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DE9" w:rsidRDefault="00F34DE9" w:rsidP="006328DC">
      <w:pPr>
        <w:widowControl w:val="0"/>
        <w:autoSpaceDE w:val="0"/>
        <w:autoSpaceDN w:val="0"/>
        <w:adjustRightInd w:val="0"/>
        <w:ind w:left="6379" w:firstLine="0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</w:t>
      </w:r>
    </w:p>
    <w:p w:rsidR="00F34DE9" w:rsidRDefault="00F34DE9" w:rsidP="00F34DE9">
      <w:pPr>
        <w:widowControl w:val="0"/>
        <w:autoSpaceDE w:val="0"/>
        <w:autoSpaceDN w:val="0"/>
        <w:adjustRightInd w:val="0"/>
        <w:ind w:left="6379" w:firstLine="0"/>
        <w:jc w:val="right"/>
        <w:outlineLvl w:val="0"/>
        <w:rPr>
          <w:rFonts w:cs="Times New Roman"/>
          <w:szCs w:val="28"/>
        </w:rPr>
      </w:pPr>
    </w:p>
    <w:p w:rsidR="00B773E8" w:rsidRDefault="00B773E8" w:rsidP="00F34DE9">
      <w:pPr>
        <w:widowControl w:val="0"/>
        <w:autoSpaceDE w:val="0"/>
        <w:autoSpaceDN w:val="0"/>
        <w:adjustRightInd w:val="0"/>
        <w:ind w:left="6379" w:firstLine="0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УТВЕРЖДЕНО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left="637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left="6379" w:firstLine="0"/>
        <w:rPr>
          <w:rFonts w:cs="Times New Roman"/>
          <w:szCs w:val="28"/>
        </w:rPr>
      </w:pPr>
      <w:r>
        <w:rPr>
          <w:rFonts w:cs="Times New Roman"/>
          <w:szCs w:val="28"/>
        </w:rPr>
        <w:t>администрации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left="6379" w:firstLine="0"/>
        <w:rPr>
          <w:rFonts w:cs="Times New Roman"/>
          <w:szCs w:val="28"/>
        </w:rPr>
      </w:pPr>
      <w:r>
        <w:rPr>
          <w:rFonts w:cs="Times New Roman"/>
          <w:szCs w:val="28"/>
        </w:rPr>
        <w:t>Советского района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left="6379"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от </w:t>
      </w:r>
      <w:r w:rsidR="0031076D">
        <w:rPr>
          <w:rFonts w:cs="Times New Roman"/>
          <w:szCs w:val="28"/>
          <w:u w:val="single"/>
        </w:rPr>
        <w:t>09.12.2</w:t>
      </w:r>
      <w:r w:rsidR="00F2594A">
        <w:rPr>
          <w:rFonts w:cs="Times New Roman"/>
          <w:szCs w:val="28"/>
          <w:u w:val="single"/>
        </w:rPr>
        <w:t xml:space="preserve">014 </w:t>
      </w:r>
      <w:r w:rsidR="00F34DE9">
        <w:rPr>
          <w:rFonts w:cs="Times New Roman"/>
          <w:szCs w:val="28"/>
        </w:rPr>
        <w:t>№</w:t>
      </w:r>
      <w:r w:rsidR="00F2594A">
        <w:rPr>
          <w:rFonts w:cs="Times New Roman"/>
          <w:szCs w:val="28"/>
          <w:u w:val="single"/>
        </w:rPr>
        <w:t>1065</w:t>
      </w:r>
    </w:p>
    <w:p w:rsidR="00B773E8" w:rsidRDefault="00B773E8" w:rsidP="00B773E8">
      <w:pPr>
        <w:widowControl w:val="0"/>
        <w:autoSpaceDE w:val="0"/>
        <w:autoSpaceDN w:val="0"/>
        <w:adjustRightInd w:val="0"/>
        <w:ind w:firstLine="540"/>
        <w:rPr>
          <w:rFonts w:cs="Times New Roman"/>
          <w:szCs w:val="28"/>
        </w:rPr>
      </w:pPr>
    </w:p>
    <w:p w:rsidR="00B773E8" w:rsidRPr="00FE04C0" w:rsidRDefault="00B773E8" w:rsidP="00B773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8"/>
        </w:rPr>
      </w:pPr>
      <w:bookmarkStart w:id="0" w:name="Par33"/>
      <w:bookmarkEnd w:id="0"/>
    </w:p>
    <w:p w:rsidR="00B773E8" w:rsidRDefault="00B773E8" w:rsidP="00BE1467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ПОЛОЖЕНИЕ</w:t>
      </w:r>
    </w:p>
    <w:p w:rsidR="00B773E8" w:rsidRDefault="00B773E8" w:rsidP="00BE1467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ПРОВЕДЕНИИ ЭВАКУАЦИОННЫХ МЕРОПРИЯТИЙ В ЧРЕЗВ</w:t>
      </w:r>
      <w:r>
        <w:rPr>
          <w:rFonts w:cs="Times New Roman"/>
          <w:b/>
          <w:bCs/>
          <w:szCs w:val="28"/>
        </w:rPr>
        <w:t>Ы</w:t>
      </w:r>
      <w:r>
        <w:rPr>
          <w:rFonts w:cs="Times New Roman"/>
          <w:b/>
          <w:bCs/>
          <w:szCs w:val="28"/>
        </w:rPr>
        <w:t>ЧАЙНЫХ СИТУАЦИЯХ ПРИРОДНОГО И ТЕХНОГЕННОГО Х</w:t>
      </w:r>
      <w:r>
        <w:rPr>
          <w:rFonts w:cs="Times New Roman"/>
          <w:b/>
          <w:bCs/>
          <w:szCs w:val="28"/>
        </w:rPr>
        <w:t>А</w:t>
      </w:r>
      <w:r>
        <w:rPr>
          <w:rFonts w:cs="Times New Roman"/>
          <w:b/>
          <w:bCs/>
          <w:szCs w:val="28"/>
        </w:rPr>
        <w:t xml:space="preserve">РАКТЕРА НА ТЕРРИТОРИИ </w:t>
      </w:r>
      <w:r>
        <w:rPr>
          <w:rFonts w:cs="Arial"/>
          <w:b/>
          <w:szCs w:val="20"/>
        </w:rPr>
        <w:t>СОВЕТСКОГО РАЙОНА</w:t>
      </w:r>
      <w:r>
        <w:rPr>
          <w:rFonts w:cs="Arial"/>
          <w:szCs w:val="20"/>
        </w:rPr>
        <w:t xml:space="preserve"> </w:t>
      </w:r>
      <w:r>
        <w:rPr>
          <w:rFonts w:cs="Times New Roman"/>
          <w:b/>
          <w:bCs/>
          <w:szCs w:val="28"/>
        </w:rPr>
        <w:t>КИРОВСКОЙ ОБЛАСТИ</w:t>
      </w:r>
    </w:p>
    <w:p w:rsidR="00B773E8" w:rsidRDefault="00B773E8" w:rsidP="00B773E8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outlineLvl w:val="1"/>
        <w:rPr>
          <w:rFonts w:cs="Times New Roman"/>
          <w:szCs w:val="28"/>
        </w:rPr>
      </w:pPr>
      <w:bookmarkStart w:id="1" w:name="Par42"/>
      <w:bookmarkEnd w:id="1"/>
      <w:r>
        <w:rPr>
          <w:rFonts w:cs="Times New Roman"/>
          <w:szCs w:val="28"/>
        </w:rPr>
        <w:t>1. Общие положения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1.1. Настоящее Положение о проведении эвакуационных мероприятий в чрезвычайных ситуациях природного и техногенного характера на террит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 xml:space="preserve">рии </w:t>
      </w:r>
      <w:r>
        <w:rPr>
          <w:rFonts w:cs="Arial"/>
          <w:szCs w:val="20"/>
        </w:rPr>
        <w:t xml:space="preserve">Советского района </w:t>
      </w:r>
      <w:r>
        <w:rPr>
          <w:rFonts w:cs="Times New Roman"/>
          <w:szCs w:val="28"/>
        </w:rPr>
        <w:t xml:space="preserve">Кировской области (далее - Положение) определяет порядок планирования, организации, проведения и обеспечения эвакуации населения в чрезвычайных ситуациях природного и техногенного характера (далее - чрезвычайные ситуации) на территории </w:t>
      </w:r>
      <w:r>
        <w:rPr>
          <w:rFonts w:cs="Arial"/>
          <w:szCs w:val="20"/>
        </w:rPr>
        <w:t xml:space="preserve">Советского района </w:t>
      </w:r>
      <w:r>
        <w:rPr>
          <w:rFonts w:cs="Times New Roman"/>
          <w:szCs w:val="28"/>
        </w:rPr>
        <w:t>Киро</w:t>
      </w:r>
      <w:r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ской области.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1.2. Эвакуационные мероприятия включают в себя следующие понятия: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эвакуация населения - комплекс мероприятий по организованному в</w:t>
      </w:r>
      <w:r>
        <w:rPr>
          <w:rFonts w:cs="Times New Roman"/>
          <w:szCs w:val="28"/>
        </w:rPr>
        <w:t>ы</w:t>
      </w:r>
      <w:r>
        <w:rPr>
          <w:rFonts w:cs="Times New Roman"/>
          <w:szCs w:val="28"/>
        </w:rPr>
        <w:t>возу (выводу) населения из зоны чрезвычайной ситуации или вероятной чрезвычайной ситуации, а также жизнеобеспечение эвакуированных в районе размещения;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безопасный район (место) - территория, находящаяся вне пределов з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ны действия поражающих факторов чрезвычайной ситуации и подготовле</w:t>
      </w:r>
      <w:r>
        <w:rPr>
          <w:rFonts w:cs="Times New Roman"/>
          <w:szCs w:val="28"/>
        </w:rPr>
        <w:t>н</w:t>
      </w:r>
      <w:r>
        <w:rPr>
          <w:rFonts w:cs="Times New Roman"/>
          <w:szCs w:val="28"/>
        </w:rPr>
        <w:t>ная для размещения населения, эвакуируемого из зоны чрезвычайной ситу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ции;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жизнеобеспечение населения в чрезвычайной ситуации - это совоку</w:t>
      </w:r>
      <w:r>
        <w:rPr>
          <w:rFonts w:cs="Times New Roman"/>
          <w:szCs w:val="28"/>
        </w:rPr>
        <w:t>п</w:t>
      </w:r>
      <w:r>
        <w:rPr>
          <w:rFonts w:cs="Times New Roman"/>
          <w:szCs w:val="28"/>
        </w:rPr>
        <w:t>ность взаимосвязанных по времени, ресурсам и месту проведения силами и средствами единой государственной системы предупреждения и ликвидации чрезвычайных ситуаций мероприятий, направленных на создание и подде</w:t>
      </w:r>
      <w:r>
        <w:rPr>
          <w:rFonts w:cs="Times New Roman"/>
          <w:szCs w:val="28"/>
        </w:rPr>
        <w:t>р</w:t>
      </w:r>
      <w:r>
        <w:rPr>
          <w:rFonts w:cs="Times New Roman"/>
          <w:szCs w:val="28"/>
        </w:rPr>
        <w:t>жание условий, минимально необходимых для сохранения жизни и подде</w:t>
      </w:r>
      <w:r>
        <w:rPr>
          <w:rFonts w:cs="Times New Roman"/>
          <w:szCs w:val="28"/>
        </w:rPr>
        <w:t>р</w:t>
      </w:r>
      <w:r>
        <w:rPr>
          <w:rFonts w:cs="Times New Roman"/>
          <w:szCs w:val="28"/>
        </w:rPr>
        <w:t>жания здоровья людей в зонах чрезвычайных ситуаций, на маршрутах их эвакуации и в местах размещения эвакуированных по нормам и нормативам по чрезвычайным</w:t>
      </w:r>
      <w:proofErr w:type="gramEnd"/>
      <w:r>
        <w:rPr>
          <w:rFonts w:cs="Times New Roman"/>
          <w:szCs w:val="28"/>
        </w:rPr>
        <w:t xml:space="preserve"> ситуациям, разработанным и утвержденным в установле</w:t>
      </w:r>
      <w:r>
        <w:rPr>
          <w:rFonts w:cs="Times New Roman"/>
          <w:szCs w:val="28"/>
        </w:rPr>
        <w:t>н</w:t>
      </w:r>
      <w:r>
        <w:rPr>
          <w:rFonts w:cs="Times New Roman"/>
          <w:szCs w:val="28"/>
        </w:rPr>
        <w:t>ном порядке.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</w:p>
    <w:p w:rsidR="006328DC" w:rsidRDefault="006328DC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</w:p>
    <w:p w:rsidR="006328DC" w:rsidRDefault="006328DC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</w:p>
    <w:p w:rsidR="006328DC" w:rsidRDefault="006328DC" w:rsidP="006328DC">
      <w:pPr>
        <w:widowControl w:val="0"/>
        <w:autoSpaceDE w:val="0"/>
        <w:autoSpaceDN w:val="0"/>
        <w:adjustRightInd w:val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2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outlineLvl w:val="1"/>
        <w:rPr>
          <w:rFonts w:cs="Times New Roman"/>
          <w:szCs w:val="28"/>
        </w:rPr>
      </w:pPr>
      <w:bookmarkStart w:id="2" w:name="Par50"/>
      <w:bookmarkEnd w:id="2"/>
      <w:r>
        <w:rPr>
          <w:rFonts w:cs="Times New Roman"/>
          <w:szCs w:val="28"/>
        </w:rPr>
        <w:t>2. Планирование эвакуации населения</w:t>
      </w:r>
    </w:p>
    <w:p w:rsidR="006328DC" w:rsidRDefault="006328DC" w:rsidP="006328DC">
      <w:pPr>
        <w:widowControl w:val="0"/>
        <w:autoSpaceDE w:val="0"/>
        <w:autoSpaceDN w:val="0"/>
        <w:adjustRightInd w:val="0"/>
        <w:ind w:firstLine="709"/>
        <w:jc w:val="center"/>
        <w:rPr>
          <w:rFonts w:cs="Times New Roman"/>
          <w:szCs w:val="28"/>
        </w:rPr>
      </w:pP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2.1. Планирование эвакуационных мероприятий осуществляется на о</w:t>
      </w:r>
      <w:r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нове возможной обстановки, которая может сложиться на определенной те</w:t>
      </w:r>
      <w:r>
        <w:rPr>
          <w:rFonts w:cs="Times New Roman"/>
          <w:szCs w:val="28"/>
        </w:rPr>
        <w:t>р</w:t>
      </w:r>
      <w:r>
        <w:rPr>
          <w:rFonts w:cs="Times New Roman"/>
          <w:szCs w:val="28"/>
        </w:rPr>
        <w:t>ритории в результате чрезвычайной ситуации, вследствие которой возникает угроза жизни или здоровью людей.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2.2. </w:t>
      </w:r>
      <w:proofErr w:type="gramStart"/>
      <w:r>
        <w:rPr>
          <w:rFonts w:cs="Times New Roman"/>
          <w:szCs w:val="28"/>
        </w:rPr>
        <w:t>Планы эвакуации населения разрабатываются заблаговременно в виде разделов планов действий по предупреждению и ликвидации последс</w:t>
      </w:r>
      <w:r>
        <w:rPr>
          <w:rFonts w:cs="Times New Roman"/>
          <w:szCs w:val="28"/>
        </w:rPr>
        <w:t>т</w:t>
      </w:r>
      <w:r>
        <w:rPr>
          <w:rFonts w:cs="Times New Roman"/>
          <w:szCs w:val="28"/>
        </w:rPr>
        <w:t>вий чрезвычайных ситуаций на муниципальном и межмуниципальном уро</w:t>
      </w:r>
      <w:r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нях, а также в организациях, попадающих в зону действия поражающих фа</w:t>
      </w:r>
      <w:r>
        <w:rPr>
          <w:rFonts w:cs="Times New Roman"/>
          <w:szCs w:val="28"/>
        </w:rPr>
        <w:t>к</w:t>
      </w:r>
      <w:r>
        <w:rPr>
          <w:rFonts w:cs="Times New Roman"/>
          <w:szCs w:val="28"/>
        </w:rPr>
        <w:t>торов возможных чрезвычайных ситуаций.</w:t>
      </w:r>
      <w:proofErr w:type="gramEnd"/>
    </w:p>
    <w:p w:rsidR="00B773E8" w:rsidRDefault="00B773E8" w:rsidP="00F34DE9">
      <w:pPr>
        <w:ind w:firstLine="709"/>
        <w:rPr>
          <w:szCs w:val="28"/>
        </w:rPr>
      </w:pPr>
      <w:r>
        <w:rPr>
          <w:rFonts w:cs="Times New Roman"/>
          <w:szCs w:val="28"/>
        </w:rPr>
        <w:t>2.3. Организационно-методическое руководство планированием эв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куационных мероприятий в чрезвычайных ситуациях на территории </w:t>
      </w:r>
      <w:r>
        <w:rPr>
          <w:rFonts w:cs="Arial"/>
          <w:szCs w:val="20"/>
        </w:rPr>
        <w:t>Сове</w:t>
      </w:r>
      <w:r>
        <w:rPr>
          <w:rFonts w:cs="Arial"/>
          <w:szCs w:val="20"/>
        </w:rPr>
        <w:t>т</w:t>
      </w:r>
      <w:r>
        <w:rPr>
          <w:rFonts w:cs="Arial"/>
          <w:szCs w:val="20"/>
        </w:rPr>
        <w:t>ского района</w:t>
      </w:r>
      <w:r>
        <w:rPr>
          <w:rFonts w:cs="Times New Roman"/>
          <w:szCs w:val="28"/>
        </w:rPr>
        <w:t xml:space="preserve"> осуществляет </w:t>
      </w:r>
      <w:r>
        <w:rPr>
          <w:szCs w:val="28"/>
        </w:rPr>
        <w:t>сектор по делам гражданской обороны и чрезв</w:t>
      </w:r>
      <w:r>
        <w:rPr>
          <w:szCs w:val="28"/>
        </w:rPr>
        <w:t>ы</w:t>
      </w:r>
      <w:r>
        <w:rPr>
          <w:szCs w:val="28"/>
        </w:rPr>
        <w:t>чайным ситуациям администрации Советского района.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outlineLvl w:val="1"/>
        <w:rPr>
          <w:rFonts w:cs="Times New Roman"/>
          <w:szCs w:val="28"/>
        </w:rPr>
      </w:pPr>
      <w:bookmarkStart w:id="3" w:name="Par58"/>
      <w:bookmarkEnd w:id="3"/>
      <w:r>
        <w:rPr>
          <w:rFonts w:cs="Times New Roman"/>
          <w:szCs w:val="28"/>
        </w:rPr>
        <w:t>3. Организация и проведение эвакуации населения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3.1. Эвакуация населения является основным способом защиты насел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ния при возникновении (угрозе возникновения) чрезвычайных ситуаций, вследствие которых возникает угроза жизни или здоровью людей.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3.2. В зависимости от времени и сроков проведения возможны сл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дующие варианты эвакуации населения: упреждающая (заблаговременная) и экстренная (безотлагательная).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Упреждающая (заблаговременная) эвакуация населения проводится из зон возможного действия поражающих факторов при получении достове</w:t>
      </w:r>
      <w:r>
        <w:rPr>
          <w:rFonts w:cs="Times New Roman"/>
          <w:szCs w:val="28"/>
        </w:rPr>
        <w:t>р</w:t>
      </w:r>
      <w:r>
        <w:rPr>
          <w:rFonts w:cs="Times New Roman"/>
          <w:szCs w:val="28"/>
        </w:rPr>
        <w:t>ных данных о высокой вероятности возникновения чрезвычайной ситуации.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Экстренная (безотлагательная) эвакуация населения проводится при возникновении чрезвычайной ситуации.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3.3. В зависимости от характера опасности, времени действия пор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жающих факторов чрезвычайной ситуации и нарушения условий жизнеобе</w:t>
      </w:r>
      <w:r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печения населения возможна общая или частичная эвакуация населения.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Общая эвакуация предполагает вывоз (вывод) всех категорий насел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ния из зоны чрезвычайной ситуации.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Частичная эвакуация осуществляется при необходимости вывоза (в</w:t>
      </w:r>
      <w:r>
        <w:rPr>
          <w:rFonts w:cs="Times New Roman"/>
          <w:szCs w:val="28"/>
        </w:rPr>
        <w:t>ы</w:t>
      </w:r>
      <w:r>
        <w:rPr>
          <w:rFonts w:cs="Times New Roman"/>
          <w:szCs w:val="28"/>
        </w:rPr>
        <w:t>вода) из зоны чрезвычайной ситуации определенной категории населения.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3.4. Эвакуация населения из зон чрезвычайных ситуаций проводится в пункты временного размещения, расположенные вне этих зон.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3.5. Решение на проведение эвакуации населения в соответствии с де</w:t>
      </w:r>
      <w:r>
        <w:rPr>
          <w:rFonts w:cs="Times New Roman"/>
          <w:szCs w:val="28"/>
        </w:rPr>
        <w:t>й</w:t>
      </w:r>
      <w:r>
        <w:rPr>
          <w:rFonts w:cs="Times New Roman"/>
          <w:szCs w:val="28"/>
        </w:rPr>
        <w:t>ствующим законодательством принимают:</w:t>
      </w:r>
    </w:p>
    <w:p w:rsidR="006328DC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возникновении (угрозе возникновения) чрезвычайной ситуации межмуниципального характера – администрация </w:t>
      </w:r>
      <w:r>
        <w:rPr>
          <w:rFonts w:cs="Arial"/>
          <w:szCs w:val="20"/>
        </w:rPr>
        <w:t>Советского района</w:t>
      </w:r>
      <w:r>
        <w:rPr>
          <w:rFonts w:cs="Times New Roman"/>
          <w:szCs w:val="28"/>
        </w:rPr>
        <w:t xml:space="preserve"> по пре</w:t>
      </w:r>
      <w:r>
        <w:rPr>
          <w:rFonts w:cs="Times New Roman"/>
          <w:szCs w:val="28"/>
        </w:rPr>
        <w:t>д</w:t>
      </w:r>
      <w:r>
        <w:rPr>
          <w:rFonts w:cs="Times New Roman"/>
          <w:szCs w:val="28"/>
        </w:rPr>
        <w:t>ложению комиссии по предупреждению и ликвидации чрезвычайных ситу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ций и обеспечению пожарной безопасности </w:t>
      </w:r>
      <w:r>
        <w:rPr>
          <w:rFonts w:cs="Arial"/>
          <w:szCs w:val="20"/>
        </w:rPr>
        <w:t>Советского района</w:t>
      </w:r>
      <w:r>
        <w:rPr>
          <w:rFonts w:cs="Times New Roman"/>
          <w:szCs w:val="28"/>
        </w:rPr>
        <w:t xml:space="preserve"> Кировской </w:t>
      </w:r>
    </w:p>
    <w:p w:rsidR="006328DC" w:rsidRDefault="006328DC" w:rsidP="006328DC">
      <w:pPr>
        <w:widowControl w:val="0"/>
        <w:autoSpaceDE w:val="0"/>
        <w:autoSpaceDN w:val="0"/>
        <w:adjustRightInd w:val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3</w:t>
      </w:r>
    </w:p>
    <w:p w:rsidR="00B773E8" w:rsidRDefault="00B773E8" w:rsidP="006328DC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области;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 возникновении (угрозе возникновения) чрезвычайной ситуации муниципального характера </w:t>
      </w:r>
      <w:r w:rsidR="00BE1467">
        <w:rPr>
          <w:rFonts w:cs="Times New Roman"/>
          <w:szCs w:val="28"/>
        </w:rPr>
        <w:t>–</w:t>
      </w:r>
      <w:r>
        <w:rPr>
          <w:rFonts w:cs="Times New Roman"/>
          <w:szCs w:val="28"/>
        </w:rPr>
        <w:t xml:space="preserve"> </w:t>
      </w:r>
      <w:r w:rsidR="00BE1467">
        <w:rPr>
          <w:rFonts w:cs="Times New Roman"/>
          <w:szCs w:val="28"/>
        </w:rPr>
        <w:t>администрации поселений Советского района</w:t>
      </w:r>
      <w:r>
        <w:rPr>
          <w:rFonts w:cs="Times New Roman"/>
          <w:szCs w:val="28"/>
        </w:rPr>
        <w:t>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при возникновении (угрозе возникновения) чрезвычайной ситуации л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кального характера - руководитель организации.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3.6. Руководство и проведение эвакуации из зоны чрезвычайной ситу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ции возлагается на эвакуационные органы, которые создаются заблаговр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менно администрацией </w:t>
      </w:r>
      <w:r>
        <w:rPr>
          <w:rFonts w:cs="Arial"/>
          <w:szCs w:val="20"/>
        </w:rPr>
        <w:t>Советского района</w:t>
      </w:r>
      <w:r>
        <w:rPr>
          <w:rFonts w:cs="Times New Roman"/>
          <w:szCs w:val="28"/>
        </w:rPr>
        <w:t xml:space="preserve">, </w:t>
      </w:r>
      <w:r w:rsidR="00F43FFB">
        <w:rPr>
          <w:rFonts w:cs="Times New Roman"/>
          <w:szCs w:val="28"/>
        </w:rPr>
        <w:t>администрациями поселений С</w:t>
      </w:r>
      <w:r w:rsidR="00F43FFB">
        <w:rPr>
          <w:rFonts w:cs="Times New Roman"/>
          <w:szCs w:val="28"/>
        </w:rPr>
        <w:t>о</w:t>
      </w:r>
      <w:r w:rsidR="00F43FFB">
        <w:rPr>
          <w:rFonts w:cs="Times New Roman"/>
          <w:szCs w:val="28"/>
        </w:rPr>
        <w:t xml:space="preserve">ветского </w:t>
      </w:r>
      <w:r>
        <w:rPr>
          <w:rFonts w:cs="Times New Roman"/>
          <w:szCs w:val="28"/>
        </w:rPr>
        <w:t>района, организациями соответственно на муниципальном уровн</w:t>
      </w:r>
      <w:r w:rsidR="00F43FFB"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 и в организациях, откуда в зависимости от возможной обстановки планируется эвакуация населения, рабочих и служащих.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3.7. К эвакуационным органам относятся: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эвакуационные комиссии;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эвакоприемные</w:t>
      </w:r>
      <w:proofErr w:type="spellEnd"/>
      <w:r>
        <w:rPr>
          <w:rFonts w:cs="Times New Roman"/>
          <w:szCs w:val="28"/>
        </w:rPr>
        <w:t xml:space="preserve"> комиссии;</w:t>
      </w:r>
    </w:p>
    <w:p w:rsidR="00B773E8" w:rsidRDefault="00F43FFB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приемные эвакуационные пункты.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3.8. Эвакуационные комиссии создаются для проведения эвакуации н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селения из зон чрезвычайных ситуаций.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3.9. </w:t>
      </w:r>
      <w:proofErr w:type="spellStart"/>
      <w:r>
        <w:rPr>
          <w:rFonts w:cs="Times New Roman"/>
          <w:szCs w:val="28"/>
        </w:rPr>
        <w:t>Эвакоприемные</w:t>
      </w:r>
      <w:proofErr w:type="spellEnd"/>
      <w:r>
        <w:rPr>
          <w:rFonts w:cs="Times New Roman"/>
          <w:szCs w:val="28"/>
        </w:rPr>
        <w:t xml:space="preserve"> комиссии создаются в безопасных районах для о</w:t>
      </w:r>
      <w:r>
        <w:rPr>
          <w:rFonts w:cs="Times New Roman"/>
          <w:szCs w:val="28"/>
        </w:rPr>
        <w:t>р</w:t>
      </w:r>
      <w:r>
        <w:rPr>
          <w:rFonts w:cs="Times New Roman"/>
          <w:szCs w:val="28"/>
        </w:rPr>
        <w:t>ганизации непосредственного приема, размещения и обеспечения эвакуир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ванного из зон чрезвычайных ситуаций населения.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3.11. Приемные эвакуационные пункты развертываются в пунктах в</w:t>
      </w:r>
      <w:r>
        <w:rPr>
          <w:rFonts w:cs="Times New Roman"/>
          <w:szCs w:val="28"/>
        </w:rPr>
        <w:t>ы</w:t>
      </w:r>
      <w:r>
        <w:rPr>
          <w:rFonts w:cs="Times New Roman"/>
          <w:szCs w:val="28"/>
        </w:rPr>
        <w:t>садки эвакуируемого населения и предназначаются для встречи и отправки эвакуируемых в места последующего размещения.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3.12. В зависимости от обстановки, которая может сложиться в резул</w:t>
      </w:r>
      <w:r>
        <w:rPr>
          <w:rFonts w:cs="Times New Roman"/>
          <w:szCs w:val="28"/>
        </w:rPr>
        <w:t>ь</w:t>
      </w:r>
      <w:r>
        <w:rPr>
          <w:rFonts w:cs="Times New Roman"/>
          <w:szCs w:val="28"/>
        </w:rPr>
        <w:t>тате чрезвычайной ситуации, и от количества населения, подлежащего эв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куации, эвакуационные органы могут не развертываться, а соответствующ</w:t>
      </w:r>
      <w:r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ми решениями, в зависимости от характера чрезвычайной ситуации, назн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чаться ответственные лица (группа лиц) за проведение эвакуации населения.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3.13. Способы эвакуации населения, сроки ее проведения, категория и количество населения, подлежащего эвакуации из зоны чрезвычайной ситу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ции, определяются органом либо лицом, принявшим решение на эвакуацию населения, в зависимости от условий возникновения и развития чрезвыча</w:t>
      </w:r>
      <w:r>
        <w:rPr>
          <w:rFonts w:cs="Times New Roman"/>
          <w:szCs w:val="28"/>
        </w:rPr>
        <w:t>й</w:t>
      </w:r>
      <w:r>
        <w:rPr>
          <w:rFonts w:cs="Times New Roman"/>
          <w:szCs w:val="28"/>
        </w:rPr>
        <w:t>ной ситуации, характера и пространственно-временных параметров возде</w:t>
      </w:r>
      <w:r>
        <w:rPr>
          <w:rFonts w:cs="Times New Roman"/>
          <w:szCs w:val="28"/>
        </w:rPr>
        <w:t>й</w:t>
      </w:r>
      <w:r>
        <w:rPr>
          <w:rFonts w:cs="Times New Roman"/>
          <w:szCs w:val="28"/>
        </w:rPr>
        <w:t>ствия поражающих факторов источника чрезвычайной ситуации.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3.14. Возвращение эвакуируемого населения в места постоянного пр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живания проводится по распоряжению органа либо лица, принявшего реш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ние на проведение эвакуации.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3.15. Основными мероприятиями по организации эвакуации населения, проводимыми эвакуационными органами, органами местного самоуправл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 xml:space="preserve">ния </w:t>
      </w:r>
      <w:r w:rsidR="00F43FFB">
        <w:rPr>
          <w:rFonts w:cs="Times New Roman"/>
          <w:szCs w:val="28"/>
        </w:rPr>
        <w:t xml:space="preserve">Советского района </w:t>
      </w:r>
      <w:r>
        <w:rPr>
          <w:rFonts w:cs="Times New Roman"/>
          <w:szCs w:val="28"/>
        </w:rPr>
        <w:t xml:space="preserve">и организациями при установлении </w:t>
      </w:r>
      <w:proofErr w:type="gramStart"/>
      <w:r>
        <w:rPr>
          <w:rFonts w:cs="Times New Roman"/>
          <w:szCs w:val="28"/>
        </w:rPr>
        <w:t>режимов фун</w:t>
      </w:r>
      <w:r>
        <w:rPr>
          <w:rFonts w:cs="Times New Roman"/>
          <w:szCs w:val="28"/>
        </w:rPr>
        <w:t>к</w:t>
      </w:r>
      <w:r>
        <w:rPr>
          <w:rFonts w:cs="Times New Roman"/>
          <w:szCs w:val="28"/>
        </w:rPr>
        <w:t>ционирования районного звена территориальной подсистемы Кировской о</w:t>
      </w:r>
      <w:r>
        <w:rPr>
          <w:rFonts w:cs="Times New Roman"/>
          <w:szCs w:val="28"/>
        </w:rPr>
        <w:t>б</w:t>
      </w:r>
      <w:r>
        <w:rPr>
          <w:rFonts w:cs="Times New Roman"/>
          <w:szCs w:val="28"/>
        </w:rPr>
        <w:t>ласти единой государственной системы предупреждения</w:t>
      </w:r>
      <w:proofErr w:type="gramEnd"/>
      <w:r>
        <w:rPr>
          <w:rFonts w:cs="Times New Roman"/>
          <w:szCs w:val="28"/>
        </w:rPr>
        <w:t xml:space="preserve"> и ликвидации чре</w:t>
      </w:r>
      <w:r>
        <w:rPr>
          <w:rFonts w:cs="Times New Roman"/>
          <w:szCs w:val="28"/>
        </w:rPr>
        <w:t>з</w:t>
      </w:r>
      <w:r>
        <w:rPr>
          <w:rFonts w:cs="Times New Roman"/>
          <w:szCs w:val="28"/>
        </w:rPr>
        <w:t>вычайных ситуаций, являются: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3.15.1. В режиме повседневной деятельности:</w:t>
      </w:r>
    </w:p>
    <w:p w:rsidR="006328DC" w:rsidRDefault="006328DC" w:rsidP="006328DC">
      <w:pPr>
        <w:widowControl w:val="0"/>
        <w:autoSpaceDE w:val="0"/>
        <w:autoSpaceDN w:val="0"/>
        <w:adjustRightInd w:val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4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разработка планов эвакуации, приема, размещения и жизнеобеспечения населения;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учет населения, попадающего в опасные зоны при возникновении чре</w:t>
      </w:r>
      <w:r>
        <w:rPr>
          <w:rFonts w:cs="Times New Roman"/>
          <w:szCs w:val="28"/>
        </w:rPr>
        <w:t>з</w:t>
      </w:r>
      <w:r>
        <w:rPr>
          <w:rFonts w:cs="Times New Roman"/>
          <w:szCs w:val="28"/>
        </w:rPr>
        <w:t>вычайных ситуаций, определение пунктов временного размещения, опред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ление маршрутов эвакуации;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планирование вопросов обеспечения эвакуационных мероприятий;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планирование вопросов транспортного обеспечения эвакуации насел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подготовка эвакуационных органов к выполнению задач по предназн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чению;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организация взаимодействия всех органов, участвующих в проведении эвакуационных мероприятий или обеспечивающих их проведение.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3.15.2. В режиме повышенной готовности (при угрозе возникновения чрезвычайных ситуаций):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приведение в готовность эвакуационных (</w:t>
      </w:r>
      <w:proofErr w:type="spellStart"/>
      <w:r>
        <w:rPr>
          <w:rFonts w:cs="Times New Roman"/>
          <w:szCs w:val="28"/>
        </w:rPr>
        <w:t>эвакоприемных</w:t>
      </w:r>
      <w:proofErr w:type="spellEnd"/>
      <w:r>
        <w:rPr>
          <w:rFonts w:cs="Times New Roman"/>
          <w:szCs w:val="28"/>
        </w:rPr>
        <w:t>) комиссий;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уточнение категорий и численности населения, а также порядка и сп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собов проведения эвакуации населения;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подготовка к развертыванию пунктов временного размещения эваку</w:t>
      </w:r>
      <w:r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руемого населения;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уточнение численности и подготовка транспортных сре</w:t>
      </w:r>
      <w:proofErr w:type="gramStart"/>
      <w:r>
        <w:rPr>
          <w:rFonts w:cs="Times New Roman"/>
          <w:szCs w:val="28"/>
        </w:rPr>
        <w:t>дств к п</w:t>
      </w:r>
      <w:proofErr w:type="gramEnd"/>
      <w:r>
        <w:rPr>
          <w:rFonts w:cs="Times New Roman"/>
          <w:szCs w:val="28"/>
        </w:rPr>
        <w:t>ерево</w:t>
      </w:r>
      <w:r>
        <w:rPr>
          <w:rFonts w:cs="Times New Roman"/>
          <w:szCs w:val="28"/>
        </w:rPr>
        <w:t>з</w:t>
      </w:r>
      <w:r>
        <w:rPr>
          <w:rFonts w:cs="Times New Roman"/>
          <w:szCs w:val="28"/>
        </w:rPr>
        <w:t>кам людей;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подготовка к развертыванию эвакуационных органов, пунктов посадки и высадки населения;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уточнение с взаимодействующими </w:t>
      </w:r>
      <w:proofErr w:type="spellStart"/>
      <w:r>
        <w:rPr>
          <w:rFonts w:cs="Times New Roman"/>
          <w:szCs w:val="28"/>
        </w:rPr>
        <w:t>эвакоприемными</w:t>
      </w:r>
      <w:proofErr w:type="spellEnd"/>
      <w:r>
        <w:rPr>
          <w:rFonts w:cs="Times New Roman"/>
          <w:szCs w:val="28"/>
        </w:rPr>
        <w:t xml:space="preserve"> комиссиями пл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нов приема, размещения и жизнеобеспечения населения;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при необходимости проведение эвакуационных мероприятий.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3.15.3. В режиме чрезвычайной ситуации (при возникновении и ликв</w:t>
      </w:r>
      <w:r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дации чрезвычайной ситуации):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оповещение населения о начале и способах проведения эвакуации;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развертывание и приведение в готовность эвакуационных органов;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приведение в готовность пунктов временного размещения эвакуиру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мого населения;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подача транспортных средств на пункты посадки населения;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сбор и отправка в безопасные районы населения, подлежащего эваку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ции;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регистрация эвакуируемого населения;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прием и размещение эвакуируемого населения в безопасных районах;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организация работы по жизнеобеспечению эвакуируемого населения в районах размещения.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</w:p>
    <w:p w:rsidR="00B773E8" w:rsidRDefault="00B773E8" w:rsidP="00F43FFB">
      <w:pPr>
        <w:widowControl w:val="0"/>
        <w:autoSpaceDE w:val="0"/>
        <w:autoSpaceDN w:val="0"/>
        <w:adjustRightInd w:val="0"/>
        <w:ind w:firstLine="709"/>
        <w:outlineLvl w:val="1"/>
        <w:rPr>
          <w:rFonts w:cs="Times New Roman"/>
          <w:szCs w:val="28"/>
        </w:rPr>
      </w:pPr>
      <w:bookmarkStart w:id="4" w:name="Par123"/>
      <w:bookmarkEnd w:id="4"/>
      <w:r>
        <w:rPr>
          <w:rFonts w:cs="Times New Roman"/>
          <w:szCs w:val="28"/>
        </w:rPr>
        <w:t>4. Обеспечение эвакуации населения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</w:p>
    <w:p w:rsidR="006328DC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4.1. В целях создания условий для организованного проведения эваку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ции населения планируются и осуществляются мероприятия </w:t>
      </w:r>
      <w:proofErr w:type="gramStart"/>
      <w:r>
        <w:rPr>
          <w:rFonts w:cs="Times New Roman"/>
          <w:szCs w:val="28"/>
        </w:rPr>
        <w:t>по</w:t>
      </w:r>
      <w:proofErr w:type="gramEnd"/>
      <w:r>
        <w:rPr>
          <w:rFonts w:cs="Times New Roman"/>
          <w:szCs w:val="28"/>
        </w:rPr>
        <w:t xml:space="preserve"> следующим </w:t>
      </w:r>
    </w:p>
    <w:p w:rsidR="006328DC" w:rsidRDefault="006328DC" w:rsidP="006328DC">
      <w:pPr>
        <w:widowControl w:val="0"/>
        <w:autoSpaceDE w:val="0"/>
        <w:autoSpaceDN w:val="0"/>
        <w:adjustRightInd w:val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5</w:t>
      </w:r>
    </w:p>
    <w:p w:rsidR="00B773E8" w:rsidRDefault="00B773E8" w:rsidP="006328DC">
      <w:pPr>
        <w:widowControl w:val="0"/>
        <w:autoSpaceDE w:val="0"/>
        <w:autoSpaceDN w:val="0"/>
        <w:adjustRightInd w:val="0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видам обеспечения: транспортному, медицинскому, охране общественного порядка, безопасности дорожного движения, материально-техническому и другим.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4.2. Транспортное обеспечение - это комплекс мероприятий по подг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товке и распределению транспортных средств, предназначенных для выпо</w:t>
      </w:r>
      <w:r>
        <w:rPr>
          <w:rFonts w:cs="Times New Roman"/>
          <w:szCs w:val="28"/>
        </w:rPr>
        <w:t>л</w:t>
      </w:r>
      <w:r>
        <w:rPr>
          <w:rFonts w:cs="Times New Roman"/>
          <w:szCs w:val="28"/>
        </w:rPr>
        <w:t>нения эвакуационных перевозок.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 зависимости от масштаба чрезвычайной ситуации, наличия тран</w:t>
      </w:r>
      <w:r>
        <w:rPr>
          <w:rFonts w:cs="Times New Roman"/>
          <w:szCs w:val="28"/>
        </w:rPr>
        <w:t>с</w:t>
      </w:r>
      <w:r>
        <w:rPr>
          <w:rFonts w:cs="Times New Roman"/>
          <w:szCs w:val="28"/>
        </w:rPr>
        <w:t>портных средств и состояния дорожной сети возможны следующие варианты использования транспортных средств: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вывоз населения из зоны чрезвычайной ситуации непосредственно на конечные пункты эвакуации к местам размещения;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вывод населения пешим порядком из зоны чрезвычайной ситуации с последующей посадкой на транспортные средства и вывозом на конечные пункты эвакуации к местам размещения.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4.3. Медицинское обеспечение - это проведение органами здравоохр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нения организационных, лечебных, санитарно-гигиенических и противоэп</w:t>
      </w:r>
      <w:r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демиологических мероприятий, направленных на охрану здоровья эваку</w:t>
      </w:r>
      <w:r>
        <w:rPr>
          <w:rFonts w:cs="Times New Roman"/>
          <w:szCs w:val="28"/>
        </w:rPr>
        <w:t>и</w:t>
      </w:r>
      <w:r>
        <w:rPr>
          <w:rFonts w:cs="Times New Roman"/>
          <w:szCs w:val="28"/>
        </w:rPr>
        <w:t>руемого населения, своевременное оказание медицинской помощи заболе</w:t>
      </w:r>
      <w:r>
        <w:rPr>
          <w:rFonts w:cs="Times New Roman"/>
          <w:szCs w:val="28"/>
        </w:rPr>
        <w:t>в</w:t>
      </w:r>
      <w:r>
        <w:rPr>
          <w:rFonts w:cs="Times New Roman"/>
          <w:szCs w:val="28"/>
        </w:rPr>
        <w:t>шим и получившим травмы в ходе эвакуации, а также предупреждение во</w:t>
      </w:r>
      <w:r>
        <w:rPr>
          <w:rFonts w:cs="Times New Roman"/>
          <w:szCs w:val="28"/>
        </w:rPr>
        <w:t>з</w:t>
      </w:r>
      <w:r>
        <w:rPr>
          <w:rFonts w:cs="Times New Roman"/>
          <w:szCs w:val="28"/>
        </w:rPr>
        <w:t>никновения и распространения массовых инфекционных заболеваний.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4.4. Охрана общественного порядка и обеспечение безопасности д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рожного движения при эвакуации населения осуществляются в соответствии с полномочиями, возложенными законодательством на органы внутренних дел.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4.5. Материально-техническое обеспечение эвакуации - это полное и своевременное обеспечение эвакуационных органов и эвакуируемого насел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ния материальными средствами и имуществом, необходимым для провед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ния эвакуации и организации жизнеобеспечения эвакуируемого населения.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4.6. Обеспечение эвакуационных мероприятий при чрезвычайных с</w:t>
      </w:r>
      <w:r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туациях </w:t>
      </w:r>
      <w:r w:rsidR="00BE1467">
        <w:rPr>
          <w:rFonts w:cs="Times New Roman"/>
          <w:szCs w:val="28"/>
        </w:rPr>
        <w:t>межмуниципального,</w:t>
      </w:r>
      <w:r w:rsidR="00F2594A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муниципального и локального характера орг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 xml:space="preserve">низуется и осуществляется соответственно на основании решения органов местного самоуправления </w:t>
      </w:r>
      <w:r w:rsidR="00F43FFB">
        <w:rPr>
          <w:rFonts w:cs="Times New Roman"/>
          <w:szCs w:val="28"/>
        </w:rPr>
        <w:t xml:space="preserve">Советского </w:t>
      </w:r>
      <w:r>
        <w:rPr>
          <w:rFonts w:cs="Times New Roman"/>
          <w:szCs w:val="28"/>
        </w:rPr>
        <w:t>района и руководителей организаций.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4.7. Финансирование мероприятий по проведению и обеспечению эв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куации населения осуществляется за счет средств соответствующих бюдж</w:t>
      </w:r>
      <w:r>
        <w:rPr>
          <w:rFonts w:cs="Times New Roman"/>
          <w:szCs w:val="28"/>
        </w:rPr>
        <w:t>е</w:t>
      </w:r>
      <w:r>
        <w:rPr>
          <w:rFonts w:cs="Times New Roman"/>
          <w:szCs w:val="28"/>
        </w:rPr>
        <w:t>тов в порядке, установленном законодательством Российской Федерации и Кировской области.</w:t>
      </w:r>
    </w:p>
    <w:p w:rsidR="00B773E8" w:rsidRDefault="00B773E8" w:rsidP="00F34DE9">
      <w:pPr>
        <w:widowControl w:val="0"/>
        <w:autoSpaceDE w:val="0"/>
        <w:autoSpaceDN w:val="0"/>
        <w:adjustRightInd w:val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4.8. Осуществление закупок материальных средств и имущества, нео</w:t>
      </w:r>
      <w:r>
        <w:rPr>
          <w:rFonts w:cs="Times New Roman"/>
          <w:szCs w:val="28"/>
        </w:rPr>
        <w:t>б</w:t>
      </w:r>
      <w:r>
        <w:rPr>
          <w:rFonts w:cs="Times New Roman"/>
          <w:szCs w:val="28"/>
        </w:rPr>
        <w:t>ходимых для проведения эвакуации и организации жизнеобеспечения эв</w:t>
      </w:r>
      <w:r>
        <w:rPr>
          <w:rFonts w:cs="Times New Roman"/>
          <w:szCs w:val="28"/>
        </w:rPr>
        <w:t>а</w:t>
      </w:r>
      <w:r>
        <w:rPr>
          <w:rFonts w:cs="Times New Roman"/>
          <w:szCs w:val="28"/>
        </w:rPr>
        <w:t>куируемого населения, осуществляется в соответствии с действующим зак</w:t>
      </w:r>
      <w:r>
        <w:rPr>
          <w:rFonts w:cs="Times New Roman"/>
          <w:szCs w:val="28"/>
        </w:rPr>
        <w:t>о</w:t>
      </w:r>
      <w:r>
        <w:rPr>
          <w:rFonts w:cs="Times New Roman"/>
          <w:szCs w:val="28"/>
        </w:rPr>
        <w:t>нодательством.</w:t>
      </w:r>
    </w:p>
    <w:p w:rsidR="00B773E8" w:rsidRDefault="00B773E8" w:rsidP="00A23496">
      <w:pPr>
        <w:widowControl w:val="0"/>
        <w:autoSpaceDE w:val="0"/>
        <w:autoSpaceDN w:val="0"/>
        <w:adjustRightInd w:val="0"/>
        <w:rPr>
          <w:rFonts w:cs="Times New Roman"/>
          <w:szCs w:val="28"/>
        </w:rPr>
      </w:pPr>
    </w:p>
    <w:p w:rsidR="00B773E8" w:rsidRDefault="00A23496" w:rsidP="00A234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___________</w:t>
      </w:r>
    </w:p>
    <w:sectPr w:rsidR="00B773E8" w:rsidSect="00F2594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D67" w:rsidRDefault="00413D67" w:rsidP="00F43FFB">
      <w:r>
        <w:separator/>
      </w:r>
    </w:p>
  </w:endnote>
  <w:endnote w:type="continuationSeparator" w:id="0">
    <w:p w:rsidR="00413D67" w:rsidRDefault="00413D67" w:rsidP="00F43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D67" w:rsidRDefault="00413D67" w:rsidP="00F43FFB">
      <w:r>
        <w:separator/>
      </w:r>
    </w:p>
  </w:footnote>
  <w:footnote w:type="continuationSeparator" w:id="0">
    <w:p w:rsidR="00413D67" w:rsidRDefault="00413D67" w:rsidP="00F43F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73E8"/>
    <w:rsid w:val="000174E1"/>
    <w:rsid w:val="000F0D9C"/>
    <w:rsid w:val="0013734C"/>
    <w:rsid w:val="0031076D"/>
    <w:rsid w:val="003B2D7A"/>
    <w:rsid w:val="003F6389"/>
    <w:rsid w:val="00413D67"/>
    <w:rsid w:val="00424262"/>
    <w:rsid w:val="006328DC"/>
    <w:rsid w:val="006731B7"/>
    <w:rsid w:val="00794363"/>
    <w:rsid w:val="00864393"/>
    <w:rsid w:val="00A23496"/>
    <w:rsid w:val="00B773E8"/>
    <w:rsid w:val="00BE1467"/>
    <w:rsid w:val="00D4057E"/>
    <w:rsid w:val="00D80A4C"/>
    <w:rsid w:val="00DA3E27"/>
    <w:rsid w:val="00DB4197"/>
    <w:rsid w:val="00F2594A"/>
    <w:rsid w:val="00F34DE9"/>
    <w:rsid w:val="00F43F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3FF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3FFB"/>
  </w:style>
  <w:style w:type="paragraph" w:styleId="a5">
    <w:name w:val="footer"/>
    <w:basedOn w:val="a"/>
    <w:link w:val="a6"/>
    <w:uiPriority w:val="99"/>
    <w:semiHidden/>
    <w:unhideWhenUsed/>
    <w:rsid w:val="00F43FF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43F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1668</Words>
  <Characters>9508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2014-12-09T08:11:00Z</cp:lastPrinted>
  <dcterms:created xsi:type="dcterms:W3CDTF">2014-12-10T07:55:00Z</dcterms:created>
  <dcterms:modified xsi:type="dcterms:W3CDTF">2014-12-10T07:55:00Z</dcterms:modified>
</cp:coreProperties>
</file>