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364" w:rsidRPr="0071417C" w:rsidRDefault="00DD4364" w:rsidP="0071417C">
      <w:pPr>
        <w:spacing w:after="0" w:line="240" w:lineRule="auto"/>
        <w:jc w:val="right"/>
        <w:rPr>
          <w:rFonts w:ascii="Times New Roman" w:hAnsi="Times New Roman"/>
          <w:sz w:val="28"/>
          <w:szCs w:val="28"/>
        </w:rPr>
      </w:pPr>
      <w:r>
        <w:rPr>
          <w:rFonts w:ascii="Times New Roman" w:hAnsi="Times New Roman"/>
          <w:sz w:val="28"/>
          <w:szCs w:val="28"/>
        </w:rPr>
        <w:t>ПРОЕКТ</w:t>
      </w:r>
    </w:p>
    <w:p w:rsidR="00DD4364" w:rsidRDefault="00DD4364" w:rsidP="009741BF">
      <w:pPr>
        <w:spacing w:after="0" w:line="240" w:lineRule="auto"/>
        <w:jc w:val="center"/>
        <w:rPr>
          <w:rFonts w:ascii="Times New Roman" w:hAnsi="Times New Roman"/>
          <w:b/>
          <w:sz w:val="28"/>
          <w:szCs w:val="28"/>
        </w:rPr>
      </w:pPr>
    </w:p>
    <w:p w:rsidR="00DD4364" w:rsidRPr="009741BF" w:rsidRDefault="00DD4364" w:rsidP="009741BF">
      <w:pPr>
        <w:spacing w:after="0" w:line="240" w:lineRule="auto"/>
        <w:jc w:val="center"/>
        <w:rPr>
          <w:rFonts w:ascii="Times New Roman" w:hAnsi="Times New Roman"/>
          <w:b/>
          <w:sz w:val="28"/>
          <w:szCs w:val="28"/>
        </w:rPr>
      </w:pPr>
      <w:r w:rsidRPr="009741BF">
        <w:rPr>
          <w:rFonts w:ascii="Times New Roman" w:hAnsi="Times New Roman"/>
          <w:b/>
          <w:sz w:val="28"/>
          <w:szCs w:val="28"/>
        </w:rPr>
        <w:t>РОССИЙСКАЯ ФЕДЕРАЦИЯ</w:t>
      </w:r>
    </w:p>
    <w:p w:rsidR="00DD4364" w:rsidRPr="009741BF" w:rsidRDefault="00DD4364" w:rsidP="009741BF">
      <w:pPr>
        <w:spacing w:after="0" w:line="240" w:lineRule="auto"/>
        <w:jc w:val="center"/>
        <w:rPr>
          <w:rFonts w:ascii="Times New Roman" w:hAnsi="Times New Roman"/>
          <w:b/>
          <w:sz w:val="28"/>
          <w:szCs w:val="28"/>
        </w:rPr>
      </w:pPr>
      <w:r w:rsidRPr="009741BF">
        <w:rPr>
          <w:rFonts w:ascii="Times New Roman" w:hAnsi="Times New Roman"/>
          <w:b/>
          <w:sz w:val="28"/>
          <w:szCs w:val="28"/>
        </w:rPr>
        <w:t>АДМИНИСТРАЦИЯ ЛЕСНИКОВСКОГО СЕЛЬСКОГО ПОСЕЛЕНИЯ</w:t>
      </w:r>
    </w:p>
    <w:p w:rsidR="00DD4364" w:rsidRPr="009741BF" w:rsidRDefault="00DD4364" w:rsidP="009741BF">
      <w:pPr>
        <w:spacing w:after="0" w:line="240" w:lineRule="auto"/>
        <w:jc w:val="center"/>
        <w:rPr>
          <w:rFonts w:ascii="Times New Roman" w:hAnsi="Times New Roman"/>
          <w:b/>
          <w:sz w:val="28"/>
          <w:szCs w:val="28"/>
        </w:rPr>
      </w:pPr>
      <w:r w:rsidRPr="009741BF">
        <w:rPr>
          <w:rFonts w:ascii="Times New Roman" w:hAnsi="Times New Roman"/>
          <w:b/>
          <w:sz w:val="28"/>
          <w:szCs w:val="28"/>
        </w:rPr>
        <w:t>СОВЕТСКОГО РАЙОНА КИРОВСКОЙ ОБЛАСТИ</w:t>
      </w:r>
    </w:p>
    <w:p w:rsidR="00DD4364" w:rsidRPr="009741BF" w:rsidRDefault="00DD4364" w:rsidP="009741BF">
      <w:pPr>
        <w:spacing w:after="0" w:line="240" w:lineRule="auto"/>
        <w:jc w:val="center"/>
        <w:rPr>
          <w:rFonts w:ascii="Times New Roman" w:hAnsi="Times New Roman"/>
          <w:b/>
          <w:color w:val="000000"/>
          <w:sz w:val="36"/>
          <w:szCs w:val="36"/>
        </w:rPr>
      </w:pPr>
    </w:p>
    <w:p w:rsidR="00DD4364" w:rsidRPr="009741BF" w:rsidRDefault="00DD4364" w:rsidP="009741BF">
      <w:pPr>
        <w:spacing w:after="0" w:line="240" w:lineRule="auto"/>
        <w:jc w:val="center"/>
        <w:rPr>
          <w:rFonts w:ascii="Times New Roman" w:hAnsi="Times New Roman"/>
          <w:b/>
          <w:color w:val="000000"/>
          <w:sz w:val="32"/>
          <w:szCs w:val="32"/>
        </w:rPr>
      </w:pPr>
      <w:r w:rsidRPr="009741BF">
        <w:rPr>
          <w:rFonts w:ascii="Times New Roman" w:hAnsi="Times New Roman"/>
          <w:b/>
          <w:color w:val="000000"/>
          <w:sz w:val="32"/>
          <w:szCs w:val="32"/>
        </w:rPr>
        <w:t>ПОСТАНОВЛЕНИЕ</w:t>
      </w:r>
    </w:p>
    <w:p w:rsidR="00DD4364" w:rsidRPr="009741BF" w:rsidRDefault="00DD4364" w:rsidP="009741BF">
      <w:pPr>
        <w:spacing w:after="0" w:line="240" w:lineRule="auto"/>
        <w:jc w:val="center"/>
        <w:rPr>
          <w:rFonts w:ascii="Times New Roman" w:hAnsi="Times New Roman"/>
          <w:b/>
          <w:color w:val="000000"/>
          <w:sz w:val="28"/>
          <w:szCs w:val="28"/>
        </w:rPr>
      </w:pPr>
    </w:p>
    <w:p w:rsidR="00DD4364" w:rsidRPr="009741BF" w:rsidRDefault="00DD4364" w:rsidP="009741BF">
      <w:pPr>
        <w:spacing w:after="0" w:line="240" w:lineRule="auto"/>
        <w:rPr>
          <w:rFonts w:ascii="Times New Roman" w:hAnsi="Times New Roman"/>
          <w:color w:val="000000"/>
          <w:sz w:val="28"/>
          <w:szCs w:val="28"/>
        </w:rPr>
      </w:pPr>
      <w:r w:rsidRPr="009741BF">
        <w:rPr>
          <w:rFonts w:ascii="Times New Roman" w:hAnsi="Times New Roman"/>
          <w:color w:val="000000"/>
          <w:sz w:val="28"/>
          <w:szCs w:val="28"/>
        </w:rPr>
        <w:t>__.__.2020                                                                                                          № __</w:t>
      </w:r>
    </w:p>
    <w:p w:rsidR="00DD4364" w:rsidRPr="009741BF" w:rsidRDefault="00DD4364" w:rsidP="009741BF">
      <w:pPr>
        <w:spacing w:after="0" w:line="240" w:lineRule="auto"/>
        <w:jc w:val="center"/>
        <w:rPr>
          <w:rFonts w:ascii="Times New Roman" w:hAnsi="Times New Roman"/>
          <w:color w:val="000000"/>
          <w:sz w:val="28"/>
          <w:szCs w:val="28"/>
        </w:rPr>
      </w:pPr>
      <w:r w:rsidRPr="009741BF">
        <w:rPr>
          <w:rFonts w:ascii="Times New Roman" w:hAnsi="Times New Roman"/>
          <w:color w:val="000000"/>
          <w:sz w:val="28"/>
          <w:szCs w:val="28"/>
        </w:rPr>
        <w:t>д. Лесниково</w:t>
      </w:r>
    </w:p>
    <w:p w:rsidR="00DD4364" w:rsidRPr="009741BF" w:rsidRDefault="00DD4364" w:rsidP="009741BF">
      <w:pPr>
        <w:pStyle w:val="ConsPlusTitlePage"/>
        <w:jc w:val="center"/>
        <w:rPr>
          <w:rFonts w:ascii="Times New Roman" w:hAnsi="Times New Roman" w:cs="Times New Roman"/>
          <w:sz w:val="48"/>
          <w:szCs w:val="48"/>
        </w:rPr>
      </w:pPr>
    </w:p>
    <w:p w:rsidR="00DD4364" w:rsidRPr="00CA1142" w:rsidRDefault="00DD4364" w:rsidP="00684B67">
      <w:pPr>
        <w:pStyle w:val="NoSpacing"/>
        <w:jc w:val="center"/>
        <w:rPr>
          <w:rFonts w:ascii="Times New Roman" w:hAnsi="Times New Roman"/>
          <w:b/>
          <w:sz w:val="28"/>
          <w:szCs w:val="28"/>
        </w:rPr>
      </w:pPr>
      <w:r w:rsidRPr="00CA1142">
        <w:rPr>
          <w:rFonts w:ascii="Times New Roman" w:hAnsi="Times New Roman"/>
          <w:b/>
          <w:sz w:val="28"/>
          <w:szCs w:val="28"/>
        </w:rPr>
        <w:t>Об утверждении административного регламента</w:t>
      </w:r>
    </w:p>
    <w:p w:rsidR="00DD4364" w:rsidRPr="00CA1142" w:rsidRDefault="00DD4364" w:rsidP="00684B67">
      <w:pPr>
        <w:pStyle w:val="NoSpacing"/>
        <w:jc w:val="center"/>
        <w:rPr>
          <w:rFonts w:ascii="Times New Roman" w:hAnsi="Times New Roman"/>
          <w:b/>
          <w:sz w:val="28"/>
          <w:szCs w:val="28"/>
        </w:rPr>
      </w:pPr>
      <w:r w:rsidRPr="00CA1142">
        <w:rPr>
          <w:rFonts w:ascii="Times New Roman" w:hAnsi="Times New Roman"/>
          <w:b/>
          <w:sz w:val="28"/>
          <w:szCs w:val="28"/>
        </w:rPr>
        <w:t xml:space="preserve">предоставления муниципальной услуги </w:t>
      </w:r>
      <w:r w:rsidRPr="00CA1142">
        <w:rPr>
          <w:rFonts w:ascii="Times New Roman" w:hAnsi="Times New Roman"/>
          <w:b/>
          <w:bCs/>
          <w:sz w:val="28"/>
          <w:szCs w:val="28"/>
        </w:rPr>
        <w:t>«</w:t>
      </w:r>
      <w:r>
        <w:rPr>
          <w:rFonts w:ascii="Times New Roman" w:hAnsi="Times New Roman"/>
          <w:b/>
          <w:sz w:val="28"/>
        </w:rPr>
        <w:t>Предварительное согласование предоставления земельного участка, расположенного на территории муниципального образования</w:t>
      </w:r>
      <w:r w:rsidRPr="00CA1142">
        <w:rPr>
          <w:rFonts w:ascii="Times New Roman" w:hAnsi="Times New Roman"/>
          <w:b/>
          <w:sz w:val="28"/>
          <w:szCs w:val="28"/>
        </w:rPr>
        <w:t>»</w:t>
      </w:r>
    </w:p>
    <w:p w:rsidR="00DD4364" w:rsidRPr="00CA1142" w:rsidRDefault="00DD4364" w:rsidP="00684B67">
      <w:pPr>
        <w:spacing w:after="0" w:line="240" w:lineRule="auto"/>
        <w:jc w:val="center"/>
        <w:rPr>
          <w:rFonts w:ascii="Times New Roman" w:hAnsi="Times New Roman"/>
          <w:b/>
          <w:bCs/>
          <w:sz w:val="48"/>
          <w:szCs w:val="48"/>
        </w:rPr>
      </w:pPr>
    </w:p>
    <w:p w:rsidR="00DD4364" w:rsidRPr="00CA1142" w:rsidRDefault="00DD4364" w:rsidP="009741BF">
      <w:pPr>
        <w:shd w:val="clear" w:color="auto" w:fill="FFFFFF"/>
        <w:spacing w:after="0" w:line="240" w:lineRule="auto"/>
        <w:jc w:val="both"/>
        <w:rPr>
          <w:rFonts w:ascii="Times New Roman" w:hAnsi="Times New Roman"/>
          <w:spacing w:val="-1"/>
          <w:sz w:val="28"/>
          <w:szCs w:val="28"/>
        </w:rPr>
      </w:pPr>
      <w:r>
        <w:rPr>
          <w:rFonts w:ascii="Times New Roman" w:hAnsi="Times New Roman"/>
          <w:spacing w:val="-1"/>
          <w:sz w:val="28"/>
          <w:szCs w:val="28"/>
        </w:rPr>
        <w:t xml:space="preserve">    </w:t>
      </w:r>
      <w:r w:rsidRPr="00CA1142">
        <w:rPr>
          <w:rFonts w:ascii="Times New Roman" w:hAnsi="Times New Roman"/>
          <w:spacing w:val="-1"/>
          <w:sz w:val="28"/>
          <w:szCs w:val="28"/>
        </w:rPr>
        <w:t xml:space="preserve">В соответствии с Федеральным законом от 27.07.2010 №  210-ФЗ </w:t>
      </w:r>
      <w:r>
        <w:rPr>
          <w:rFonts w:ascii="Times New Roman" w:hAnsi="Times New Roman"/>
          <w:spacing w:val="-1"/>
          <w:sz w:val="28"/>
          <w:szCs w:val="28"/>
        </w:rPr>
        <w:t xml:space="preserve">                    </w:t>
      </w:r>
      <w:r w:rsidRPr="00CA1142">
        <w:rPr>
          <w:rFonts w:ascii="Times New Roman" w:hAnsi="Times New Roman"/>
          <w:spacing w:val="-1"/>
          <w:sz w:val="28"/>
          <w:szCs w:val="28"/>
        </w:rPr>
        <w:t>«Об организации предоставления государственных и муниципальных услуг»</w:t>
      </w:r>
      <w:r>
        <w:rPr>
          <w:rFonts w:ascii="Times New Roman" w:hAnsi="Times New Roman"/>
          <w:spacing w:val="-1"/>
          <w:sz w:val="28"/>
          <w:szCs w:val="28"/>
        </w:rPr>
        <w:t>,</w:t>
      </w:r>
      <w:r w:rsidRPr="00CA1142">
        <w:rPr>
          <w:rFonts w:ascii="Times New Roman" w:hAnsi="Times New Roman"/>
          <w:spacing w:val="-1"/>
          <w:sz w:val="28"/>
          <w:szCs w:val="28"/>
        </w:rPr>
        <w:t xml:space="preserve"> администрация </w:t>
      </w:r>
      <w:r>
        <w:rPr>
          <w:rFonts w:ascii="Times New Roman" w:hAnsi="Times New Roman"/>
          <w:spacing w:val="-1"/>
          <w:sz w:val="28"/>
          <w:szCs w:val="28"/>
        </w:rPr>
        <w:t xml:space="preserve">Лесниковского </w:t>
      </w:r>
      <w:r w:rsidRPr="00CA1142">
        <w:rPr>
          <w:rFonts w:ascii="Times New Roman" w:hAnsi="Times New Roman"/>
          <w:spacing w:val="-1"/>
          <w:sz w:val="28"/>
          <w:szCs w:val="28"/>
        </w:rPr>
        <w:t>сельского поселения ПОСТАНОВЛЯЕТ:</w:t>
      </w:r>
    </w:p>
    <w:p w:rsidR="00DD4364" w:rsidRPr="00CA1142" w:rsidRDefault="00DD4364" w:rsidP="009741BF">
      <w:pPr>
        <w:spacing w:after="0" w:line="240" w:lineRule="auto"/>
        <w:jc w:val="both"/>
        <w:rPr>
          <w:rFonts w:ascii="Times New Roman" w:hAnsi="Times New Roman"/>
          <w:spacing w:val="-1"/>
          <w:sz w:val="28"/>
          <w:szCs w:val="28"/>
        </w:rPr>
      </w:pPr>
      <w:r>
        <w:rPr>
          <w:rFonts w:ascii="Times New Roman" w:hAnsi="Times New Roman"/>
          <w:spacing w:val="-1"/>
          <w:sz w:val="28"/>
          <w:szCs w:val="28"/>
        </w:rPr>
        <w:t xml:space="preserve">    1.</w:t>
      </w:r>
      <w:r w:rsidRPr="00CA1142">
        <w:rPr>
          <w:rFonts w:ascii="Times New Roman" w:hAnsi="Times New Roman"/>
          <w:spacing w:val="-1"/>
          <w:sz w:val="28"/>
          <w:szCs w:val="28"/>
        </w:rPr>
        <w:t>Утвердить а</w:t>
      </w:r>
      <w:r w:rsidRPr="00CA1142">
        <w:rPr>
          <w:rFonts w:ascii="Times New Roman" w:hAnsi="Times New Roman"/>
          <w:sz w:val="28"/>
          <w:szCs w:val="28"/>
        </w:rPr>
        <w:t xml:space="preserve">дминистративный регламент предоставления муниципальной услуги </w:t>
      </w:r>
      <w:r w:rsidRPr="00CA1142">
        <w:rPr>
          <w:rFonts w:ascii="Times New Roman" w:hAnsi="Times New Roman"/>
          <w:bCs/>
          <w:sz w:val="28"/>
          <w:szCs w:val="28"/>
        </w:rPr>
        <w:t>«</w:t>
      </w:r>
      <w:r w:rsidRPr="00684B67">
        <w:rPr>
          <w:rFonts w:ascii="Times New Roman" w:hAnsi="Times New Roman"/>
          <w:sz w:val="28"/>
        </w:rPr>
        <w:t>Предварительное согласование предоставления земельного участка, расположенного на территории муниципального образования</w:t>
      </w:r>
      <w:r w:rsidRPr="00CA1142">
        <w:rPr>
          <w:rFonts w:ascii="Times New Roman" w:hAnsi="Times New Roman"/>
          <w:sz w:val="28"/>
        </w:rPr>
        <w:t xml:space="preserve">» </w:t>
      </w:r>
      <w:r w:rsidRPr="00CA1142">
        <w:rPr>
          <w:rFonts w:ascii="Times New Roman" w:hAnsi="Times New Roman"/>
          <w:sz w:val="28"/>
          <w:szCs w:val="28"/>
        </w:rPr>
        <w:t>согласно приложению</w:t>
      </w:r>
      <w:r w:rsidRPr="00CA1142">
        <w:rPr>
          <w:rFonts w:ascii="Times New Roman" w:hAnsi="Times New Roman"/>
          <w:spacing w:val="-1"/>
          <w:sz w:val="28"/>
          <w:szCs w:val="28"/>
        </w:rPr>
        <w:t>.</w:t>
      </w:r>
    </w:p>
    <w:p w:rsidR="00DD4364" w:rsidRPr="009741BF" w:rsidRDefault="00DD4364" w:rsidP="009741BF">
      <w:pPr>
        <w:tabs>
          <w:tab w:val="left" w:pos="9354"/>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CA1142">
        <w:rPr>
          <w:rFonts w:ascii="Times New Roman" w:hAnsi="Times New Roman"/>
          <w:sz w:val="28"/>
          <w:szCs w:val="28"/>
        </w:rPr>
        <w:t xml:space="preserve">2. </w:t>
      </w:r>
      <w:r w:rsidRPr="009741BF">
        <w:rPr>
          <w:rFonts w:ascii="Times New Roman" w:hAnsi="Times New Roman"/>
          <w:sz w:val="28"/>
          <w:szCs w:val="28"/>
        </w:rPr>
        <w:t xml:space="preserve">Настоящее постановление опубликовать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 разместить на официальном сайте органов местного самоуправления Советского района Кировской области </w:t>
      </w:r>
      <w:hyperlink r:id="rId5" w:history="1">
        <w:r w:rsidRPr="009741BF">
          <w:rPr>
            <w:rStyle w:val="Hyperlink"/>
            <w:rFonts w:ascii="Times New Roman" w:hAnsi="Times New Roman"/>
            <w:sz w:val="28"/>
            <w:szCs w:val="28"/>
          </w:rPr>
          <w:t>http://советский43.рф</w:t>
        </w:r>
      </w:hyperlink>
      <w:r w:rsidRPr="009741BF">
        <w:rPr>
          <w:rFonts w:ascii="Times New Roman" w:hAnsi="Times New Roman"/>
          <w:sz w:val="28"/>
          <w:szCs w:val="28"/>
        </w:rPr>
        <w:t xml:space="preserve"> </w:t>
      </w:r>
    </w:p>
    <w:p w:rsidR="00DD4364" w:rsidRPr="00CA1142" w:rsidRDefault="00DD4364" w:rsidP="009741BF">
      <w:pPr>
        <w:tabs>
          <w:tab w:val="left" w:pos="9354"/>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3. </w:t>
      </w:r>
      <w:r w:rsidRPr="00CA1142">
        <w:rPr>
          <w:rFonts w:ascii="Times New Roman" w:hAnsi="Times New Roman"/>
          <w:sz w:val="28"/>
          <w:szCs w:val="28"/>
        </w:rPr>
        <w:t>Настоящее постановление вступает в силу со дня его официального опубликования.</w:t>
      </w:r>
    </w:p>
    <w:p w:rsidR="00DD4364" w:rsidRPr="009741BF" w:rsidRDefault="00DD4364" w:rsidP="009741BF">
      <w:pPr>
        <w:spacing w:after="0" w:line="240" w:lineRule="auto"/>
        <w:rPr>
          <w:rFonts w:ascii="Times New Roman" w:hAnsi="Times New Roman"/>
          <w:sz w:val="72"/>
          <w:szCs w:val="72"/>
        </w:rPr>
      </w:pPr>
    </w:p>
    <w:p w:rsidR="00DD4364" w:rsidRPr="009741BF" w:rsidRDefault="00DD4364" w:rsidP="009741BF">
      <w:pPr>
        <w:spacing w:after="0" w:line="240" w:lineRule="auto"/>
        <w:rPr>
          <w:rFonts w:ascii="Times New Roman" w:hAnsi="Times New Roman"/>
          <w:sz w:val="28"/>
          <w:szCs w:val="28"/>
        </w:rPr>
      </w:pPr>
      <w:r w:rsidRPr="009741BF">
        <w:rPr>
          <w:rFonts w:ascii="Times New Roman" w:hAnsi="Times New Roman"/>
          <w:sz w:val="28"/>
          <w:szCs w:val="28"/>
        </w:rPr>
        <w:t>Глава администрации</w:t>
      </w:r>
    </w:p>
    <w:p w:rsidR="00DD4364" w:rsidRDefault="00DD4364" w:rsidP="009741BF">
      <w:pPr>
        <w:spacing w:after="0" w:line="240" w:lineRule="auto"/>
        <w:rPr>
          <w:rFonts w:ascii="Times New Roman" w:hAnsi="Times New Roman"/>
          <w:sz w:val="28"/>
          <w:szCs w:val="28"/>
        </w:rPr>
      </w:pPr>
      <w:r w:rsidRPr="009741BF">
        <w:rPr>
          <w:rFonts w:ascii="Times New Roman" w:hAnsi="Times New Roman"/>
          <w:sz w:val="28"/>
          <w:szCs w:val="28"/>
        </w:rPr>
        <w:t>Лесниковс</w:t>
      </w:r>
      <w:r>
        <w:rPr>
          <w:rFonts w:ascii="Times New Roman" w:hAnsi="Times New Roman"/>
          <w:sz w:val="28"/>
          <w:szCs w:val="28"/>
        </w:rPr>
        <w:t xml:space="preserve">кого сельского поселения    </w:t>
      </w:r>
      <w:r w:rsidRPr="009741BF">
        <w:rPr>
          <w:rFonts w:ascii="Times New Roman" w:hAnsi="Times New Roman"/>
          <w:sz w:val="28"/>
          <w:szCs w:val="28"/>
        </w:rPr>
        <w:t>Н.И. Пестерников</w:t>
      </w: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Default="00DD4364" w:rsidP="009741BF">
      <w:pPr>
        <w:spacing w:after="0" w:line="240" w:lineRule="auto"/>
        <w:rPr>
          <w:rFonts w:ascii="Times New Roman" w:hAnsi="Times New Roman"/>
          <w:sz w:val="28"/>
          <w:szCs w:val="28"/>
        </w:rPr>
      </w:pPr>
    </w:p>
    <w:p w:rsidR="00DD4364" w:rsidRPr="009741BF" w:rsidRDefault="00DD4364" w:rsidP="009741BF">
      <w:pPr>
        <w:spacing w:after="0" w:line="240" w:lineRule="auto"/>
        <w:rPr>
          <w:rFonts w:ascii="Times New Roman" w:hAnsi="Times New Roman"/>
          <w:sz w:val="28"/>
          <w:szCs w:val="28"/>
        </w:rPr>
      </w:pPr>
    </w:p>
    <w:p w:rsidR="00DD4364" w:rsidRPr="009741BF" w:rsidRDefault="00DD4364" w:rsidP="00086B5F">
      <w:pPr>
        <w:tabs>
          <w:tab w:val="left" w:pos="9354"/>
        </w:tabs>
        <w:suppressAutoHyphens/>
        <w:autoSpaceDE w:val="0"/>
        <w:autoSpaceDN w:val="0"/>
        <w:adjustRightInd w:val="0"/>
        <w:spacing w:after="0" w:line="240" w:lineRule="auto"/>
        <w:jc w:val="both"/>
        <w:rPr>
          <w:rFonts w:ascii="Times New Roman" w:hAnsi="Times New Roman"/>
          <w:sz w:val="28"/>
          <w:szCs w:val="28"/>
        </w:rPr>
      </w:pPr>
    </w:p>
    <w:tbl>
      <w:tblPr>
        <w:tblW w:w="0" w:type="auto"/>
        <w:tblLayout w:type="fixed"/>
        <w:tblLook w:val="01E0"/>
      </w:tblPr>
      <w:tblGrid>
        <w:gridCol w:w="5508"/>
        <w:gridCol w:w="4062"/>
      </w:tblGrid>
      <w:tr w:rsidR="00DD4364" w:rsidRPr="009741BF" w:rsidTr="003E713D">
        <w:tc>
          <w:tcPr>
            <w:tcW w:w="5508" w:type="dxa"/>
          </w:tcPr>
          <w:p w:rsidR="00DD4364" w:rsidRPr="009741BF" w:rsidRDefault="00DD4364" w:rsidP="009741BF">
            <w:pPr>
              <w:spacing w:after="0" w:line="240" w:lineRule="auto"/>
              <w:jc w:val="both"/>
              <w:rPr>
                <w:rFonts w:ascii="Times New Roman" w:hAnsi="Times New Roman"/>
                <w:sz w:val="24"/>
                <w:szCs w:val="24"/>
              </w:rPr>
            </w:pPr>
          </w:p>
        </w:tc>
        <w:tc>
          <w:tcPr>
            <w:tcW w:w="4062" w:type="dxa"/>
          </w:tcPr>
          <w:p w:rsidR="00DD4364" w:rsidRPr="009741BF" w:rsidRDefault="00DD4364" w:rsidP="009741BF">
            <w:pPr>
              <w:spacing w:after="0" w:line="240" w:lineRule="auto"/>
              <w:jc w:val="both"/>
              <w:rPr>
                <w:rFonts w:ascii="Times New Roman" w:hAnsi="Times New Roman"/>
                <w:sz w:val="24"/>
                <w:szCs w:val="24"/>
              </w:rPr>
            </w:pPr>
            <w:r w:rsidRPr="009741BF">
              <w:rPr>
                <w:rFonts w:ascii="Times New Roman" w:hAnsi="Times New Roman"/>
                <w:sz w:val="24"/>
                <w:szCs w:val="24"/>
              </w:rPr>
              <w:t>Приложение</w:t>
            </w:r>
          </w:p>
          <w:p w:rsidR="00DD4364" w:rsidRPr="009741BF" w:rsidRDefault="00DD4364" w:rsidP="009741BF">
            <w:pPr>
              <w:spacing w:after="0" w:line="240" w:lineRule="auto"/>
              <w:ind w:left="4962"/>
              <w:jc w:val="both"/>
              <w:rPr>
                <w:rFonts w:ascii="Times New Roman" w:hAnsi="Times New Roman"/>
                <w:sz w:val="24"/>
                <w:szCs w:val="24"/>
              </w:rPr>
            </w:pPr>
          </w:p>
          <w:p w:rsidR="00DD4364" w:rsidRPr="009741BF" w:rsidRDefault="00DD4364" w:rsidP="009741BF">
            <w:pPr>
              <w:spacing w:after="0" w:line="240" w:lineRule="auto"/>
              <w:jc w:val="both"/>
              <w:rPr>
                <w:rFonts w:ascii="Times New Roman" w:hAnsi="Times New Roman"/>
                <w:sz w:val="24"/>
                <w:szCs w:val="24"/>
              </w:rPr>
            </w:pPr>
            <w:r w:rsidRPr="009741BF">
              <w:rPr>
                <w:rFonts w:ascii="Times New Roman" w:hAnsi="Times New Roman"/>
                <w:sz w:val="24"/>
                <w:szCs w:val="24"/>
              </w:rPr>
              <w:t>УТВЕРЖДЕН</w:t>
            </w:r>
          </w:p>
          <w:p w:rsidR="00DD4364" w:rsidRPr="009741BF" w:rsidRDefault="00DD4364" w:rsidP="009741BF">
            <w:pPr>
              <w:spacing w:after="0" w:line="240" w:lineRule="auto"/>
              <w:jc w:val="both"/>
              <w:rPr>
                <w:rFonts w:ascii="Times New Roman" w:hAnsi="Times New Roman"/>
                <w:sz w:val="24"/>
                <w:szCs w:val="24"/>
              </w:rPr>
            </w:pPr>
          </w:p>
          <w:p w:rsidR="00DD4364" w:rsidRPr="009741BF" w:rsidRDefault="00DD4364" w:rsidP="009741BF">
            <w:pPr>
              <w:spacing w:after="0" w:line="240" w:lineRule="auto"/>
              <w:jc w:val="both"/>
              <w:rPr>
                <w:rFonts w:ascii="Times New Roman" w:hAnsi="Times New Roman"/>
                <w:sz w:val="24"/>
                <w:szCs w:val="24"/>
              </w:rPr>
            </w:pPr>
            <w:r w:rsidRPr="009741BF">
              <w:rPr>
                <w:rFonts w:ascii="Times New Roman" w:hAnsi="Times New Roman"/>
                <w:sz w:val="24"/>
                <w:szCs w:val="24"/>
              </w:rPr>
              <w:t>постановлением администрации Лесниковского сельского поселения              от __.__.2020 № ___</w:t>
            </w:r>
          </w:p>
        </w:tc>
      </w:tr>
    </w:tbl>
    <w:p w:rsidR="00DD4364" w:rsidRPr="009741BF" w:rsidRDefault="00DD4364" w:rsidP="00F03808">
      <w:pPr>
        <w:autoSpaceDE w:val="0"/>
        <w:autoSpaceDN w:val="0"/>
        <w:adjustRightInd w:val="0"/>
        <w:spacing w:after="0" w:line="240" w:lineRule="auto"/>
        <w:jc w:val="center"/>
        <w:rPr>
          <w:rFonts w:ascii="Times New Roman" w:hAnsi="Times New Roman"/>
          <w:b/>
          <w:bCs/>
          <w:sz w:val="72"/>
          <w:szCs w:val="72"/>
        </w:rPr>
      </w:pPr>
    </w:p>
    <w:p w:rsidR="00DD4364" w:rsidRPr="009741BF" w:rsidRDefault="00DD4364" w:rsidP="00F03808">
      <w:pPr>
        <w:autoSpaceDE w:val="0"/>
        <w:autoSpaceDN w:val="0"/>
        <w:adjustRightInd w:val="0"/>
        <w:spacing w:after="0" w:line="240" w:lineRule="auto"/>
        <w:jc w:val="center"/>
        <w:rPr>
          <w:rFonts w:ascii="Times New Roman" w:hAnsi="Times New Roman"/>
          <w:b/>
          <w:bCs/>
          <w:sz w:val="24"/>
          <w:szCs w:val="24"/>
        </w:rPr>
      </w:pPr>
      <w:r w:rsidRPr="009741BF">
        <w:rPr>
          <w:rFonts w:ascii="Times New Roman" w:hAnsi="Times New Roman"/>
          <w:b/>
          <w:bCs/>
          <w:sz w:val="24"/>
          <w:szCs w:val="24"/>
        </w:rPr>
        <w:t>АДМИНИСТРАТИВНЫЙ РЕГЛАМЕНТ</w:t>
      </w:r>
    </w:p>
    <w:p w:rsidR="00DD4364" w:rsidRPr="009741BF" w:rsidRDefault="00DD4364" w:rsidP="00F03808">
      <w:pPr>
        <w:autoSpaceDE w:val="0"/>
        <w:autoSpaceDN w:val="0"/>
        <w:adjustRightInd w:val="0"/>
        <w:spacing w:after="0" w:line="240" w:lineRule="auto"/>
        <w:jc w:val="center"/>
        <w:rPr>
          <w:rFonts w:ascii="Times New Roman" w:hAnsi="Times New Roman"/>
          <w:b/>
          <w:bCs/>
          <w:sz w:val="24"/>
          <w:szCs w:val="24"/>
          <w:lang w:eastAsia="ru-RU"/>
        </w:rPr>
      </w:pPr>
      <w:r w:rsidRPr="009741BF">
        <w:rPr>
          <w:rFonts w:ascii="Times New Roman" w:hAnsi="Times New Roman"/>
          <w:b/>
          <w:bCs/>
          <w:sz w:val="24"/>
          <w:szCs w:val="24"/>
          <w:lang w:eastAsia="ru-RU"/>
        </w:rPr>
        <w:t>предоставления муниципальной услуги</w:t>
      </w:r>
    </w:p>
    <w:p w:rsidR="00DD4364" w:rsidRPr="009741BF" w:rsidRDefault="00DD4364" w:rsidP="00086B5F">
      <w:pPr>
        <w:shd w:val="clear" w:color="auto" w:fill="FFFFFF"/>
        <w:spacing w:after="0" w:line="240" w:lineRule="auto"/>
        <w:jc w:val="center"/>
        <w:rPr>
          <w:rFonts w:ascii="Times New Roman" w:hAnsi="Times New Roman"/>
          <w:b/>
          <w:sz w:val="24"/>
          <w:szCs w:val="24"/>
        </w:rPr>
      </w:pPr>
      <w:r w:rsidRPr="009741BF">
        <w:rPr>
          <w:rFonts w:ascii="Times New Roman" w:hAnsi="Times New Roman"/>
          <w:b/>
          <w:sz w:val="24"/>
          <w:szCs w:val="24"/>
        </w:rPr>
        <w:t>«Предварительное согласование предоставления земельного участка, расположенного на территории муниципального образования»</w:t>
      </w:r>
    </w:p>
    <w:p w:rsidR="00DD4364" w:rsidRPr="009741BF" w:rsidRDefault="00DD4364" w:rsidP="00086B5F">
      <w:pPr>
        <w:shd w:val="clear" w:color="auto" w:fill="FFFFFF"/>
        <w:spacing w:after="0" w:line="360" w:lineRule="auto"/>
        <w:jc w:val="center"/>
        <w:rPr>
          <w:rFonts w:ascii="Times New Roman" w:hAnsi="Times New Roman"/>
          <w:b/>
          <w:sz w:val="48"/>
          <w:szCs w:val="48"/>
        </w:rPr>
      </w:pPr>
    </w:p>
    <w:p w:rsidR="00DD4364" w:rsidRPr="009741BF" w:rsidRDefault="00DD4364" w:rsidP="00086B5F">
      <w:pPr>
        <w:numPr>
          <w:ilvl w:val="0"/>
          <w:numId w:val="1"/>
        </w:numPr>
        <w:spacing w:after="0" w:line="240" w:lineRule="auto"/>
        <w:ind w:left="0" w:firstLine="709"/>
        <w:rPr>
          <w:rFonts w:ascii="Times New Roman" w:hAnsi="Times New Roman"/>
          <w:b/>
          <w:bCs/>
          <w:sz w:val="24"/>
          <w:szCs w:val="24"/>
        </w:rPr>
      </w:pPr>
      <w:r w:rsidRPr="009741BF">
        <w:rPr>
          <w:rFonts w:ascii="Times New Roman" w:hAnsi="Times New Roman"/>
          <w:b/>
          <w:bCs/>
          <w:sz w:val="24"/>
          <w:szCs w:val="24"/>
        </w:rPr>
        <w:t>Общие положения</w:t>
      </w:r>
    </w:p>
    <w:p w:rsidR="00DD4364" w:rsidRPr="009741BF" w:rsidRDefault="00DD4364" w:rsidP="00086B5F">
      <w:pPr>
        <w:spacing w:after="0" w:line="240" w:lineRule="auto"/>
        <w:ind w:firstLine="709"/>
        <w:rPr>
          <w:rFonts w:ascii="Times New Roman" w:hAnsi="Times New Roman"/>
          <w:b/>
          <w:bCs/>
          <w:sz w:val="24"/>
          <w:szCs w:val="24"/>
        </w:rPr>
      </w:pPr>
    </w:p>
    <w:p w:rsidR="00DD4364" w:rsidRPr="009741BF" w:rsidRDefault="00DD4364" w:rsidP="00086B5F">
      <w:pPr>
        <w:pStyle w:val="ListParagraph"/>
        <w:numPr>
          <w:ilvl w:val="1"/>
          <w:numId w:val="2"/>
        </w:numPr>
        <w:suppressAutoHyphens/>
        <w:ind w:left="0" w:firstLine="709"/>
        <w:jc w:val="both"/>
        <w:rPr>
          <w:b/>
          <w:bCs/>
        </w:rPr>
      </w:pPr>
      <w:r w:rsidRPr="009741BF">
        <w:rPr>
          <w:b/>
          <w:bCs/>
        </w:rPr>
        <w:t>Предмет регулирования Административного регламента</w:t>
      </w:r>
    </w:p>
    <w:p w:rsidR="00DD4364" w:rsidRPr="009741BF" w:rsidRDefault="00DD4364" w:rsidP="00086B5F">
      <w:pPr>
        <w:pStyle w:val="ListParagraph"/>
        <w:suppressAutoHyphens/>
        <w:ind w:left="0" w:firstLine="709"/>
        <w:jc w:val="both"/>
        <w:rPr>
          <w:b/>
          <w:bCs/>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bCs/>
          <w:sz w:val="24"/>
          <w:szCs w:val="24"/>
        </w:rPr>
      </w:pPr>
      <w:r w:rsidRPr="009741BF">
        <w:rPr>
          <w:rFonts w:ascii="Times New Roman" w:hAnsi="Times New Roman"/>
          <w:sz w:val="24"/>
          <w:szCs w:val="24"/>
        </w:rPr>
        <w:t xml:space="preserve">Административный регламент предоставления муниципальной услуги </w:t>
      </w:r>
      <w:r w:rsidRPr="009741BF">
        <w:rPr>
          <w:rFonts w:ascii="Times New Roman" w:hAnsi="Times New Roman"/>
          <w:bCs/>
          <w:sz w:val="24"/>
          <w:szCs w:val="24"/>
        </w:rPr>
        <w:t>«</w:t>
      </w:r>
      <w:r w:rsidRPr="009741BF">
        <w:rPr>
          <w:rFonts w:ascii="Times New Roman" w:hAnsi="Times New Roman"/>
          <w:sz w:val="24"/>
          <w:szCs w:val="24"/>
        </w:rPr>
        <w:t>Предварительное согласование предоставления</w:t>
      </w:r>
      <w:r>
        <w:rPr>
          <w:rFonts w:ascii="Times New Roman" w:hAnsi="Times New Roman"/>
          <w:sz w:val="24"/>
          <w:szCs w:val="24"/>
        </w:rPr>
        <w:t xml:space="preserve"> </w:t>
      </w:r>
      <w:r w:rsidRPr="009741BF">
        <w:rPr>
          <w:rFonts w:ascii="Times New Roman" w:hAnsi="Times New Roman"/>
          <w:sz w:val="24"/>
          <w:szCs w:val="24"/>
        </w:rPr>
        <w:t xml:space="preserve">земельного участка, расположенного на территории муниципального образования»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w:t>
      </w:r>
      <w:r w:rsidRPr="009741BF">
        <w:rPr>
          <w:rFonts w:ascii="Times New Roman" w:hAnsi="Times New Roman"/>
          <w:sz w:val="24"/>
          <w:szCs w:val="24"/>
          <w:lang w:eastAsia="ru-RU"/>
        </w:rPr>
        <w:t>требования к порядку их выполнения, в том числе особенности выполнения административных процедур в электронной форме</w:t>
      </w:r>
      <w:r w:rsidRPr="009741BF">
        <w:rPr>
          <w:rFonts w:ascii="Times New Roman" w:hAnsi="Times New Roman"/>
          <w:sz w:val="24"/>
          <w:szCs w:val="24"/>
        </w:rPr>
        <w:t xml:space="preserve"> и особенности выполнения административных процедур в многофункциональных центрах</w:t>
      </w:r>
      <w:r w:rsidRPr="009741BF">
        <w:rPr>
          <w:rFonts w:ascii="Times New Roman" w:hAnsi="Times New Roman"/>
          <w:sz w:val="24"/>
          <w:szCs w:val="24"/>
          <w:lang w:eastAsia="ru-RU"/>
        </w:rPr>
        <w:t xml:space="preserve">,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9741BF">
        <w:rPr>
          <w:rFonts w:ascii="Times New Roman" w:hAnsi="Times New Roman"/>
          <w:sz w:val="24"/>
          <w:szCs w:val="24"/>
        </w:rPr>
        <w:t>при осуществлении полномочий по предоставлению муниципальной услуги</w:t>
      </w:r>
      <w:r w:rsidRPr="009741BF">
        <w:rPr>
          <w:rFonts w:ascii="Times New Roman" w:hAnsi="Times New Roman"/>
          <w:bCs/>
          <w:sz w:val="24"/>
          <w:szCs w:val="24"/>
        </w:rPr>
        <w:t>.</w:t>
      </w:r>
    </w:p>
    <w:p w:rsidR="00DD4364" w:rsidRPr="009741BF" w:rsidRDefault="00DD4364" w:rsidP="00086B5F">
      <w:pPr>
        <w:autoSpaceDE w:val="0"/>
        <w:autoSpaceDN w:val="0"/>
        <w:adjustRightInd w:val="0"/>
        <w:spacing w:after="0" w:line="240" w:lineRule="auto"/>
        <w:ind w:firstLine="709"/>
        <w:jc w:val="both"/>
        <w:rPr>
          <w:rFonts w:ascii="Times New Roman" w:hAnsi="Times New Roman"/>
          <w:bCs/>
          <w:iCs/>
          <w:sz w:val="24"/>
          <w:szCs w:val="24"/>
          <w:lang w:eastAsia="ru-RU"/>
        </w:rPr>
      </w:pPr>
      <w:r w:rsidRPr="009741BF">
        <w:rPr>
          <w:rFonts w:ascii="Times New Roman" w:hAnsi="Times New Roman"/>
          <w:sz w:val="24"/>
          <w:szCs w:val="24"/>
          <w:lang w:eastAsia="ru-RU"/>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6" w:history="1">
        <w:r w:rsidRPr="009741BF">
          <w:rPr>
            <w:rFonts w:ascii="Times New Roman" w:hAnsi="Times New Roman"/>
            <w:sz w:val="24"/>
            <w:szCs w:val="24"/>
            <w:lang w:eastAsia="ru-RU"/>
          </w:rPr>
          <w:t>законе</w:t>
        </w:r>
      </w:hyperlink>
      <w:r w:rsidRPr="009741BF">
        <w:rPr>
          <w:rFonts w:ascii="Times New Roman" w:hAnsi="Times New Roman"/>
          <w:sz w:val="24"/>
          <w:szCs w:val="24"/>
          <w:lang w:eastAsia="ru-RU"/>
        </w:rPr>
        <w:t xml:space="preserve"> от 27.07.2010 № 210-ФЗ «Об организации предоставления государственных и муниципальных услуг» (далее - Федеральный закон от 27.07.2010 № 210-ФЗ) </w:t>
      </w:r>
      <w:r w:rsidRPr="009741BF">
        <w:rPr>
          <w:rFonts w:ascii="Times New Roman" w:hAnsi="Times New Roman"/>
          <w:bCs/>
          <w:iCs/>
          <w:sz w:val="24"/>
          <w:szCs w:val="24"/>
          <w:lang w:eastAsia="ru-RU"/>
        </w:rPr>
        <w:t>и иных нормативных правовых актах Российской Федерации и Кировской области.</w:t>
      </w:r>
    </w:p>
    <w:p w:rsidR="00DD4364" w:rsidRPr="009741BF" w:rsidRDefault="00DD4364" w:rsidP="00086B5F">
      <w:pPr>
        <w:autoSpaceDE w:val="0"/>
        <w:autoSpaceDN w:val="0"/>
        <w:adjustRightInd w:val="0"/>
        <w:spacing w:after="0" w:line="240" w:lineRule="auto"/>
        <w:ind w:firstLine="709"/>
        <w:jc w:val="both"/>
        <w:rPr>
          <w:rFonts w:ascii="Times New Roman" w:hAnsi="Times New Roman"/>
          <w:bCs/>
          <w:iCs/>
          <w:sz w:val="24"/>
          <w:szCs w:val="24"/>
          <w:lang w:eastAsia="ru-RU"/>
        </w:rPr>
      </w:pPr>
    </w:p>
    <w:p w:rsidR="00DD4364" w:rsidRPr="009741BF" w:rsidRDefault="00DD4364" w:rsidP="00086B5F">
      <w:pPr>
        <w:pStyle w:val="ListParagraph"/>
        <w:numPr>
          <w:ilvl w:val="1"/>
          <w:numId w:val="2"/>
        </w:numPr>
        <w:suppressAutoHyphens/>
        <w:autoSpaceDE w:val="0"/>
        <w:ind w:left="0" w:firstLine="709"/>
        <w:jc w:val="both"/>
        <w:rPr>
          <w:b/>
        </w:rPr>
      </w:pPr>
      <w:r w:rsidRPr="009741BF">
        <w:rPr>
          <w:b/>
        </w:rPr>
        <w:t>Круг заявителей</w:t>
      </w:r>
    </w:p>
    <w:p w:rsidR="00DD4364" w:rsidRPr="009741BF" w:rsidRDefault="00DD4364" w:rsidP="00086B5F">
      <w:pPr>
        <w:pStyle w:val="ListParagraph"/>
        <w:suppressAutoHyphens/>
        <w:autoSpaceDE w:val="0"/>
        <w:ind w:left="0" w:firstLine="709"/>
        <w:jc w:val="both"/>
        <w:rPr>
          <w:b/>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Заявителем на предоставление муниципальной услуги является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либо в организации, указанные в частях 2 и 3 статьи 1 Федерального закона от 27.07.2010 № 210-ФЗ, или в многофункциональный центр предоставления государственных и муниципальных услуг, с запросом о предоставлении муниципальной услуги, в том числе в порядке, установленном статьей 15.1 Федерального закона от 27.07.2010 № 210-ФЗ, выраженным в письменной или электронной форме</w:t>
      </w:r>
      <w:r w:rsidRPr="009741BF">
        <w:rPr>
          <w:rFonts w:ascii="Times New Roman" w:hAnsi="Times New Roman"/>
          <w:sz w:val="24"/>
          <w:szCs w:val="24"/>
          <w:lang w:eastAsia="ru-RU"/>
        </w:rPr>
        <w:t xml:space="preserve"> (далее – заявление)</w:t>
      </w:r>
      <w:r w:rsidRPr="009741BF">
        <w:rPr>
          <w:rFonts w:ascii="Times New Roman" w:hAnsi="Times New Roman"/>
          <w:sz w:val="24"/>
          <w:szCs w:val="24"/>
        </w:rPr>
        <w:t>.</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p>
    <w:p w:rsidR="00DD4364" w:rsidRPr="009741BF" w:rsidRDefault="00DD4364" w:rsidP="00F03808">
      <w:pPr>
        <w:numPr>
          <w:ilvl w:val="1"/>
          <w:numId w:val="1"/>
        </w:numPr>
        <w:suppressAutoHyphens/>
        <w:autoSpaceDE w:val="0"/>
        <w:spacing w:after="0" w:line="240" w:lineRule="auto"/>
        <w:ind w:left="0" w:firstLine="709"/>
        <w:jc w:val="both"/>
        <w:rPr>
          <w:rFonts w:ascii="Times New Roman" w:hAnsi="Times New Roman"/>
          <w:b/>
          <w:sz w:val="24"/>
          <w:szCs w:val="24"/>
        </w:rPr>
      </w:pPr>
      <w:r w:rsidRPr="009741BF">
        <w:rPr>
          <w:rFonts w:ascii="Times New Roman" w:hAnsi="Times New Roman"/>
          <w:b/>
          <w:sz w:val="24"/>
          <w:szCs w:val="24"/>
        </w:rPr>
        <w:t>Требования к порядку информирования о предоставлении муниципальной услуги</w:t>
      </w:r>
    </w:p>
    <w:p w:rsidR="00DD4364" w:rsidRPr="009741BF" w:rsidRDefault="00DD4364" w:rsidP="00086B5F">
      <w:pPr>
        <w:suppressAutoHyphens/>
        <w:autoSpaceDE w:val="0"/>
        <w:spacing w:after="0" w:line="240" w:lineRule="auto"/>
        <w:ind w:firstLine="709"/>
        <w:jc w:val="both"/>
        <w:rPr>
          <w:rFonts w:ascii="Times New Roman" w:hAnsi="Times New Roman"/>
          <w:b/>
          <w:sz w:val="24"/>
          <w:szCs w:val="24"/>
        </w:rPr>
      </w:pPr>
    </w:p>
    <w:p w:rsidR="00DD4364" w:rsidRPr="009741BF" w:rsidRDefault="00DD4364" w:rsidP="00086B5F">
      <w:pPr>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DD4364" w:rsidRPr="009741BF" w:rsidRDefault="00DD4364" w:rsidP="00086B5F">
      <w:pPr>
        <w:spacing w:after="0" w:line="240" w:lineRule="auto"/>
        <w:ind w:firstLine="709"/>
        <w:jc w:val="both"/>
        <w:rPr>
          <w:rFonts w:ascii="Times New Roman" w:hAnsi="Times New Roman"/>
          <w:color w:val="000000"/>
          <w:sz w:val="24"/>
          <w:szCs w:val="24"/>
          <w:lang w:eastAsia="ru-RU"/>
        </w:rPr>
      </w:pPr>
      <w:r w:rsidRPr="009741BF">
        <w:rPr>
          <w:rFonts w:ascii="Times New Roman" w:hAnsi="Times New Roman"/>
          <w:sz w:val="24"/>
          <w:szCs w:val="24"/>
        </w:rPr>
        <w:t xml:space="preserve">в администрации </w:t>
      </w:r>
      <w:r>
        <w:rPr>
          <w:rFonts w:ascii="Times New Roman" w:hAnsi="Times New Roman"/>
          <w:sz w:val="24"/>
          <w:szCs w:val="24"/>
        </w:rPr>
        <w:t xml:space="preserve">Лесниковского </w:t>
      </w:r>
      <w:r w:rsidRPr="009741BF">
        <w:rPr>
          <w:rFonts w:ascii="Times New Roman" w:hAnsi="Times New Roman"/>
          <w:sz w:val="24"/>
          <w:szCs w:val="24"/>
        </w:rPr>
        <w:t>сельского поселения Советского района Кировской области</w:t>
      </w:r>
      <w:r w:rsidRPr="009741BF">
        <w:rPr>
          <w:rFonts w:ascii="Times New Roman" w:hAnsi="Times New Roman"/>
          <w:color w:val="000000"/>
          <w:sz w:val="24"/>
          <w:szCs w:val="24"/>
          <w:lang w:eastAsia="ru-RU"/>
        </w:rPr>
        <w:t>;</w:t>
      </w:r>
    </w:p>
    <w:p w:rsidR="00DD4364" w:rsidRPr="009741BF" w:rsidRDefault="00DD4364" w:rsidP="00086B5F">
      <w:pPr>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 xml:space="preserve">в </w:t>
      </w:r>
      <w:r w:rsidRPr="009741BF">
        <w:rPr>
          <w:rFonts w:ascii="Times New Roman" w:hAnsi="Times New Roman"/>
          <w:iCs/>
          <w:sz w:val="24"/>
          <w:szCs w:val="24"/>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DD4364" w:rsidRPr="009741BF" w:rsidRDefault="00DD4364" w:rsidP="00086B5F">
      <w:pPr>
        <w:spacing w:after="0" w:line="240" w:lineRule="auto"/>
        <w:ind w:firstLine="709"/>
        <w:jc w:val="both"/>
        <w:rPr>
          <w:rFonts w:ascii="Times New Roman" w:hAnsi="Times New Roman"/>
          <w:color w:val="000000"/>
          <w:sz w:val="24"/>
          <w:szCs w:val="24"/>
          <w:lang w:eastAsia="ru-RU"/>
        </w:rPr>
      </w:pPr>
      <w:r w:rsidRPr="009741BF">
        <w:rPr>
          <w:rFonts w:ascii="Times New Roman" w:hAnsi="Times New Roman"/>
          <w:color w:val="000000"/>
          <w:sz w:val="24"/>
          <w:szCs w:val="24"/>
          <w:lang w:eastAsia="ru-RU"/>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DD4364" w:rsidRPr="009741BF" w:rsidRDefault="00DD4364" w:rsidP="00086B5F">
      <w:pPr>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в федеральной государственной информационной системе «Федеральный реестр государственных и муниципальных услуг (функций)»(далее – Федеральный реестр);</w:t>
      </w:r>
    </w:p>
    <w:p w:rsidR="00DD4364" w:rsidRPr="009741BF" w:rsidRDefault="00DD4364" w:rsidP="00086B5F">
      <w:pPr>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 xml:space="preserve">в </w:t>
      </w:r>
      <w:r w:rsidRPr="009741BF">
        <w:rPr>
          <w:rFonts w:ascii="Times New Roman" w:hAnsi="Times New Roman"/>
          <w:sz w:val="24"/>
          <w:szCs w:val="24"/>
        </w:rPr>
        <w:t>региональной государственной информационной системе «Реестр государственных услуг (функций) Кировской области» (далее - Региональный реестр)</w:t>
      </w:r>
      <w:r w:rsidRPr="009741BF">
        <w:rPr>
          <w:rFonts w:ascii="Times New Roman" w:hAnsi="Times New Roman"/>
          <w:sz w:val="24"/>
          <w:szCs w:val="24"/>
          <w:lang w:eastAsia="ru-RU"/>
        </w:rPr>
        <w:t>;</w:t>
      </w:r>
    </w:p>
    <w:p w:rsidR="00DD4364" w:rsidRPr="009741BF" w:rsidRDefault="00DD4364" w:rsidP="00086B5F">
      <w:pPr>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Единый портал);</w:t>
      </w:r>
    </w:p>
    <w:p w:rsidR="00DD4364" w:rsidRPr="009741BF" w:rsidRDefault="00DD4364" w:rsidP="00086B5F">
      <w:pPr>
        <w:spacing w:after="0" w:line="240" w:lineRule="auto"/>
        <w:ind w:firstLine="709"/>
        <w:jc w:val="both"/>
        <w:rPr>
          <w:rFonts w:ascii="Times New Roman" w:hAnsi="Times New Roman"/>
          <w:color w:val="000000"/>
          <w:sz w:val="24"/>
          <w:szCs w:val="24"/>
          <w:lang w:eastAsia="ru-RU"/>
        </w:rPr>
      </w:pPr>
      <w:r w:rsidRPr="009741BF">
        <w:rPr>
          <w:rFonts w:ascii="Times New Roman" w:hAnsi="Times New Roman"/>
          <w:sz w:val="24"/>
          <w:szCs w:val="24"/>
          <w:lang w:eastAsia="ru-RU"/>
        </w:rPr>
        <w:t>в информационной системе «Портал государственных и муниципальных услуг (функций) Кировской области» (далее - Региональный портал);</w:t>
      </w:r>
    </w:p>
    <w:p w:rsidR="00DD4364" w:rsidRPr="009741BF" w:rsidRDefault="00DD4364" w:rsidP="00086B5F">
      <w:pPr>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на информационных стендах в местах предоставления муниципальной услуги;</w:t>
      </w:r>
    </w:p>
    <w:p w:rsidR="00DD4364" w:rsidRPr="009741BF" w:rsidRDefault="00DD4364" w:rsidP="00086B5F">
      <w:pPr>
        <w:spacing w:after="0" w:line="240" w:lineRule="auto"/>
        <w:ind w:firstLine="709"/>
        <w:jc w:val="both"/>
        <w:rPr>
          <w:rFonts w:ascii="Times New Roman" w:hAnsi="Times New Roman"/>
          <w:color w:val="000000"/>
          <w:sz w:val="24"/>
          <w:szCs w:val="24"/>
          <w:lang w:eastAsia="ru-RU"/>
        </w:rPr>
      </w:pPr>
      <w:r w:rsidRPr="009741BF">
        <w:rPr>
          <w:rFonts w:ascii="Times New Roman" w:hAnsi="Times New Roman"/>
          <w:color w:val="000000"/>
          <w:sz w:val="24"/>
          <w:szCs w:val="24"/>
          <w:lang w:eastAsia="ru-RU"/>
        </w:rPr>
        <w:t>при личном обращении заявителя;</w:t>
      </w:r>
    </w:p>
    <w:p w:rsidR="00DD4364" w:rsidRPr="009741BF" w:rsidRDefault="00DD4364" w:rsidP="00086B5F">
      <w:pPr>
        <w:spacing w:after="0" w:line="240" w:lineRule="auto"/>
        <w:ind w:firstLine="709"/>
        <w:jc w:val="both"/>
        <w:rPr>
          <w:rFonts w:ascii="Times New Roman" w:hAnsi="Times New Roman"/>
          <w:color w:val="000000"/>
          <w:sz w:val="24"/>
          <w:szCs w:val="24"/>
          <w:lang w:eastAsia="ru-RU"/>
        </w:rPr>
      </w:pPr>
      <w:r w:rsidRPr="009741BF">
        <w:rPr>
          <w:rFonts w:ascii="Times New Roman" w:hAnsi="Times New Roman"/>
          <w:color w:val="000000"/>
          <w:sz w:val="24"/>
          <w:szCs w:val="24"/>
          <w:lang w:eastAsia="ru-RU"/>
        </w:rPr>
        <w:t>при обращении в письменной форме, в форме электронного документа.</w:t>
      </w:r>
    </w:p>
    <w:p w:rsidR="00DD4364" w:rsidRPr="009741BF" w:rsidRDefault="00DD4364" w:rsidP="00086B5F">
      <w:pPr>
        <w:autoSpaceDN w:val="0"/>
        <w:adjustRightInd w:val="0"/>
        <w:spacing w:after="0" w:line="240" w:lineRule="auto"/>
        <w:ind w:firstLine="709"/>
        <w:jc w:val="both"/>
        <w:outlineLvl w:val="3"/>
        <w:rPr>
          <w:rFonts w:ascii="Times New Roman" w:hAnsi="Times New Roman"/>
          <w:sz w:val="24"/>
          <w:szCs w:val="24"/>
        </w:rPr>
      </w:pPr>
      <w:r w:rsidRPr="009741BF">
        <w:rPr>
          <w:rFonts w:ascii="Times New Roman" w:hAnsi="Times New Roman"/>
          <w:sz w:val="24"/>
          <w:szCs w:val="24"/>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DD4364" w:rsidRPr="009741BF" w:rsidRDefault="00DD4364" w:rsidP="00086B5F">
      <w:pPr>
        <w:autoSpaceDN w:val="0"/>
        <w:adjustRightInd w:val="0"/>
        <w:spacing w:after="0" w:line="240" w:lineRule="auto"/>
        <w:ind w:firstLine="709"/>
        <w:jc w:val="both"/>
        <w:outlineLvl w:val="3"/>
        <w:rPr>
          <w:rFonts w:ascii="Times New Roman" w:hAnsi="Times New Roman"/>
          <w:sz w:val="24"/>
          <w:szCs w:val="24"/>
        </w:rPr>
      </w:pPr>
      <w:r w:rsidRPr="009741BF">
        <w:rPr>
          <w:rFonts w:ascii="Times New Roman" w:hAnsi="Times New Roman"/>
          <w:sz w:val="24"/>
          <w:szCs w:val="24"/>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DD4364" w:rsidRPr="009741BF" w:rsidRDefault="00DD4364" w:rsidP="00086B5F">
      <w:pPr>
        <w:autoSpaceDN w:val="0"/>
        <w:adjustRightInd w:val="0"/>
        <w:spacing w:after="0" w:line="240" w:lineRule="auto"/>
        <w:ind w:firstLine="709"/>
        <w:jc w:val="both"/>
        <w:outlineLvl w:val="3"/>
        <w:rPr>
          <w:rFonts w:ascii="Times New Roman" w:hAnsi="Times New Roman"/>
          <w:sz w:val="24"/>
          <w:szCs w:val="24"/>
        </w:rPr>
      </w:pPr>
      <w:r w:rsidRPr="009741BF">
        <w:rPr>
          <w:rFonts w:ascii="Times New Roman" w:hAnsi="Times New Roman"/>
          <w:sz w:val="24"/>
          <w:szCs w:val="24"/>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DD4364" w:rsidRPr="009741BF" w:rsidRDefault="00DD4364" w:rsidP="00086B5F">
      <w:pPr>
        <w:autoSpaceDN w:val="0"/>
        <w:adjustRightInd w:val="0"/>
        <w:spacing w:after="0" w:line="240" w:lineRule="auto"/>
        <w:ind w:firstLine="709"/>
        <w:jc w:val="both"/>
        <w:outlineLvl w:val="3"/>
        <w:rPr>
          <w:rFonts w:ascii="Times New Roman" w:hAnsi="Times New Roman"/>
          <w:sz w:val="24"/>
          <w:szCs w:val="24"/>
        </w:rPr>
      </w:pPr>
      <w:r w:rsidRPr="009741BF">
        <w:rPr>
          <w:rFonts w:ascii="Times New Roman" w:hAnsi="Times New Roman"/>
          <w:sz w:val="24"/>
          <w:szCs w:val="24"/>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DD4364" w:rsidRPr="009741BF" w:rsidRDefault="00DD4364" w:rsidP="00086B5F">
      <w:pPr>
        <w:autoSpaceDN w:val="0"/>
        <w:adjustRightInd w:val="0"/>
        <w:spacing w:after="0" w:line="240" w:lineRule="auto"/>
        <w:ind w:firstLine="709"/>
        <w:jc w:val="both"/>
        <w:outlineLvl w:val="3"/>
        <w:rPr>
          <w:rFonts w:ascii="Times New Roman" w:hAnsi="Times New Roman"/>
          <w:sz w:val="24"/>
          <w:szCs w:val="24"/>
        </w:rPr>
      </w:pPr>
      <w:r w:rsidRPr="009741BF">
        <w:rPr>
          <w:rFonts w:ascii="Times New Roman" w:hAnsi="Times New Roman"/>
          <w:sz w:val="24"/>
          <w:szCs w:val="24"/>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на официальном сайте;</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в Федеральном реестре; </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в Региональном реестре;</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на Едином портале;</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на Региональном портале;</w:t>
      </w:r>
    </w:p>
    <w:p w:rsidR="00DD4364" w:rsidRPr="009741BF" w:rsidRDefault="00DD4364" w:rsidP="00086B5F">
      <w:pPr>
        <w:pStyle w:val="ListParagraph"/>
        <w:autoSpaceDE w:val="0"/>
        <w:autoSpaceDN w:val="0"/>
        <w:adjustRightInd w:val="0"/>
        <w:ind w:left="0" w:firstLine="709"/>
        <w:jc w:val="both"/>
      </w:pPr>
      <w:r w:rsidRPr="009741BF">
        <w:t>на информационных стендах в местах предоставления муниципальной услуги.</w:t>
      </w:r>
    </w:p>
    <w:p w:rsidR="00DD4364" w:rsidRPr="009741BF" w:rsidRDefault="00DD4364" w:rsidP="00086B5F">
      <w:pPr>
        <w:pStyle w:val="ListParagraph"/>
        <w:autoSpaceDE w:val="0"/>
        <w:autoSpaceDN w:val="0"/>
        <w:adjustRightInd w:val="0"/>
        <w:ind w:left="0" w:firstLine="709"/>
        <w:jc w:val="both"/>
      </w:pPr>
    </w:p>
    <w:p w:rsidR="00DD4364" w:rsidRPr="009741BF" w:rsidRDefault="00DD4364" w:rsidP="00086B5F">
      <w:pPr>
        <w:pStyle w:val="ListParagraph"/>
        <w:numPr>
          <w:ilvl w:val="0"/>
          <w:numId w:val="1"/>
        </w:numPr>
        <w:jc w:val="both"/>
        <w:rPr>
          <w:b/>
        </w:rPr>
      </w:pPr>
      <w:r w:rsidRPr="009741BF">
        <w:rPr>
          <w:b/>
        </w:rPr>
        <w:t>Стандарт предоставления муниципальной услуги</w:t>
      </w:r>
    </w:p>
    <w:p w:rsidR="00DD4364" w:rsidRPr="009741BF" w:rsidRDefault="00DD4364" w:rsidP="00086B5F">
      <w:pPr>
        <w:pStyle w:val="ListParagraph"/>
        <w:ind w:left="1068"/>
        <w:jc w:val="both"/>
      </w:pPr>
    </w:p>
    <w:p w:rsidR="00DD4364" w:rsidRPr="009741BF" w:rsidRDefault="00DD4364" w:rsidP="00086B5F">
      <w:pPr>
        <w:suppressAutoHyphens/>
        <w:autoSpaceDE w:val="0"/>
        <w:spacing w:after="0" w:line="240" w:lineRule="auto"/>
        <w:ind w:firstLine="709"/>
        <w:jc w:val="both"/>
        <w:rPr>
          <w:rFonts w:ascii="Times New Roman" w:hAnsi="Times New Roman"/>
          <w:b/>
          <w:sz w:val="24"/>
          <w:szCs w:val="24"/>
        </w:rPr>
      </w:pPr>
      <w:r w:rsidRPr="009741BF">
        <w:rPr>
          <w:rFonts w:ascii="Times New Roman" w:hAnsi="Times New Roman"/>
          <w:b/>
          <w:sz w:val="24"/>
          <w:szCs w:val="24"/>
        </w:rPr>
        <w:t>2.1. Наименование муниципальной услуги</w:t>
      </w:r>
    </w:p>
    <w:p w:rsidR="00DD4364" w:rsidRPr="009741BF" w:rsidRDefault="00DD4364" w:rsidP="00086B5F">
      <w:pPr>
        <w:suppressAutoHyphens/>
        <w:autoSpaceDE w:val="0"/>
        <w:spacing w:after="0" w:line="240" w:lineRule="auto"/>
        <w:ind w:firstLine="709"/>
        <w:jc w:val="both"/>
        <w:rPr>
          <w:rFonts w:ascii="Times New Roman" w:hAnsi="Times New Roman"/>
          <w:b/>
          <w:sz w:val="24"/>
          <w:szCs w:val="24"/>
        </w:rPr>
      </w:pP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r w:rsidRPr="009741BF">
        <w:rPr>
          <w:rFonts w:ascii="Times New Roman" w:hAnsi="Times New Roman"/>
          <w:sz w:val="24"/>
          <w:szCs w:val="24"/>
        </w:rPr>
        <w:t>Наименование муниципальной услуги: «Предварительное согласование предоставления земельного участка, расположенного на территории муниципального образования».</w:t>
      </w: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p>
    <w:p w:rsidR="00DD4364" w:rsidRPr="009741BF" w:rsidRDefault="00DD4364" w:rsidP="002C1760">
      <w:pPr>
        <w:autoSpaceDE w:val="0"/>
        <w:autoSpaceDN w:val="0"/>
        <w:adjustRightInd w:val="0"/>
        <w:spacing w:after="0" w:line="240" w:lineRule="auto"/>
        <w:ind w:firstLine="709"/>
        <w:jc w:val="both"/>
        <w:outlineLvl w:val="2"/>
        <w:rPr>
          <w:rFonts w:ascii="Times New Roman" w:hAnsi="Times New Roman"/>
          <w:b/>
          <w:sz w:val="24"/>
          <w:szCs w:val="24"/>
        </w:rPr>
      </w:pPr>
      <w:r w:rsidRPr="009741BF">
        <w:rPr>
          <w:rFonts w:ascii="Times New Roman" w:hAnsi="Times New Roman"/>
          <w:b/>
          <w:sz w:val="24"/>
          <w:szCs w:val="24"/>
        </w:rPr>
        <w:t>2.2.</w:t>
      </w:r>
      <w:r w:rsidRPr="009741BF">
        <w:rPr>
          <w:rFonts w:ascii="Times New Roman" w:hAnsi="Times New Roman"/>
          <w:b/>
          <w:sz w:val="24"/>
          <w:szCs w:val="24"/>
        </w:rPr>
        <w:tab/>
        <w:t>Наименование органа, предоставляющего муниципальную услугу</w:t>
      </w:r>
    </w:p>
    <w:p w:rsidR="00DD4364" w:rsidRPr="009741BF" w:rsidRDefault="00DD4364" w:rsidP="00086B5F">
      <w:pPr>
        <w:autoSpaceDE w:val="0"/>
        <w:autoSpaceDN w:val="0"/>
        <w:adjustRightInd w:val="0"/>
        <w:spacing w:after="0" w:line="240" w:lineRule="auto"/>
        <w:ind w:firstLine="709"/>
        <w:jc w:val="both"/>
        <w:outlineLvl w:val="2"/>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outlineLvl w:val="2"/>
        <w:rPr>
          <w:rFonts w:ascii="Times New Roman" w:hAnsi="Times New Roman"/>
          <w:bCs/>
          <w:sz w:val="24"/>
          <w:szCs w:val="24"/>
        </w:rPr>
      </w:pPr>
      <w:r w:rsidRPr="009741BF">
        <w:rPr>
          <w:rFonts w:ascii="Times New Roman" w:hAnsi="Times New Roman"/>
          <w:sz w:val="24"/>
          <w:szCs w:val="24"/>
        </w:rPr>
        <w:t xml:space="preserve">Муниципальная услуга предоставляется </w:t>
      </w:r>
      <w:r w:rsidRPr="009741BF">
        <w:rPr>
          <w:rFonts w:ascii="Times New Roman" w:hAnsi="Times New Roman"/>
          <w:bCs/>
          <w:sz w:val="24"/>
          <w:szCs w:val="24"/>
        </w:rPr>
        <w:t xml:space="preserve">администрацией муниципального образования </w:t>
      </w:r>
      <w:r>
        <w:rPr>
          <w:rFonts w:ascii="Times New Roman" w:hAnsi="Times New Roman"/>
          <w:bCs/>
          <w:sz w:val="24"/>
          <w:szCs w:val="24"/>
        </w:rPr>
        <w:t>Лесниковское</w:t>
      </w:r>
      <w:r w:rsidRPr="009741BF">
        <w:rPr>
          <w:rFonts w:ascii="Times New Roman" w:hAnsi="Times New Roman"/>
          <w:bCs/>
          <w:sz w:val="24"/>
          <w:szCs w:val="24"/>
        </w:rPr>
        <w:t xml:space="preserve"> сельское поселение Советского района Кировской области (далее – администрация).</w:t>
      </w:r>
    </w:p>
    <w:p w:rsidR="00DD4364" w:rsidRPr="009741BF" w:rsidRDefault="00DD4364" w:rsidP="00086B5F">
      <w:pPr>
        <w:pStyle w:val="a0"/>
        <w:ind w:firstLine="709"/>
        <w:jc w:val="both"/>
        <w:rPr>
          <w:rFonts w:ascii="Times New Roman" w:hAnsi="Times New Roman" w:cs="Times New Roman"/>
        </w:rPr>
      </w:pPr>
      <w:r w:rsidRPr="009741BF">
        <w:rPr>
          <w:rFonts w:ascii="Times New Roman" w:hAnsi="Times New Roman" w:cs="Times New Roman"/>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DD4364" w:rsidRPr="009741BF" w:rsidRDefault="00DD4364" w:rsidP="00086B5F">
      <w:pPr>
        <w:spacing w:after="0" w:line="240" w:lineRule="auto"/>
        <w:ind w:firstLine="709"/>
        <w:jc w:val="both"/>
        <w:rPr>
          <w:rFonts w:ascii="Times New Roman" w:hAnsi="Times New Roman"/>
          <w:bCs/>
          <w:sz w:val="24"/>
          <w:szCs w:val="24"/>
        </w:rPr>
      </w:pPr>
    </w:p>
    <w:p w:rsidR="00DD4364" w:rsidRPr="009741BF" w:rsidRDefault="00DD4364" w:rsidP="00086B5F">
      <w:pPr>
        <w:autoSpaceDE w:val="0"/>
        <w:autoSpaceDN w:val="0"/>
        <w:adjustRightInd w:val="0"/>
        <w:spacing w:after="0" w:line="240" w:lineRule="auto"/>
        <w:ind w:firstLine="709"/>
        <w:outlineLvl w:val="2"/>
        <w:rPr>
          <w:rFonts w:ascii="Times New Roman" w:hAnsi="Times New Roman"/>
          <w:b/>
          <w:bCs/>
          <w:sz w:val="24"/>
          <w:szCs w:val="24"/>
        </w:rPr>
      </w:pPr>
      <w:r w:rsidRPr="009741BF">
        <w:rPr>
          <w:rFonts w:ascii="Times New Roman" w:hAnsi="Times New Roman"/>
          <w:b/>
          <w:bCs/>
          <w:sz w:val="24"/>
          <w:szCs w:val="24"/>
        </w:rPr>
        <w:t xml:space="preserve">2.3. Результат предоставления муниципальной услуги </w:t>
      </w:r>
    </w:p>
    <w:p w:rsidR="00DD4364" w:rsidRPr="009741BF" w:rsidRDefault="00DD4364" w:rsidP="00086B5F">
      <w:pPr>
        <w:autoSpaceDE w:val="0"/>
        <w:autoSpaceDN w:val="0"/>
        <w:adjustRightInd w:val="0"/>
        <w:spacing w:after="0" w:line="240" w:lineRule="auto"/>
        <w:ind w:firstLine="709"/>
        <w:outlineLvl w:val="2"/>
        <w:rPr>
          <w:rFonts w:ascii="Times New Roman" w:hAnsi="Times New Roman"/>
          <w:b/>
          <w:bCs/>
          <w:sz w:val="24"/>
          <w:szCs w:val="24"/>
        </w:rPr>
      </w:pPr>
    </w:p>
    <w:p w:rsidR="00DD4364" w:rsidRPr="009741BF" w:rsidRDefault="00DD4364" w:rsidP="00086B5F">
      <w:pPr>
        <w:autoSpaceDE w:val="0"/>
        <w:autoSpaceDN w:val="0"/>
        <w:adjustRightInd w:val="0"/>
        <w:spacing w:after="0" w:line="240" w:lineRule="auto"/>
        <w:ind w:firstLine="709"/>
        <w:outlineLvl w:val="2"/>
        <w:rPr>
          <w:rFonts w:ascii="Times New Roman" w:hAnsi="Times New Roman"/>
          <w:bCs/>
          <w:sz w:val="24"/>
          <w:szCs w:val="24"/>
        </w:rPr>
      </w:pPr>
      <w:r w:rsidRPr="009741BF">
        <w:rPr>
          <w:rFonts w:ascii="Times New Roman" w:hAnsi="Times New Roman"/>
          <w:bCs/>
          <w:sz w:val="24"/>
          <w:szCs w:val="24"/>
        </w:rPr>
        <w:t>Результатом предоставления муниципальной услуги является: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решение о предварительном согласовании предоставления земельного участка;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решение об отказе в предварительном согласовании предоставления земельного участка.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b/>
          <w:sz w:val="24"/>
          <w:szCs w:val="24"/>
        </w:rPr>
      </w:pPr>
      <w:r w:rsidRPr="009741BF">
        <w:rPr>
          <w:rFonts w:ascii="Times New Roman" w:hAnsi="Times New Roman"/>
          <w:b/>
          <w:sz w:val="24"/>
          <w:szCs w:val="24"/>
        </w:rPr>
        <w:t>2.4. Срок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Максимальный срок предоставления муниципальной услуги не должен превышать 30 дней со дня поступления заявления.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p>
    <w:p w:rsidR="00DD4364" w:rsidRPr="009741BF" w:rsidRDefault="00DD4364" w:rsidP="002C1760">
      <w:pPr>
        <w:autoSpaceDE w:val="0"/>
        <w:autoSpaceDN w:val="0"/>
        <w:adjustRightInd w:val="0"/>
        <w:spacing w:after="0" w:line="240" w:lineRule="auto"/>
        <w:ind w:firstLine="709"/>
        <w:jc w:val="both"/>
        <w:outlineLvl w:val="2"/>
        <w:rPr>
          <w:rFonts w:ascii="Times New Roman" w:hAnsi="Times New Roman"/>
          <w:b/>
          <w:sz w:val="24"/>
          <w:szCs w:val="24"/>
        </w:rPr>
      </w:pPr>
      <w:r w:rsidRPr="009741BF">
        <w:rPr>
          <w:rFonts w:ascii="Times New Roman" w:hAnsi="Times New Roman"/>
          <w:b/>
          <w:sz w:val="24"/>
          <w:szCs w:val="24"/>
        </w:rPr>
        <w:t>2.5.</w:t>
      </w:r>
      <w:r w:rsidRPr="009741BF">
        <w:rPr>
          <w:rFonts w:ascii="Times New Roman" w:hAnsi="Times New Roman"/>
          <w:b/>
          <w:sz w:val="24"/>
          <w:szCs w:val="24"/>
        </w:rPr>
        <w:tab/>
        <w:t>Нормативные правовые акты, регулирующие предоставление муниципальной услуги</w:t>
      </w:r>
    </w:p>
    <w:p w:rsidR="00DD4364" w:rsidRPr="009741BF" w:rsidRDefault="00DD4364" w:rsidP="00086B5F">
      <w:pPr>
        <w:autoSpaceDE w:val="0"/>
        <w:autoSpaceDN w:val="0"/>
        <w:adjustRightInd w:val="0"/>
        <w:spacing w:after="0" w:line="240" w:lineRule="auto"/>
        <w:ind w:firstLine="709"/>
        <w:jc w:val="both"/>
        <w:outlineLvl w:val="2"/>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Перечень нормативных правовых актов, регулирующих предоставление муниципальной услуги, размещен:</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rPr>
        <w:t xml:space="preserve">на </w:t>
      </w:r>
      <w:r w:rsidRPr="009741BF">
        <w:rPr>
          <w:rFonts w:ascii="Times New Roman" w:hAnsi="Times New Roman"/>
          <w:sz w:val="24"/>
          <w:szCs w:val="24"/>
          <w:lang w:eastAsia="ru-RU"/>
        </w:rPr>
        <w:t>официальном сайте;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в Федеральном реестре;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в Региональном реестре;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на Едином портале;</w:t>
      </w:r>
    </w:p>
    <w:p w:rsidR="00DD4364" w:rsidRPr="009741BF" w:rsidRDefault="00DD4364" w:rsidP="00086B5F">
      <w:pPr>
        <w:spacing w:after="0" w:line="240" w:lineRule="auto"/>
        <w:ind w:firstLine="709"/>
        <w:jc w:val="both"/>
        <w:rPr>
          <w:rFonts w:ascii="Times New Roman" w:hAnsi="Times New Roman"/>
          <w:color w:val="000000"/>
          <w:sz w:val="24"/>
          <w:szCs w:val="24"/>
          <w:lang w:eastAsia="ru-RU"/>
        </w:rPr>
      </w:pPr>
      <w:r w:rsidRPr="009741BF">
        <w:rPr>
          <w:rFonts w:ascii="Times New Roman" w:hAnsi="Times New Roman"/>
          <w:color w:val="000000"/>
          <w:sz w:val="24"/>
          <w:szCs w:val="24"/>
          <w:lang w:eastAsia="ru-RU"/>
        </w:rPr>
        <w:t>на Региональном портале.</w:t>
      </w:r>
    </w:p>
    <w:p w:rsidR="00DD4364" w:rsidRPr="009741BF" w:rsidRDefault="00DD4364" w:rsidP="00086B5F">
      <w:pPr>
        <w:spacing w:after="0" w:line="240" w:lineRule="auto"/>
        <w:ind w:firstLine="709"/>
        <w:jc w:val="both"/>
        <w:rPr>
          <w:rFonts w:ascii="Times New Roman" w:hAnsi="Times New Roman"/>
          <w:sz w:val="24"/>
          <w:szCs w:val="24"/>
        </w:rPr>
      </w:pPr>
    </w:p>
    <w:p w:rsidR="00DD4364" w:rsidRPr="009741BF" w:rsidRDefault="00DD4364" w:rsidP="002C1760">
      <w:pPr>
        <w:autoSpaceDE w:val="0"/>
        <w:autoSpaceDN w:val="0"/>
        <w:adjustRightInd w:val="0"/>
        <w:spacing w:after="0" w:line="240" w:lineRule="auto"/>
        <w:ind w:firstLine="709"/>
        <w:jc w:val="both"/>
        <w:rPr>
          <w:rFonts w:ascii="Times New Roman" w:hAnsi="Times New Roman"/>
          <w:b/>
          <w:sz w:val="24"/>
          <w:szCs w:val="24"/>
        </w:rPr>
      </w:pPr>
      <w:r w:rsidRPr="009741BF">
        <w:rPr>
          <w:rFonts w:ascii="Times New Roman" w:hAnsi="Times New Roman"/>
          <w:b/>
          <w:sz w:val="24"/>
          <w:szCs w:val="24"/>
        </w:rPr>
        <w:t>2.6.</w:t>
      </w:r>
      <w:r w:rsidRPr="009741BF">
        <w:rPr>
          <w:rFonts w:ascii="Times New Roman" w:hAnsi="Times New Roman"/>
          <w:b/>
          <w:sz w:val="24"/>
          <w:szCs w:val="24"/>
        </w:rPr>
        <w:tab/>
        <w:t>Перечень документов, необходимых для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lang w:eastAsia="ru-RU"/>
        </w:rPr>
        <w:t>2.6.1. Документы, которые заявитель должен предоставить самостоятельно:</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заявление (приложение к настоящему Административному регламенту);</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документы,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порядке межведомственного информационного взаимодействия;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2.6.2. Заявитель должен представить самостоятельно документы, предусмотренные пунктом 2.6.1 подраздела 2.6 раздела 2 настоящего Административного регламента.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Документы, указанные в абзаце пятом пункта 2.6.1 подраздела 2.6 раздела 2 настоящего Административного регламента запрашиваются администрацией в рамках межведомственного взаимодействия, если они должны быть представлены в</w:t>
      </w:r>
      <w:r>
        <w:rPr>
          <w:rFonts w:ascii="Times New Roman" w:hAnsi="Times New Roman"/>
          <w:sz w:val="24"/>
          <w:szCs w:val="24"/>
        </w:rPr>
        <w:t xml:space="preserve"> </w:t>
      </w:r>
      <w:r w:rsidRPr="009741BF">
        <w:rPr>
          <w:rFonts w:ascii="Times New Roman" w:hAnsi="Times New Roman"/>
          <w:sz w:val="24"/>
          <w:szCs w:val="24"/>
        </w:rPr>
        <w:t>уполномоченный орган в порядке межведомственного информационного взаимодействия и не были представлены заявителем по собственной инициативе.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2.6.3. Документы, необходимые для предоставления муниципальной услуги, могут быть направлены в форме электронных документов, в том числе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2.6.4. При предоставлении муниципальной услуги администрация не вправе требовать от заявителя:</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9741BF">
        <w:rPr>
          <w:rStyle w:val="a"/>
          <w:rFonts w:ascii="Times New Roman" w:hAnsi="Times New Roman"/>
          <w:color w:val="auto"/>
          <w:sz w:val="24"/>
          <w:szCs w:val="24"/>
        </w:rPr>
        <w:t>частью 1 статьи 1</w:t>
      </w:r>
      <w:r w:rsidRPr="009741BF">
        <w:rPr>
          <w:rFonts w:ascii="Times New Roman" w:hAnsi="Times New Roman"/>
          <w:sz w:val="24"/>
          <w:szCs w:val="24"/>
        </w:rPr>
        <w:t xml:space="preserve"> Федерального закона </w:t>
      </w:r>
      <w:r w:rsidRPr="009741BF">
        <w:rPr>
          <w:rFonts w:ascii="Times New Roman" w:hAnsi="Times New Roman"/>
          <w:sz w:val="24"/>
          <w:szCs w:val="24"/>
          <w:lang w:eastAsia="ru-RU"/>
        </w:rPr>
        <w:t>от 27.07.2010 № 210-ФЗ</w:t>
      </w:r>
      <w:r w:rsidRPr="009741BF">
        <w:rPr>
          <w:rFonts w:ascii="Times New Roman" w:hAnsi="Times New Roman"/>
          <w:sz w:val="24"/>
          <w:szCs w:val="24"/>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9741BF">
        <w:rPr>
          <w:rStyle w:val="a"/>
          <w:rFonts w:ascii="Times New Roman" w:hAnsi="Times New Roman"/>
          <w:color w:val="auto"/>
          <w:sz w:val="24"/>
          <w:szCs w:val="24"/>
        </w:rPr>
        <w:t>частью 6</w:t>
      </w:r>
      <w:r w:rsidRPr="009741BF">
        <w:rPr>
          <w:rFonts w:ascii="Times New Roman" w:hAnsi="Times New Roman"/>
          <w:sz w:val="24"/>
          <w:szCs w:val="24"/>
        </w:rPr>
        <w:t xml:space="preserve">статьи 7 Федерального закона </w:t>
      </w:r>
      <w:r w:rsidRPr="009741BF">
        <w:rPr>
          <w:rFonts w:ascii="Times New Roman" w:hAnsi="Times New Roman"/>
          <w:sz w:val="24"/>
          <w:szCs w:val="24"/>
          <w:lang w:eastAsia="ru-RU"/>
        </w:rPr>
        <w:t>от 27.07.2010 № 210-ФЗ</w:t>
      </w:r>
      <w:r w:rsidRPr="009741BF">
        <w:rPr>
          <w:rFonts w:ascii="Times New Roman" w:hAnsi="Times New Roman"/>
          <w:sz w:val="24"/>
          <w:szCs w:val="24"/>
        </w:rPr>
        <w:t xml:space="preserve">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DD4364" w:rsidRPr="009741BF" w:rsidRDefault="00DD4364" w:rsidP="00086B5F">
      <w:pPr>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9741BF">
        <w:rPr>
          <w:rStyle w:val="a"/>
          <w:rFonts w:ascii="Times New Roman" w:hAnsi="Times New Roman"/>
          <w:color w:val="auto"/>
          <w:sz w:val="24"/>
          <w:szCs w:val="24"/>
        </w:rPr>
        <w:t>части 1 статьи 9</w:t>
      </w:r>
      <w:r w:rsidRPr="009741BF">
        <w:rPr>
          <w:rFonts w:ascii="Times New Roman" w:hAnsi="Times New Roman"/>
          <w:sz w:val="24"/>
          <w:szCs w:val="24"/>
        </w:rPr>
        <w:t xml:space="preserve"> Федерального закона</w:t>
      </w:r>
      <w:r w:rsidRPr="009741BF">
        <w:rPr>
          <w:rFonts w:ascii="Times New Roman" w:hAnsi="Times New Roman"/>
          <w:sz w:val="24"/>
          <w:szCs w:val="24"/>
          <w:lang w:eastAsia="ru-RU"/>
        </w:rPr>
        <w:t xml:space="preserve"> от 27.07.2010 № 210-ФЗ;</w:t>
      </w:r>
    </w:p>
    <w:p w:rsidR="00DD4364" w:rsidRPr="009741BF" w:rsidRDefault="00DD4364" w:rsidP="00086B5F">
      <w:pPr>
        <w:autoSpaceDN w:val="0"/>
        <w:adjustRightInd w:val="0"/>
        <w:spacing w:after="0" w:line="240" w:lineRule="auto"/>
        <w:ind w:firstLine="709"/>
        <w:jc w:val="both"/>
        <w:rPr>
          <w:rFonts w:ascii="Times New Roman" w:hAnsi="Times New Roman"/>
          <w:sz w:val="24"/>
          <w:szCs w:val="24"/>
          <w:lang w:eastAsia="ru-RU"/>
        </w:rPr>
      </w:pPr>
      <w:bookmarkStart w:id="0" w:name="sub_7014"/>
      <w:r w:rsidRPr="009741BF">
        <w:rPr>
          <w:rFonts w:ascii="Times New Roman" w:hAnsi="Times New Roman"/>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D4364" w:rsidRPr="009741BF" w:rsidRDefault="00DD4364" w:rsidP="00086B5F">
      <w:pPr>
        <w:autoSpaceDN w:val="0"/>
        <w:adjustRightInd w:val="0"/>
        <w:spacing w:after="0" w:line="240" w:lineRule="auto"/>
        <w:ind w:firstLine="709"/>
        <w:jc w:val="both"/>
        <w:rPr>
          <w:rFonts w:ascii="Times New Roman" w:hAnsi="Times New Roman"/>
          <w:sz w:val="24"/>
          <w:szCs w:val="24"/>
          <w:lang w:eastAsia="ru-RU"/>
        </w:rPr>
      </w:pPr>
      <w:bookmarkStart w:id="1" w:name="sub_7141"/>
      <w:bookmarkEnd w:id="0"/>
      <w:r w:rsidRPr="009741BF">
        <w:rPr>
          <w:rFonts w:ascii="Times New Roman" w:hAnsi="Times New Roman"/>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D4364" w:rsidRPr="009741BF" w:rsidRDefault="00DD4364" w:rsidP="00086B5F">
      <w:pPr>
        <w:autoSpaceDN w:val="0"/>
        <w:adjustRightInd w:val="0"/>
        <w:spacing w:after="0" w:line="240" w:lineRule="auto"/>
        <w:ind w:firstLine="709"/>
        <w:jc w:val="both"/>
        <w:rPr>
          <w:rFonts w:ascii="Times New Roman" w:hAnsi="Times New Roman"/>
          <w:sz w:val="24"/>
          <w:szCs w:val="24"/>
          <w:lang w:eastAsia="ru-RU"/>
        </w:rPr>
      </w:pPr>
      <w:bookmarkStart w:id="2" w:name="sub_7142"/>
      <w:bookmarkEnd w:id="1"/>
      <w:r w:rsidRPr="009741BF">
        <w:rPr>
          <w:rFonts w:ascii="Times New Roman" w:hAnsi="Times New Roman"/>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D4364" w:rsidRPr="009741BF" w:rsidRDefault="00DD4364" w:rsidP="00086B5F">
      <w:pPr>
        <w:autoSpaceDN w:val="0"/>
        <w:adjustRightInd w:val="0"/>
        <w:spacing w:after="0" w:line="240" w:lineRule="auto"/>
        <w:ind w:firstLine="709"/>
        <w:jc w:val="both"/>
        <w:rPr>
          <w:rFonts w:ascii="Times New Roman" w:hAnsi="Times New Roman"/>
          <w:sz w:val="24"/>
          <w:szCs w:val="24"/>
          <w:lang w:eastAsia="ru-RU"/>
        </w:rPr>
      </w:pPr>
      <w:bookmarkStart w:id="3" w:name="sub_7143"/>
      <w:bookmarkEnd w:id="2"/>
      <w:r w:rsidRPr="009741BF">
        <w:rPr>
          <w:rFonts w:ascii="Times New Roman" w:hAnsi="Times New Roman"/>
          <w:sz w:val="24"/>
          <w:szCs w:val="24"/>
          <w:lang w:eastAsia="ru-RU"/>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3"/>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9741BF">
        <w:rPr>
          <w:rFonts w:ascii="Times New Roman" w:hAnsi="Times New Roman"/>
          <w:sz w:val="24"/>
          <w:szCs w:val="24"/>
        </w:rPr>
        <w:t xml:space="preserve">работника многофункционального центра, работника организации, предусмотренной частью 1.1 статьи 16 Федерального закона </w:t>
      </w:r>
      <w:r w:rsidRPr="009741BF">
        <w:rPr>
          <w:rFonts w:ascii="Times New Roman" w:hAnsi="Times New Roman"/>
          <w:sz w:val="24"/>
          <w:szCs w:val="24"/>
          <w:lang w:eastAsia="ru-RU"/>
        </w:rPr>
        <w:t xml:space="preserve">от 27.07.2010 </w:t>
      </w:r>
      <w:r w:rsidRPr="009741BF">
        <w:rPr>
          <w:rFonts w:ascii="Times New Roman" w:hAnsi="Times New Roman"/>
          <w:sz w:val="24"/>
          <w:szCs w:val="24"/>
        </w:rPr>
        <w:t xml:space="preserve">№ 210-ФЗ, </w:t>
      </w:r>
      <w:r w:rsidRPr="009741BF">
        <w:rPr>
          <w:rFonts w:ascii="Times New Roman" w:hAnsi="Times New Roman"/>
          <w:sz w:val="24"/>
          <w:szCs w:val="24"/>
          <w:lang w:eastAsia="ru-RU"/>
        </w:rPr>
        <w:t xml:space="preserve">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w:t>
      </w:r>
      <w:r w:rsidRPr="009741BF">
        <w:rPr>
          <w:rFonts w:ascii="Times New Roman" w:hAnsi="Times New Roman"/>
          <w:sz w:val="24"/>
          <w:szCs w:val="24"/>
        </w:rPr>
        <w:t xml:space="preserve">руководителя многофункционального центра </w:t>
      </w:r>
      <w:r w:rsidRPr="009741BF">
        <w:rPr>
          <w:rFonts w:ascii="Times New Roman" w:hAnsi="Times New Roman"/>
          <w:sz w:val="24"/>
          <w:szCs w:val="24"/>
          <w:lang w:eastAsia="ru-RU"/>
        </w:rPr>
        <w:t xml:space="preserve">при первоначальном отказе в приёме документов, необходимых для предоставления муниципальной услуги, </w:t>
      </w:r>
      <w:r w:rsidRPr="009741BF">
        <w:rPr>
          <w:rFonts w:ascii="Times New Roman" w:hAnsi="Times New Roman"/>
          <w:sz w:val="24"/>
          <w:szCs w:val="24"/>
        </w:rPr>
        <w:t xml:space="preserve">либо руководителя организации, предусмотренной частью 1.1 статьи 16 Федерального закона </w:t>
      </w:r>
      <w:r w:rsidRPr="009741BF">
        <w:rPr>
          <w:rFonts w:ascii="Times New Roman" w:hAnsi="Times New Roman"/>
          <w:sz w:val="24"/>
          <w:szCs w:val="24"/>
          <w:lang w:eastAsia="ru-RU"/>
        </w:rPr>
        <w:t xml:space="preserve">от 27.07.2010 </w:t>
      </w:r>
      <w:r w:rsidRPr="009741BF">
        <w:rPr>
          <w:rFonts w:ascii="Times New Roman" w:hAnsi="Times New Roman"/>
          <w:sz w:val="24"/>
          <w:szCs w:val="24"/>
        </w:rPr>
        <w:t xml:space="preserve">№ 210-ФЗ, </w:t>
      </w:r>
      <w:r w:rsidRPr="009741BF">
        <w:rPr>
          <w:rFonts w:ascii="Times New Roman" w:hAnsi="Times New Roman"/>
          <w:sz w:val="24"/>
          <w:szCs w:val="24"/>
          <w:lang w:eastAsia="ru-RU"/>
        </w:rPr>
        <w:t>уведомляется заявитель, а также приносятся извинения за доставленные неудобства.</w:t>
      </w:r>
    </w:p>
    <w:p w:rsidR="00DD4364" w:rsidRPr="009741BF" w:rsidRDefault="00DD4364" w:rsidP="00086B5F">
      <w:pPr>
        <w:spacing w:after="0" w:line="240" w:lineRule="auto"/>
        <w:ind w:firstLine="709"/>
        <w:jc w:val="both"/>
        <w:rPr>
          <w:rFonts w:ascii="Times New Roman" w:hAnsi="Times New Roman"/>
          <w:sz w:val="24"/>
          <w:szCs w:val="24"/>
        </w:rPr>
      </w:pPr>
    </w:p>
    <w:p w:rsidR="00DD4364" w:rsidRPr="009741BF" w:rsidRDefault="00DD4364" w:rsidP="002C1760">
      <w:pPr>
        <w:autoSpaceDE w:val="0"/>
        <w:autoSpaceDN w:val="0"/>
        <w:adjustRightInd w:val="0"/>
        <w:spacing w:after="0" w:line="240" w:lineRule="auto"/>
        <w:ind w:firstLine="709"/>
        <w:jc w:val="both"/>
        <w:rPr>
          <w:rFonts w:ascii="Times New Roman" w:hAnsi="Times New Roman"/>
          <w:b/>
          <w:sz w:val="24"/>
          <w:szCs w:val="24"/>
        </w:rPr>
      </w:pPr>
      <w:r w:rsidRPr="009741BF">
        <w:rPr>
          <w:rFonts w:ascii="Times New Roman" w:hAnsi="Times New Roman"/>
          <w:b/>
          <w:sz w:val="24"/>
          <w:szCs w:val="24"/>
        </w:rPr>
        <w:t>2.7.</w:t>
      </w:r>
      <w:r w:rsidRPr="009741BF">
        <w:rPr>
          <w:rFonts w:ascii="Times New Roman" w:hAnsi="Times New Roman"/>
          <w:b/>
          <w:sz w:val="24"/>
          <w:szCs w:val="24"/>
        </w:rPr>
        <w:tab/>
        <w:t>Перечень оснований для отказа в приеме документов, необходимых для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В приеме документов, необходимых для предоставления муниципальной услуги, отказывается в случае, если текст заявления и (или) в прилагаемых к заявлению документах не поддается прочтению либо отсутствует.</w:t>
      </w:r>
    </w:p>
    <w:p w:rsidR="00DD4364" w:rsidRPr="009741BF" w:rsidRDefault="00DD4364" w:rsidP="00086B5F">
      <w:pPr>
        <w:spacing w:after="0" w:line="240" w:lineRule="auto"/>
        <w:ind w:firstLine="709"/>
        <w:jc w:val="both"/>
        <w:rPr>
          <w:rFonts w:ascii="Times New Roman" w:hAnsi="Times New Roman"/>
          <w:sz w:val="24"/>
          <w:szCs w:val="24"/>
        </w:rPr>
      </w:pPr>
    </w:p>
    <w:p w:rsidR="00DD4364" w:rsidRPr="009741BF" w:rsidRDefault="00DD4364" w:rsidP="002C1760">
      <w:pPr>
        <w:autoSpaceDE w:val="0"/>
        <w:autoSpaceDN w:val="0"/>
        <w:adjustRightInd w:val="0"/>
        <w:spacing w:after="0" w:line="240" w:lineRule="auto"/>
        <w:ind w:firstLine="709"/>
        <w:jc w:val="both"/>
        <w:rPr>
          <w:rFonts w:ascii="Times New Roman" w:hAnsi="Times New Roman"/>
          <w:b/>
          <w:sz w:val="24"/>
          <w:szCs w:val="24"/>
        </w:rPr>
      </w:pPr>
      <w:r w:rsidRPr="009741BF">
        <w:rPr>
          <w:rFonts w:ascii="Times New Roman" w:hAnsi="Times New Roman"/>
          <w:b/>
          <w:sz w:val="24"/>
          <w:szCs w:val="24"/>
        </w:rPr>
        <w:t>2.8. Перечень оснований для приостановления или отказа в предоставлении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2.8.1. Основания для приостановления предоставления муниципальной услуги отсутствуют.</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2.8.2. Основаниями для отказа в предоставлении муниципальной услуги являются: </w:t>
      </w: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земельный участок, границы которого подлежат уточнению в соответствии с Федеральным законом от 24.07.2007 № 221-ФЗ «О кадастровой деятельности», не может быть предоставлен заявителю по основаниям, указанным в подпунктах 1 - 23 статьи 39.16 Земельного кодекса Российской Федерации.</w:t>
      </w: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p>
    <w:p w:rsidR="00DD4364" w:rsidRPr="009741BF" w:rsidRDefault="00DD4364" w:rsidP="002C1760">
      <w:pPr>
        <w:suppressAutoHyphens/>
        <w:autoSpaceDE w:val="0"/>
        <w:spacing w:after="0" w:line="240" w:lineRule="auto"/>
        <w:ind w:firstLine="709"/>
        <w:jc w:val="both"/>
        <w:rPr>
          <w:rFonts w:ascii="Times New Roman" w:hAnsi="Times New Roman"/>
          <w:b/>
          <w:bCs/>
          <w:sz w:val="24"/>
          <w:szCs w:val="24"/>
        </w:rPr>
      </w:pPr>
      <w:r w:rsidRPr="009741BF">
        <w:rPr>
          <w:rFonts w:ascii="Times New Roman" w:hAnsi="Times New Roman"/>
          <w:b/>
          <w:sz w:val="24"/>
          <w:szCs w:val="24"/>
        </w:rPr>
        <w:t>2.9.</w:t>
      </w:r>
      <w:r w:rsidRPr="009741BF">
        <w:rPr>
          <w:rFonts w:ascii="Times New Roman" w:hAnsi="Times New Roman"/>
          <w:b/>
          <w:sz w:val="24"/>
          <w:szCs w:val="24"/>
        </w:rPr>
        <w:tab/>
      </w:r>
      <w:r w:rsidRPr="009741BF">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D4364" w:rsidRPr="009741BF" w:rsidRDefault="00DD4364" w:rsidP="00086B5F">
      <w:pPr>
        <w:suppressAutoHyphens/>
        <w:autoSpaceDE w:val="0"/>
        <w:spacing w:after="0" w:line="240" w:lineRule="auto"/>
        <w:ind w:firstLine="709"/>
        <w:jc w:val="both"/>
        <w:rPr>
          <w:rFonts w:ascii="Times New Roman" w:hAnsi="Times New Roman"/>
          <w:b/>
          <w:sz w:val="24"/>
          <w:szCs w:val="24"/>
        </w:rPr>
      </w:pP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r w:rsidRPr="009741BF">
        <w:rPr>
          <w:rFonts w:ascii="Times New Roman" w:hAnsi="Times New Roman"/>
          <w:sz w:val="24"/>
          <w:szCs w:val="24"/>
        </w:rPr>
        <w:t>Услуги, которые являются необходимыми и обязательными для предоставления муниципальной услуги, отсутствуют.</w:t>
      </w: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p>
    <w:p w:rsidR="00DD4364" w:rsidRPr="009741BF" w:rsidRDefault="00DD4364" w:rsidP="002C1760">
      <w:pPr>
        <w:suppressAutoHyphens/>
        <w:autoSpaceDE w:val="0"/>
        <w:spacing w:after="0" w:line="240" w:lineRule="auto"/>
        <w:ind w:firstLine="709"/>
        <w:jc w:val="both"/>
        <w:rPr>
          <w:rFonts w:ascii="Times New Roman" w:hAnsi="Times New Roman"/>
          <w:b/>
          <w:sz w:val="24"/>
          <w:szCs w:val="24"/>
        </w:rPr>
      </w:pPr>
      <w:r w:rsidRPr="009741BF">
        <w:rPr>
          <w:rFonts w:ascii="Times New Roman" w:hAnsi="Times New Roman"/>
          <w:b/>
          <w:sz w:val="24"/>
          <w:szCs w:val="24"/>
        </w:rPr>
        <w:t>2.10.</w:t>
      </w:r>
      <w:r w:rsidRPr="009741BF">
        <w:rPr>
          <w:rFonts w:ascii="Times New Roman" w:hAnsi="Times New Roman"/>
          <w:b/>
          <w:sz w:val="24"/>
          <w:szCs w:val="24"/>
        </w:rPr>
        <w:tab/>
        <w:t>Порядок, размер и основания взимания платы за предоставление муниципальной услуги</w:t>
      </w:r>
    </w:p>
    <w:p w:rsidR="00DD4364" w:rsidRPr="009741BF" w:rsidRDefault="00DD4364" w:rsidP="00086B5F">
      <w:pPr>
        <w:suppressAutoHyphens/>
        <w:autoSpaceDE w:val="0"/>
        <w:spacing w:after="0" w:line="240" w:lineRule="auto"/>
        <w:ind w:firstLine="709"/>
        <w:jc w:val="both"/>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Муниципальная услуга оказывается бесплатно.</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p>
    <w:p w:rsidR="00DD4364" w:rsidRPr="009741BF" w:rsidRDefault="00DD4364" w:rsidP="002C1760">
      <w:pPr>
        <w:spacing w:after="0" w:line="240" w:lineRule="auto"/>
        <w:ind w:firstLine="709"/>
        <w:jc w:val="both"/>
        <w:rPr>
          <w:rFonts w:ascii="Times New Roman" w:hAnsi="Times New Roman"/>
          <w:b/>
          <w:sz w:val="24"/>
          <w:szCs w:val="24"/>
        </w:rPr>
      </w:pPr>
      <w:r w:rsidRPr="009741BF">
        <w:rPr>
          <w:rFonts w:ascii="Times New Roman" w:hAnsi="Times New Roman"/>
          <w:b/>
          <w:sz w:val="24"/>
          <w:szCs w:val="24"/>
        </w:rPr>
        <w:t>2.11.</w:t>
      </w:r>
      <w:r w:rsidRPr="009741BF">
        <w:rPr>
          <w:rFonts w:ascii="Times New Roman" w:hAnsi="Times New Roman"/>
          <w:b/>
          <w:sz w:val="24"/>
          <w:szCs w:val="24"/>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D4364" w:rsidRPr="009741BF" w:rsidRDefault="00DD4364" w:rsidP="00086B5F">
      <w:pPr>
        <w:spacing w:after="0" w:line="240" w:lineRule="auto"/>
        <w:ind w:firstLine="709"/>
        <w:jc w:val="both"/>
        <w:rPr>
          <w:rFonts w:ascii="Times New Roman" w:hAnsi="Times New Roman"/>
          <w:b/>
          <w:sz w:val="24"/>
          <w:szCs w:val="24"/>
        </w:rPr>
      </w:pPr>
    </w:p>
    <w:p w:rsidR="00DD4364" w:rsidRPr="009741BF" w:rsidRDefault="00DD4364" w:rsidP="00086B5F">
      <w:pPr>
        <w:spacing w:after="0" w:line="240" w:lineRule="auto"/>
        <w:ind w:firstLine="709"/>
        <w:jc w:val="both"/>
        <w:rPr>
          <w:rFonts w:ascii="Times New Roman" w:hAnsi="Times New Roman"/>
          <w:b/>
          <w:sz w:val="24"/>
          <w:szCs w:val="24"/>
        </w:rPr>
      </w:pPr>
      <w:r w:rsidRPr="009741BF">
        <w:rPr>
          <w:rFonts w:ascii="Times New Roman" w:hAnsi="Times New Roman"/>
          <w:color w:val="000000"/>
          <w:sz w:val="24"/>
          <w:szCs w:val="24"/>
          <w:shd w:val="clear" w:color="auto" w:fill="FFFFFF"/>
        </w:rPr>
        <w:t>В связи с отсутствием необходимых и обязательных услуг для предоставления муниципальной услуги, плата не взимается.</w:t>
      </w:r>
    </w:p>
    <w:p w:rsidR="00DD4364" w:rsidRPr="009741BF" w:rsidRDefault="00DD4364" w:rsidP="00086B5F">
      <w:pPr>
        <w:spacing w:after="0" w:line="240" w:lineRule="auto"/>
        <w:ind w:firstLine="709"/>
        <w:jc w:val="both"/>
        <w:rPr>
          <w:rFonts w:ascii="Times New Roman" w:hAnsi="Times New Roman"/>
          <w:b/>
          <w:sz w:val="24"/>
          <w:szCs w:val="24"/>
        </w:rPr>
      </w:pPr>
    </w:p>
    <w:p w:rsidR="00DD4364" w:rsidRPr="009741BF" w:rsidRDefault="00DD4364" w:rsidP="002C1760">
      <w:pPr>
        <w:spacing w:after="0" w:line="240" w:lineRule="auto"/>
        <w:ind w:firstLine="709"/>
        <w:jc w:val="both"/>
        <w:rPr>
          <w:rFonts w:ascii="Times New Roman" w:hAnsi="Times New Roman"/>
          <w:b/>
          <w:sz w:val="24"/>
          <w:szCs w:val="24"/>
        </w:rPr>
      </w:pPr>
      <w:r w:rsidRPr="009741BF">
        <w:rPr>
          <w:rFonts w:ascii="Times New Roman" w:hAnsi="Times New Roman"/>
          <w:b/>
          <w:sz w:val="24"/>
          <w:szCs w:val="24"/>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DD4364" w:rsidRPr="009741BF" w:rsidRDefault="00DD4364" w:rsidP="00086B5F">
      <w:pPr>
        <w:suppressAutoHyphens/>
        <w:autoSpaceDE w:val="0"/>
        <w:spacing w:after="0" w:line="240" w:lineRule="auto"/>
        <w:ind w:firstLine="709"/>
        <w:jc w:val="both"/>
        <w:rPr>
          <w:rFonts w:ascii="Times New Roman" w:hAnsi="Times New Roman"/>
          <w:sz w:val="24"/>
          <w:szCs w:val="24"/>
        </w:rPr>
      </w:pPr>
    </w:p>
    <w:p w:rsidR="00DD4364" w:rsidRPr="009741BF" w:rsidRDefault="00DD4364" w:rsidP="002C1760">
      <w:pPr>
        <w:autoSpaceDE w:val="0"/>
        <w:autoSpaceDN w:val="0"/>
        <w:adjustRightInd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2.13. Срок и порядок регистрации запроса о предоставлении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b/>
          <w:bCs/>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DD4364" w:rsidRPr="009741BF" w:rsidRDefault="00DD4364" w:rsidP="00086B5F">
      <w:pPr>
        <w:autoSpaceDE w:val="0"/>
        <w:autoSpaceDN w:val="0"/>
        <w:adjustRightInd w:val="0"/>
        <w:spacing w:after="0" w:line="240" w:lineRule="auto"/>
        <w:ind w:firstLine="709"/>
        <w:jc w:val="both"/>
        <w:rPr>
          <w:rFonts w:ascii="Times New Roman" w:hAnsi="Times New Roman"/>
          <w:b/>
          <w:bCs/>
          <w:sz w:val="24"/>
          <w:szCs w:val="24"/>
        </w:rPr>
      </w:pPr>
    </w:p>
    <w:p w:rsidR="00DD4364" w:rsidRPr="009741BF" w:rsidRDefault="00DD4364" w:rsidP="002C1760">
      <w:pPr>
        <w:spacing w:after="0" w:line="240" w:lineRule="auto"/>
        <w:ind w:firstLine="709"/>
        <w:jc w:val="both"/>
        <w:rPr>
          <w:rFonts w:ascii="Times New Roman" w:hAnsi="Times New Roman"/>
          <w:b/>
          <w:sz w:val="24"/>
          <w:szCs w:val="24"/>
        </w:rPr>
      </w:pPr>
      <w:r w:rsidRPr="009741BF">
        <w:rPr>
          <w:rFonts w:ascii="Times New Roman" w:hAnsi="Times New Roman"/>
          <w:b/>
          <w:bCs/>
          <w:sz w:val="24"/>
          <w:szCs w:val="24"/>
        </w:rPr>
        <w:t xml:space="preserve">2.14. </w:t>
      </w:r>
      <w:r w:rsidRPr="009741BF">
        <w:rPr>
          <w:rFonts w:ascii="Times New Roman" w:hAnsi="Times New Roman"/>
          <w:b/>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D4364" w:rsidRPr="009741BF" w:rsidRDefault="00DD4364" w:rsidP="00086B5F">
      <w:pPr>
        <w:spacing w:after="0" w:line="240" w:lineRule="auto"/>
        <w:ind w:left="709"/>
        <w:jc w:val="both"/>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outlineLvl w:val="0"/>
        <w:rPr>
          <w:rFonts w:ascii="Times New Roman" w:hAnsi="Times New Roman"/>
          <w:sz w:val="24"/>
          <w:szCs w:val="24"/>
        </w:rPr>
      </w:pPr>
      <w:r w:rsidRPr="009741BF">
        <w:rPr>
          <w:rFonts w:ascii="Times New Roman" w:hAnsi="Times New Roman"/>
          <w:sz w:val="24"/>
          <w:szCs w:val="24"/>
        </w:rPr>
        <w:t xml:space="preserve">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бумагой и канцелярскими принадлежностями в количестве, достаточном для оформления документов заявителями.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Информационные стенды должны располагаться в месте, доступном для просмотра (в том числе при большом количестве посетителей).</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Информационные стенды должны содержать следующую информацию:</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о местонахождении и графике работы (часы приема) структурного подразделения администрации, предоставляющего муниципальную услугу, </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 перечне  документов, необходимых для предоставления муниципальной услуги, их формах, способе получения, в том числе электронной форме;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формы документов для заполнения, образцы заполнения документов, бланки для заполнения;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основания для отказа в предоставлении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порядок обжалования решений, действий (бездействия) администрации, ее должностных лиц либо муниципальных служащих;</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перечень нормативных правовых актов, регулирующих предоставление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Информация должна размещаться в удобной для восприятия форме.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2.14.5. Кабинеты (кабинки) приема заявителей должны быть оборудованы информационными табличками с указанием:</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номера кабинета (кабинки);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фамилии, имени и отчества специалиста, осуществляющего прием заявителей;</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дней и часов приема, времени перерыва на обед.</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В соответствии с Федеральным законом от 24 ноября </w:t>
      </w:r>
      <w:smartTag w:uri="urn:schemas-microsoft-com:office:smarttags" w:element="metricconverter">
        <w:smartTagPr>
          <w:attr w:name="ProductID" w:val="1995 г"/>
        </w:smartTagPr>
        <w:r w:rsidRPr="009741BF">
          <w:rPr>
            <w:rFonts w:ascii="Times New Roman" w:hAnsi="Times New Roman"/>
            <w:sz w:val="24"/>
            <w:szCs w:val="24"/>
          </w:rPr>
          <w:t>1995 г</w:t>
        </w:r>
      </w:smartTag>
      <w:r w:rsidRPr="009741BF">
        <w:rPr>
          <w:rFonts w:ascii="Times New Roman" w:hAnsi="Times New Roman"/>
          <w:sz w:val="24"/>
          <w:szCs w:val="24"/>
        </w:rPr>
        <w:t>. № 181-ФЗ «О социальной защите инвалидов в Российской Федерации» инвалидам обеспечиваются: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в транспортное средство и высадки из него, в том числе с использованием кресла-коляски;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допуск сурдопереводчика и тифлосурдопереводчика;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допуск собаки-проводника на объекты (здания, помещения), в которых предоставляется услуга;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оказание инвалидам помощи в преодолении барьеров, мешающих получению ими услуг наравне с другими лицами.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DD4364" w:rsidRPr="009741BF" w:rsidRDefault="00DD4364" w:rsidP="00086B5F">
      <w:pPr>
        <w:spacing w:after="0" w:line="240" w:lineRule="auto"/>
        <w:ind w:firstLine="709"/>
        <w:jc w:val="both"/>
        <w:rPr>
          <w:rFonts w:ascii="Times New Roman" w:hAnsi="Times New Roman"/>
          <w:sz w:val="24"/>
          <w:szCs w:val="24"/>
        </w:rPr>
      </w:pPr>
    </w:p>
    <w:p w:rsidR="00DD4364" w:rsidRPr="009741BF" w:rsidRDefault="00DD4364" w:rsidP="00086B5F">
      <w:pPr>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2.15. Показатели доступности и качества муниципальной услуги</w:t>
      </w:r>
    </w:p>
    <w:p w:rsidR="00DD4364" w:rsidRPr="009741BF" w:rsidRDefault="00DD4364" w:rsidP="00086B5F">
      <w:pPr>
        <w:spacing w:after="0" w:line="240" w:lineRule="auto"/>
        <w:ind w:firstLine="709"/>
        <w:jc w:val="both"/>
        <w:rPr>
          <w:rFonts w:ascii="Times New Roman" w:hAnsi="Times New Roman"/>
          <w:b/>
          <w:bCs/>
          <w:sz w:val="24"/>
          <w:szCs w:val="24"/>
        </w:rPr>
      </w:pP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2.15.1. Показателем доступности муниципальной услуги является: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транспортная доступность к местам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наличие различных каналов получения информации о порядке получения муниципальной услуги и ходе ее предоставления;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2.15.2. Показателями качества муниципальной услуги являются:</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соблюдение срока предоставления муниципальной услуги;</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 xml:space="preserve">2.15.4.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7" w:history="1">
        <w:r w:rsidRPr="009741BF">
          <w:rPr>
            <w:rFonts w:ascii="Times New Roman" w:hAnsi="Times New Roman"/>
            <w:sz w:val="24"/>
            <w:szCs w:val="24"/>
            <w:lang w:eastAsia="ru-RU"/>
          </w:rPr>
          <w:t>запроса</w:t>
        </w:r>
      </w:hyperlink>
      <w:r w:rsidRPr="009741BF">
        <w:rPr>
          <w:rFonts w:ascii="Times New Roman" w:hAnsi="Times New Roman"/>
          <w:sz w:val="24"/>
          <w:szCs w:val="24"/>
          <w:lang w:eastAsia="ru-RU"/>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p>
    <w:p w:rsidR="00DD4364" w:rsidRPr="009741BF" w:rsidRDefault="00DD4364" w:rsidP="00086B5F">
      <w:pPr>
        <w:tabs>
          <w:tab w:val="left" w:pos="3906"/>
        </w:tabs>
        <w:spacing w:after="0" w:line="240" w:lineRule="auto"/>
        <w:ind w:firstLine="714"/>
        <w:jc w:val="both"/>
        <w:rPr>
          <w:rFonts w:ascii="Times New Roman" w:hAnsi="Times New Roman"/>
          <w:sz w:val="24"/>
          <w:szCs w:val="24"/>
        </w:rPr>
      </w:pPr>
      <w:r w:rsidRPr="009741BF">
        <w:rPr>
          <w:rFonts w:ascii="Times New Roman" w:hAnsi="Times New Roman"/>
          <w:sz w:val="24"/>
          <w:szCs w:val="24"/>
          <w:lang w:eastAsia="ru-RU"/>
        </w:rPr>
        <w:t xml:space="preserve">2.15.5. </w:t>
      </w:r>
      <w:r w:rsidRPr="009741BF">
        <w:rPr>
          <w:rFonts w:ascii="Times New Roman" w:hAnsi="Times New Roman"/>
          <w:sz w:val="24"/>
          <w:szCs w:val="24"/>
        </w:rPr>
        <w:t xml:space="preserve">Получение муниципальной услуги </w:t>
      </w:r>
      <w:r w:rsidRPr="009741BF">
        <w:rPr>
          <w:rFonts w:ascii="Times New Roman" w:hAnsi="Times New Roman"/>
          <w:sz w:val="24"/>
          <w:szCs w:val="24"/>
          <w:lang w:eastAsia="ru-RU"/>
        </w:rPr>
        <w:t>в любом территориальном подразделении органа, предоставляющего муниципальную услугу, по выбору заявителя (экстерриториальный принцип)</w:t>
      </w:r>
      <w:r w:rsidRPr="009741BF">
        <w:rPr>
          <w:rFonts w:ascii="Times New Roman" w:hAnsi="Times New Roman"/>
          <w:sz w:val="24"/>
          <w:szCs w:val="24"/>
        </w:rPr>
        <w:t xml:space="preserve"> невозможно.</w:t>
      </w:r>
    </w:p>
    <w:p w:rsidR="00DD4364" w:rsidRPr="009741BF" w:rsidRDefault="00DD4364" w:rsidP="00086B5F">
      <w:pPr>
        <w:spacing w:after="0" w:line="240" w:lineRule="auto"/>
        <w:ind w:firstLine="709"/>
        <w:jc w:val="both"/>
        <w:rPr>
          <w:rFonts w:ascii="Times New Roman" w:hAnsi="Times New Roman"/>
          <w:sz w:val="24"/>
          <w:szCs w:val="24"/>
        </w:rPr>
      </w:pPr>
      <w:r w:rsidRPr="009741BF">
        <w:rPr>
          <w:rFonts w:ascii="Times New Roman" w:hAnsi="Times New Roman"/>
          <w:sz w:val="24"/>
          <w:szCs w:val="24"/>
        </w:rPr>
        <w:t>2.15.6. Возможность получения информации о ходе предоставления муниципальной услуги указана в подразделе 1.3 раздела 1 настоящего Административного регламента.</w:t>
      </w:r>
    </w:p>
    <w:p w:rsidR="00DD4364" w:rsidRPr="009741BF" w:rsidRDefault="00DD4364" w:rsidP="00F03808">
      <w:pPr>
        <w:pStyle w:val="Heading2"/>
        <w:spacing w:line="240" w:lineRule="auto"/>
        <w:ind w:firstLine="709"/>
        <w:jc w:val="both"/>
        <w:rPr>
          <w:rFonts w:ascii="Times New Roman" w:hAnsi="Times New Roman"/>
          <w:color w:val="auto"/>
          <w:sz w:val="24"/>
          <w:szCs w:val="24"/>
        </w:rPr>
      </w:pPr>
      <w:r w:rsidRPr="009741BF">
        <w:rPr>
          <w:rFonts w:ascii="Times New Roman" w:hAnsi="Times New Roman"/>
          <w:color w:val="auto"/>
          <w:sz w:val="24"/>
          <w:szCs w:val="24"/>
        </w:rPr>
        <w:t>2.16. Особенности предоставления муниципальной услуги в многофункциональном центре</w:t>
      </w:r>
    </w:p>
    <w:p w:rsidR="00DD4364" w:rsidRPr="009741BF" w:rsidRDefault="00DD4364" w:rsidP="00F03808">
      <w:pPr>
        <w:pStyle w:val="ConsPlusNormal"/>
        <w:ind w:firstLine="709"/>
        <w:jc w:val="both"/>
        <w:rPr>
          <w:rFonts w:ascii="Times New Roman" w:hAnsi="Times New Roman"/>
          <w:sz w:val="24"/>
          <w:szCs w:val="24"/>
        </w:rPr>
      </w:pP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В случае обращения заявителя (представителя заявителя) в многофункциональный центр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DD4364" w:rsidRPr="009741BF" w:rsidRDefault="00DD4364" w:rsidP="00F03808">
      <w:pPr>
        <w:pStyle w:val="Heading2"/>
        <w:spacing w:line="240" w:lineRule="auto"/>
        <w:ind w:firstLine="709"/>
        <w:jc w:val="both"/>
        <w:rPr>
          <w:rFonts w:ascii="Times New Roman" w:hAnsi="Times New Roman"/>
          <w:color w:val="auto"/>
          <w:sz w:val="24"/>
          <w:szCs w:val="24"/>
        </w:rPr>
      </w:pPr>
      <w:r w:rsidRPr="009741BF">
        <w:rPr>
          <w:rFonts w:ascii="Times New Roman" w:hAnsi="Times New Roman"/>
          <w:color w:val="auto"/>
          <w:sz w:val="24"/>
          <w:szCs w:val="24"/>
        </w:rPr>
        <w:t>2.17. Особенности предоставления муниципальной услуги в электронной форме</w:t>
      </w:r>
    </w:p>
    <w:p w:rsidR="00DD4364" w:rsidRPr="009741BF" w:rsidRDefault="00DD4364" w:rsidP="00F03808">
      <w:pPr>
        <w:pStyle w:val="ConsPlusNormal"/>
        <w:ind w:firstLine="709"/>
        <w:jc w:val="both"/>
        <w:rPr>
          <w:rFonts w:ascii="Times New Roman" w:hAnsi="Times New Roman"/>
          <w:sz w:val="24"/>
          <w:szCs w:val="24"/>
        </w:rPr>
      </w:pP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Особенности предоставления муниципальной услуги в электронной форме:</w:t>
      </w:r>
    </w:p>
    <w:p w:rsidR="00DD4364" w:rsidRPr="009741BF" w:rsidRDefault="00DD4364" w:rsidP="00F03808">
      <w:pPr>
        <w:spacing w:after="0" w:line="240" w:lineRule="auto"/>
        <w:ind w:firstLine="709"/>
        <w:jc w:val="both"/>
        <w:rPr>
          <w:rFonts w:ascii="Times New Roman" w:hAnsi="Times New Roman"/>
          <w:bCs/>
          <w:sz w:val="24"/>
          <w:szCs w:val="24"/>
        </w:rPr>
      </w:pPr>
      <w:r w:rsidRPr="009741BF">
        <w:rPr>
          <w:rFonts w:ascii="Times New Roman" w:hAnsi="Times New Roman"/>
          <w:sz w:val="24"/>
          <w:szCs w:val="24"/>
        </w:rPr>
        <w:t>получение информации о предоставляемой муниципальной услуге в сети Интернет, в том числе на официальном сайте, на Едином портале, Региональном портале;</w:t>
      </w:r>
    </w:p>
    <w:p w:rsidR="00DD4364" w:rsidRPr="009741BF" w:rsidRDefault="00DD4364" w:rsidP="00F03808">
      <w:pPr>
        <w:spacing w:after="0" w:line="240" w:lineRule="auto"/>
        <w:ind w:firstLine="709"/>
        <w:jc w:val="both"/>
        <w:rPr>
          <w:rFonts w:ascii="Times New Roman" w:hAnsi="Times New Roman"/>
          <w:bCs/>
          <w:sz w:val="24"/>
          <w:szCs w:val="24"/>
        </w:rPr>
      </w:pPr>
      <w:r w:rsidRPr="009741BF">
        <w:rPr>
          <w:rFonts w:ascii="Times New Roman" w:hAnsi="Times New Roman"/>
          <w:sz w:val="24"/>
          <w:szCs w:val="24"/>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на Едином портале, Региональном портале;</w:t>
      </w:r>
    </w:p>
    <w:p w:rsidR="00DD4364" w:rsidRPr="009741BF" w:rsidRDefault="00DD4364" w:rsidP="00F03808">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представление заявления в электронной форме с использованием </w:t>
      </w:r>
      <w:r w:rsidRPr="009741BF">
        <w:rPr>
          <w:rFonts w:ascii="Times New Roman" w:hAnsi="Times New Roman"/>
          <w:sz w:val="24"/>
          <w:szCs w:val="24"/>
        </w:rPr>
        <w:t>сети Интернет, в том числе Единого портала, Регионального портала через «Личный кабинет пользователя»</w:t>
      </w:r>
      <w:r w:rsidRPr="009741BF">
        <w:rPr>
          <w:rFonts w:ascii="Times New Roman" w:hAnsi="Times New Roman"/>
          <w:bCs/>
          <w:sz w:val="24"/>
          <w:szCs w:val="24"/>
        </w:rPr>
        <w:t>;</w:t>
      </w:r>
    </w:p>
    <w:p w:rsidR="00DD4364" w:rsidRPr="009741BF" w:rsidRDefault="00DD4364" w:rsidP="00F03808">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осуществление </w:t>
      </w:r>
      <w:r w:rsidRPr="009741BF">
        <w:rPr>
          <w:rFonts w:ascii="Times New Roman" w:hAnsi="Times New Roman"/>
          <w:sz w:val="24"/>
          <w:szCs w:val="24"/>
        </w:rPr>
        <w:t>с использованием Единого портала, Регионального портала мониторинга хода предоставления муниципальной услуги через «Личный кабинет пользователя»</w:t>
      </w:r>
      <w:r w:rsidRPr="009741BF">
        <w:rPr>
          <w:rFonts w:ascii="Times New Roman" w:hAnsi="Times New Roman"/>
          <w:bCs/>
          <w:sz w:val="24"/>
          <w:szCs w:val="24"/>
        </w:rPr>
        <w:t>;</w:t>
      </w:r>
    </w:p>
    <w:p w:rsidR="00DD4364" w:rsidRPr="009741BF" w:rsidRDefault="00DD4364" w:rsidP="00F03808">
      <w:pPr>
        <w:autoSpaceDE w:val="0"/>
        <w:autoSpaceDN w:val="0"/>
        <w:adjustRightInd w:val="0"/>
        <w:spacing w:after="0" w:line="240" w:lineRule="auto"/>
        <w:ind w:firstLine="709"/>
        <w:jc w:val="both"/>
        <w:outlineLvl w:val="2"/>
        <w:rPr>
          <w:rFonts w:ascii="Times New Roman" w:hAnsi="Times New Roman"/>
          <w:sz w:val="24"/>
          <w:szCs w:val="24"/>
        </w:rPr>
      </w:pPr>
      <w:r w:rsidRPr="009741BF">
        <w:rPr>
          <w:rFonts w:ascii="Times New Roman" w:hAnsi="Times New Roman"/>
          <w:sz w:val="24"/>
          <w:szCs w:val="24"/>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DD4364" w:rsidRPr="009741BF" w:rsidRDefault="00DD4364" w:rsidP="00F03808">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DD4364" w:rsidRPr="009741BF" w:rsidRDefault="00DD4364" w:rsidP="00F03808">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для физических лиц: простая электронная подпись либо усиленная неквалифицированная подпись;</w:t>
      </w:r>
    </w:p>
    <w:p w:rsidR="00DD4364" w:rsidRPr="009741BF" w:rsidRDefault="00DD4364" w:rsidP="00F03808">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для юридических лиц: усиленная квалифицированная подпись.</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p>
    <w:p w:rsidR="00DD4364" w:rsidRPr="009741BF" w:rsidRDefault="00DD4364" w:rsidP="00F03808">
      <w:pPr>
        <w:numPr>
          <w:ilvl w:val="0"/>
          <w:numId w:val="3"/>
        </w:numPr>
        <w:autoSpaceDE w:val="0"/>
        <w:autoSpaceDN w:val="0"/>
        <w:adjustRightInd w:val="0"/>
        <w:spacing w:after="0" w:line="240" w:lineRule="auto"/>
        <w:ind w:left="0" w:firstLine="709"/>
        <w:jc w:val="both"/>
        <w:rPr>
          <w:rFonts w:ascii="Times New Roman" w:hAnsi="Times New Roman"/>
          <w:b/>
          <w:sz w:val="24"/>
          <w:szCs w:val="24"/>
          <w:lang w:eastAsia="ru-RU"/>
        </w:rPr>
      </w:pPr>
      <w:r w:rsidRPr="009741BF">
        <w:rPr>
          <w:rFonts w:ascii="Times New Roman" w:hAnsi="Times New Roman"/>
          <w:b/>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D4364" w:rsidRPr="009741BF" w:rsidRDefault="00DD4364" w:rsidP="00086B5F">
      <w:pPr>
        <w:autoSpaceDE w:val="0"/>
        <w:autoSpaceDN w:val="0"/>
        <w:adjustRightInd w:val="0"/>
        <w:spacing w:after="0" w:line="240" w:lineRule="auto"/>
        <w:ind w:firstLine="709"/>
        <w:jc w:val="both"/>
        <w:rPr>
          <w:rFonts w:ascii="Times New Roman" w:hAnsi="Times New Roman"/>
          <w:b/>
          <w:sz w:val="24"/>
          <w:szCs w:val="24"/>
          <w:lang w:eastAsia="ru-RU"/>
        </w:rPr>
      </w:pPr>
    </w:p>
    <w:p w:rsidR="00DD4364" w:rsidRPr="009741BF" w:rsidRDefault="00DD4364" w:rsidP="002C1760">
      <w:pPr>
        <w:numPr>
          <w:ilvl w:val="1"/>
          <w:numId w:val="3"/>
        </w:numPr>
        <w:spacing w:after="0" w:line="240" w:lineRule="auto"/>
        <w:ind w:left="0" w:firstLine="709"/>
        <w:jc w:val="both"/>
        <w:rPr>
          <w:rFonts w:ascii="Times New Roman" w:hAnsi="Times New Roman"/>
          <w:b/>
          <w:sz w:val="24"/>
          <w:szCs w:val="24"/>
        </w:rPr>
      </w:pPr>
      <w:r w:rsidRPr="009741BF">
        <w:rPr>
          <w:rFonts w:ascii="Times New Roman" w:hAnsi="Times New Roman"/>
          <w:b/>
          <w:sz w:val="24"/>
          <w:szCs w:val="24"/>
        </w:rPr>
        <w:t xml:space="preserve"> Перечень административных процедур (действий) при предоставлении муниципальной услуги</w:t>
      </w:r>
    </w:p>
    <w:p w:rsidR="00DD4364" w:rsidRPr="009741BF" w:rsidRDefault="00DD4364" w:rsidP="00086B5F">
      <w:pPr>
        <w:spacing w:after="0" w:line="240" w:lineRule="auto"/>
        <w:ind w:firstLine="709"/>
        <w:rPr>
          <w:rFonts w:ascii="Times New Roman" w:hAnsi="Times New Roman"/>
          <w:b/>
          <w:sz w:val="24"/>
          <w:szCs w:val="24"/>
        </w:rPr>
      </w:pPr>
    </w:p>
    <w:p w:rsidR="00DD4364" w:rsidRPr="009741BF" w:rsidRDefault="00DD4364" w:rsidP="00086B5F">
      <w:pPr>
        <w:pStyle w:val="ListParagraph"/>
        <w:numPr>
          <w:ilvl w:val="2"/>
          <w:numId w:val="3"/>
        </w:numPr>
        <w:autoSpaceDE w:val="0"/>
        <w:autoSpaceDN w:val="0"/>
        <w:adjustRightInd w:val="0"/>
        <w:ind w:left="0" w:firstLine="709"/>
        <w:jc w:val="both"/>
      </w:pPr>
      <w:bookmarkStart w:id="4" w:name="_Toc136151977"/>
      <w:bookmarkStart w:id="5" w:name="_Toc136239813"/>
      <w:bookmarkStart w:id="6" w:name="_Toc136321787"/>
      <w:bookmarkEnd w:id="4"/>
      <w:bookmarkEnd w:id="5"/>
      <w:bookmarkEnd w:id="6"/>
      <w:r w:rsidRPr="009741BF">
        <w:t>Предоставление муниципальной услуги включает в себя следующие административные процедуры:</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прием и регистрация заявления;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направление межведомственных запросов;</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рассмотрение заявления и представленных документов и принятие решения о предварительном согласовании предоставления земельного участка или об отказе в предоставлении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направление (выдача) документов заявителю.</w:t>
      </w:r>
    </w:p>
    <w:p w:rsidR="00DD4364" w:rsidRPr="009741BF" w:rsidRDefault="00DD4364" w:rsidP="00086B5F">
      <w:pPr>
        <w:pStyle w:val="ListParagraph"/>
        <w:numPr>
          <w:ilvl w:val="2"/>
          <w:numId w:val="3"/>
        </w:numPr>
        <w:ind w:left="0" w:firstLine="709"/>
        <w:jc w:val="both"/>
      </w:pPr>
      <w:r w:rsidRPr="009741BF">
        <w:t>Перечень административных процедур при предоставлении муниципальной услуги в электронной форме: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прием и регистрация заявления;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направление межведомственных запросов;</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рассмотрение заявления и представленных документов и принятие решения о предварительном согласовании предоставления земельного участка или об отказе в предоставлении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направление (выдача) документов заявителю.</w:t>
      </w:r>
    </w:p>
    <w:p w:rsidR="00DD4364" w:rsidRPr="009741BF" w:rsidRDefault="00DD4364" w:rsidP="00F03808">
      <w:pPr>
        <w:pStyle w:val="ConsPlusNormal"/>
        <w:ind w:firstLine="720"/>
        <w:jc w:val="both"/>
        <w:rPr>
          <w:rFonts w:ascii="Times New Roman" w:hAnsi="Times New Roman"/>
          <w:sz w:val="24"/>
          <w:szCs w:val="24"/>
        </w:rPr>
      </w:pPr>
      <w:r w:rsidRPr="009741BF">
        <w:rPr>
          <w:rFonts w:ascii="Times New Roman" w:hAnsi="Times New Roman"/>
          <w:sz w:val="24"/>
          <w:szCs w:val="24"/>
        </w:rPr>
        <w:t>3.1.3. Перечень процедур (действий), выполняемых многофункциональным центром:</w:t>
      </w:r>
    </w:p>
    <w:p w:rsidR="00DD4364" w:rsidRPr="009741BF" w:rsidRDefault="00DD4364" w:rsidP="00F03808">
      <w:pPr>
        <w:pStyle w:val="ConsPlusNormal"/>
        <w:ind w:firstLine="720"/>
        <w:jc w:val="both"/>
        <w:rPr>
          <w:rFonts w:ascii="Times New Roman" w:hAnsi="Times New Roman"/>
          <w:sz w:val="24"/>
          <w:szCs w:val="24"/>
        </w:rPr>
      </w:pPr>
      <w:r w:rsidRPr="009741BF">
        <w:rPr>
          <w:rFonts w:ascii="Times New Roman" w:hAnsi="Times New Roman"/>
          <w:sz w:val="24"/>
          <w:szCs w:val="24"/>
        </w:rPr>
        <w:t>прием и регистрация заявления и представленных документов;</w:t>
      </w:r>
    </w:p>
    <w:p w:rsidR="00DD4364" w:rsidRPr="009741BF" w:rsidRDefault="00DD4364" w:rsidP="00F03808">
      <w:pPr>
        <w:autoSpaceDE w:val="0"/>
        <w:autoSpaceDN w:val="0"/>
        <w:adjustRightInd w:val="0"/>
        <w:spacing w:after="0" w:line="240" w:lineRule="auto"/>
        <w:ind w:firstLine="709"/>
        <w:jc w:val="both"/>
        <w:outlineLvl w:val="0"/>
        <w:rPr>
          <w:rFonts w:ascii="Times New Roman" w:hAnsi="Times New Roman"/>
          <w:sz w:val="24"/>
          <w:szCs w:val="24"/>
        </w:rPr>
      </w:pPr>
      <w:r w:rsidRPr="009741BF">
        <w:rPr>
          <w:rFonts w:ascii="Times New Roman" w:hAnsi="Times New Roman"/>
          <w:sz w:val="24"/>
          <w:szCs w:val="24"/>
        </w:rPr>
        <w:t>выдача документов.</w:t>
      </w:r>
    </w:p>
    <w:p w:rsidR="00DD4364" w:rsidRPr="009741BF" w:rsidRDefault="00DD4364" w:rsidP="00F03808">
      <w:pPr>
        <w:autoSpaceDE w:val="0"/>
        <w:autoSpaceDN w:val="0"/>
        <w:adjustRightInd w:val="0"/>
        <w:spacing w:after="0" w:line="240" w:lineRule="auto"/>
        <w:ind w:firstLine="709"/>
        <w:jc w:val="both"/>
        <w:outlineLvl w:val="0"/>
        <w:rPr>
          <w:rFonts w:ascii="Times New Roman" w:hAnsi="Times New Roman"/>
          <w:sz w:val="24"/>
          <w:szCs w:val="24"/>
        </w:rPr>
      </w:pPr>
    </w:p>
    <w:p w:rsidR="00DD4364" w:rsidRPr="009741BF" w:rsidRDefault="00DD4364" w:rsidP="002C1760">
      <w:pPr>
        <w:autoSpaceDE w:val="0"/>
        <w:autoSpaceDN w:val="0"/>
        <w:adjustRightInd w:val="0"/>
        <w:spacing w:after="0" w:line="240" w:lineRule="auto"/>
        <w:ind w:firstLine="709"/>
        <w:jc w:val="both"/>
        <w:outlineLvl w:val="0"/>
        <w:rPr>
          <w:rFonts w:ascii="Times New Roman" w:hAnsi="Times New Roman"/>
          <w:sz w:val="24"/>
          <w:szCs w:val="24"/>
        </w:rPr>
      </w:pPr>
      <w:r w:rsidRPr="009741BF">
        <w:rPr>
          <w:rFonts w:ascii="Times New Roman" w:hAnsi="Times New Roman"/>
          <w:b/>
          <w:sz w:val="24"/>
          <w:szCs w:val="24"/>
        </w:rPr>
        <w:t>3.2</w:t>
      </w:r>
      <w:r w:rsidRPr="009741BF">
        <w:rPr>
          <w:rFonts w:ascii="Times New Roman" w:hAnsi="Times New Roman"/>
          <w:sz w:val="24"/>
          <w:szCs w:val="24"/>
        </w:rPr>
        <w:t xml:space="preserve">. </w:t>
      </w:r>
      <w:r w:rsidRPr="009741BF">
        <w:rPr>
          <w:rFonts w:ascii="Times New Roman" w:hAnsi="Times New Roman"/>
          <w:b/>
          <w:sz w:val="24"/>
          <w:szCs w:val="24"/>
          <w:lang w:eastAsia="ru-RU"/>
        </w:rPr>
        <w:t xml:space="preserve">Описание последовательности административных действий при приеме и регистрации заявления </w:t>
      </w:r>
    </w:p>
    <w:p w:rsidR="00DD4364" w:rsidRPr="009741BF" w:rsidRDefault="00DD4364" w:rsidP="00086B5F">
      <w:pPr>
        <w:autoSpaceDE w:val="0"/>
        <w:autoSpaceDN w:val="0"/>
        <w:adjustRightInd w:val="0"/>
        <w:spacing w:after="0" w:line="240" w:lineRule="auto"/>
        <w:ind w:firstLine="709"/>
        <w:jc w:val="both"/>
        <w:outlineLvl w:val="0"/>
        <w:rPr>
          <w:rFonts w:ascii="Times New Roman" w:hAnsi="Times New Roman"/>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Заявители, которые заинтересованы в предоставлении муниципальной услуги, подают (направляют) заявление непосредственно в администрацию.</w:t>
      </w:r>
    </w:p>
    <w:p w:rsidR="00DD4364" w:rsidRPr="009741BF" w:rsidRDefault="00DD4364" w:rsidP="00086B5F">
      <w:pPr>
        <w:autoSpaceDE w:val="0"/>
        <w:autoSpaceDN w:val="0"/>
        <w:adjustRightInd w:val="0"/>
        <w:spacing w:after="0" w:line="240" w:lineRule="auto"/>
        <w:ind w:firstLine="709"/>
        <w:jc w:val="both"/>
        <w:outlineLvl w:val="0"/>
        <w:rPr>
          <w:rFonts w:ascii="Times New Roman" w:hAnsi="Times New Roman"/>
          <w:sz w:val="24"/>
          <w:szCs w:val="24"/>
        </w:rPr>
      </w:pPr>
      <w:r w:rsidRPr="009741BF">
        <w:rPr>
          <w:rFonts w:ascii="Times New Roman" w:hAnsi="Times New Roman"/>
          <w:sz w:val="24"/>
          <w:szCs w:val="24"/>
        </w:rPr>
        <w:t>Основанием для начала административной процедуры является поступление в администрацию заявления.</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Специалист, ответственный за прием и регистрацию документов:</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регистрирует в установленном порядке поступившее заявление;</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устанавливает наличие оснований указанных в подразделе 2.7 раздела 2 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DD4364" w:rsidRPr="009741BF" w:rsidRDefault="00DD4364" w:rsidP="00086B5F">
      <w:pPr>
        <w:autoSpaceDE w:val="0"/>
        <w:autoSpaceDN w:val="0"/>
        <w:adjustRightInd w:val="0"/>
        <w:spacing w:after="0" w:line="240" w:lineRule="auto"/>
        <w:ind w:firstLine="709"/>
        <w:jc w:val="both"/>
        <w:rPr>
          <w:rFonts w:ascii="Times New Roman" w:hAnsi="Times New Roman"/>
          <w:i/>
          <w:sz w:val="24"/>
          <w:szCs w:val="24"/>
        </w:rPr>
      </w:pPr>
      <w:r w:rsidRPr="009741BF">
        <w:rPr>
          <w:rFonts w:ascii="Times New Roman" w:hAnsi="Times New Roman"/>
          <w:sz w:val="24"/>
          <w:szCs w:val="24"/>
        </w:rPr>
        <w:t>Максимальный срок выполнения действий не может превышать 1 рабочего дня</w:t>
      </w:r>
      <w:r w:rsidRPr="009741BF">
        <w:rPr>
          <w:rFonts w:ascii="Times New Roman" w:hAnsi="Times New Roman"/>
          <w:i/>
          <w:sz w:val="24"/>
          <w:szCs w:val="24"/>
        </w:rPr>
        <w:t>.</w:t>
      </w:r>
    </w:p>
    <w:p w:rsidR="00DD4364" w:rsidRPr="009741BF" w:rsidRDefault="00DD4364" w:rsidP="00086B5F">
      <w:pPr>
        <w:autoSpaceDE w:val="0"/>
        <w:autoSpaceDN w:val="0"/>
        <w:adjustRightInd w:val="0"/>
        <w:spacing w:after="0" w:line="240" w:lineRule="auto"/>
        <w:ind w:firstLine="709"/>
        <w:jc w:val="both"/>
        <w:outlineLvl w:val="0"/>
        <w:rPr>
          <w:rFonts w:ascii="Times New Roman" w:hAnsi="Times New Roman"/>
          <w:sz w:val="24"/>
          <w:szCs w:val="24"/>
        </w:rPr>
      </w:pPr>
    </w:p>
    <w:p w:rsidR="00DD4364" w:rsidRPr="009741BF" w:rsidRDefault="00DD4364" w:rsidP="002C1760">
      <w:pPr>
        <w:tabs>
          <w:tab w:val="left" w:pos="567"/>
        </w:tabs>
        <w:autoSpaceDE w:val="0"/>
        <w:autoSpaceDN w:val="0"/>
        <w:adjustRightInd w:val="0"/>
        <w:spacing w:after="0" w:line="240" w:lineRule="auto"/>
        <w:ind w:firstLine="709"/>
        <w:jc w:val="both"/>
        <w:outlineLvl w:val="0"/>
        <w:rPr>
          <w:rFonts w:ascii="Times New Roman" w:hAnsi="Times New Roman"/>
          <w:b/>
          <w:sz w:val="24"/>
          <w:szCs w:val="24"/>
          <w:lang w:eastAsia="ru-RU"/>
        </w:rPr>
      </w:pPr>
      <w:r w:rsidRPr="009741BF">
        <w:rPr>
          <w:rFonts w:ascii="Times New Roman" w:hAnsi="Times New Roman"/>
          <w:b/>
          <w:sz w:val="24"/>
          <w:szCs w:val="24"/>
          <w:lang w:eastAsia="ru-RU"/>
        </w:rPr>
        <w:t>3.3. Описание последовательности административных действий при направлении межведомственных запросов</w:t>
      </w:r>
    </w:p>
    <w:p w:rsidR="00DD4364" w:rsidRPr="009741BF" w:rsidRDefault="00DD4364" w:rsidP="00086B5F">
      <w:pPr>
        <w:tabs>
          <w:tab w:val="left" w:pos="567"/>
        </w:tabs>
        <w:autoSpaceDE w:val="0"/>
        <w:autoSpaceDN w:val="0"/>
        <w:adjustRightInd w:val="0"/>
        <w:spacing w:after="0" w:line="240" w:lineRule="auto"/>
        <w:ind w:firstLine="709"/>
        <w:jc w:val="both"/>
        <w:rPr>
          <w:rFonts w:ascii="Times New Roman" w:hAnsi="Times New Roman"/>
          <w:b/>
          <w:sz w:val="24"/>
          <w:szCs w:val="24"/>
          <w:lang w:eastAsia="ru-RU"/>
        </w:rPr>
      </w:pPr>
    </w:p>
    <w:p w:rsidR="00DD4364" w:rsidRPr="009741BF" w:rsidRDefault="00DD4364" w:rsidP="00086B5F">
      <w:pPr>
        <w:widowControl w:val="0"/>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DD4364" w:rsidRPr="009741BF" w:rsidRDefault="00DD4364" w:rsidP="00086B5F">
      <w:pPr>
        <w:widowControl w:val="0"/>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DD4364" w:rsidRPr="009741BF" w:rsidRDefault="00DD4364" w:rsidP="00086B5F">
      <w:pPr>
        <w:widowControl w:val="0"/>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Максимальный срок выполнения административной процедуры не может превышать 3 дней с момента поступления зарегистрированного заявления.</w:t>
      </w:r>
    </w:p>
    <w:p w:rsidR="00DD4364" w:rsidRPr="009741BF" w:rsidRDefault="00DD4364" w:rsidP="00086B5F">
      <w:pPr>
        <w:widowControl w:val="0"/>
        <w:autoSpaceDE w:val="0"/>
        <w:autoSpaceDN w:val="0"/>
        <w:adjustRightInd w:val="0"/>
        <w:spacing w:after="0" w:line="240" w:lineRule="auto"/>
        <w:ind w:firstLine="709"/>
        <w:jc w:val="both"/>
        <w:rPr>
          <w:rFonts w:ascii="Times New Roman" w:hAnsi="Times New Roman"/>
          <w:sz w:val="24"/>
          <w:szCs w:val="24"/>
        </w:rPr>
      </w:pPr>
    </w:p>
    <w:p w:rsidR="00DD4364" w:rsidRPr="009741BF" w:rsidRDefault="00DD4364" w:rsidP="002C1760">
      <w:pPr>
        <w:pStyle w:val="ListParagraph"/>
        <w:numPr>
          <w:ilvl w:val="1"/>
          <w:numId w:val="4"/>
        </w:numPr>
        <w:autoSpaceDE w:val="0"/>
        <w:autoSpaceDN w:val="0"/>
        <w:adjustRightInd w:val="0"/>
        <w:ind w:left="0" w:firstLine="709"/>
        <w:jc w:val="both"/>
        <w:rPr>
          <w:b/>
        </w:rPr>
      </w:pPr>
      <w:r w:rsidRPr="009741BF">
        <w:rPr>
          <w:b/>
        </w:rPr>
        <w:t>Описание последовательности административных действий при рассмотрении заявления и представленных документов и принятии решения о предварительном согласовании предоставления земельного участка или об отказе в предоставлении муниципальной услуги</w:t>
      </w:r>
    </w:p>
    <w:p w:rsidR="00DD4364" w:rsidRPr="009741BF" w:rsidRDefault="00DD4364" w:rsidP="00086B5F">
      <w:pPr>
        <w:pStyle w:val="ListParagraph"/>
        <w:autoSpaceDE w:val="0"/>
        <w:autoSpaceDN w:val="0"/>
        <w:adjustRightInd w:val="0"/>
        <w:ind w:left="0" w:firstLine="709"/>
        <w:jc w:val="both"/>
        <w:rPr>
          <w:b/>
        </w:rPr>
      </w:pPr>
    </w:p>
    <w:p w:rsidR="00DD4364" w:rsidRPr="009741BF" w:rsidRDefault="00DD4364" w:rsidP="00086B5F">
      <w:pPr>
        <w:numPr>
          <w:ilvl w:val="2"/>
          <w:numId w:val="4"/>
        </w:numPr>
        <w:autoSpaceDE w:val="0"/>
        <w:autoSpaceDN w:val="0"/>
        <w:adjustRightInd w:val="0"/>
        <w:spacing w:after="0" w:line="240" w:lineRule="auto"/>
        <w:ind w:left="0" w:firstLine="709"/>
        <w:jc w:val="both"/>
        <w:rPr>
          <w:rFonts w:ascii="Times New Roman" w:hAnsi="Times New Roman"/>
          <w:sz w:val="24"/>
          <w:szCs w:val="24"/>
        </w:rPr>
      </w:pPr>
      <w:r w:rsidRPr="009741BF">
        <w:rPr>
          <w:rFonts w:ascii="Times New Roman" w:hAnsi="Times New Roman"/>
          <w:sz w:val="24"/>
          <w:szCs w:val="24"/>
        </w:rPr>
        <w:t>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DD4364" w:rsidRPr="009741BF" w:rsidRDefault="00DD4364" w:rsidP="00086B5F">
      <w:pPr>
        <w:pStyle w:val="ListParagraph"/>
        <w:autoSpaceDE w:val="0"/>
        <w:autoSpaceDN w:val="0"/>
        <w:adjustRightInd w:val="0"/>
        <w:ind w:left="0" w:firstLine="709"/>
        <w:jc w:val="both"/>
      </w:pPr>
      <w:r w:rsidRPr="009741BF">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подразделе 2.8 раздела 2 настоящего Административного регламента. При наличии таких оснований принимает решение об отказе в предварительном согласовании предоставления земельного участка, которое выдается (направляется) заявителю (Приложение № 2 к настоящему Административному регламенту).</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 xml:space="preserve">Результатом выполнения административной процедуры является направление заявителю решения об отказе в </w:t>
      </w:r>
      <w:r w:rsidRPr="009741BF">
        <w:rPr>
          <w:rFonts w:ascii="Times New Roman" w:hAnsi="Times New Roman"/>
          <w:sz w:val="24"/>
          <w:szCs w:val="24"/>
        </w:rPr>
        <w:t>предварительном согласовании предоставления земельного участка</w:t>
      </w:r>
      <w:r w:rsidRPr="009741BF">
        <w:rPr>
          <w:rFonts w:ascii="Times New Roman" w:hAnsi="Times New Roman"/>
          <w:sz w:val="24"/>
          <w:szCs w:val="24"/>
          <w:lang w:eastAsia="ru-RU"/>
        </w:rPr>
        <w:t>.</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Максимальный срок выполнения действий не может превышать 3 дней.</w:t>
      </w:r>
    </w:p>
    <w:p w:rsidR="00DD4364" w:rsidRPr="009741BF" w:rsidRDefault="00DD4364" w:rsidP="00086B5F">
      <w:pPr>
        <w:pStyle w:val="ListParagraph"/>
        <w:numPr>
          <w:ilvl w:val="2"/>
          <w:numId w:val="4"/>
        </w:numPr>
        <w:autoSpaceDE w:val="0"/>
        <w:autoSpaceDN w:val="0"/>
        <w:adjustRightInd w:val="0"/>
        <w:ind w:left="0" w:firstLine="709"/>
        <w:jc w:val="both"/>
      </w:pPr>
      <w:r w:rsidRPr="009741BF">
        <w:t xml:space="preserve">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 </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Специалист, ответственный за предоставление муниципальной услуги, готовит проект постановления администрации о предварительном согласовании предоставления земельного участка в 3 экземплярах.</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Результатом выполнения административной процедуры является проект постановления о предварительном согласовании предоставления земельного участка.</w:t>
      </w: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Максимальный срок исполнения данной административной процедуры составляет 30 дней со дня получения заявления.</w:t>
      </w:r>
    </w:p>
    <w:p w:rsidR="00DD4364" w:rsidRPr="009741BF" w:rsidRDefault="00DD4364" w:rsidP="00086B5F">
      <w:pPr>
        <w:widowControl w:val="0"/>
        <w:autoSpaceDE w:val="0"/>
        <w:autoSpaceDN w:val="0"/>
        <w:adjustRightInd w:val="0"/>
        <w:spacing w:after="0" w:line="240" w:lineRule="auto"/>
        <w:ind w:firstLine="709"/>
        <w:jc w:val="both"/>
        <w:rPr>
          <w:rFonts w:ascii="Times New Roman" w:hAnsi="Times New Roman"/>
          <w:sz w:val="24"/>
          <w:szCs w:val="24"/>
        </w:rPr>
      </w:pPr>
    </w:p>
    <w:p w:rsidR="00DD4364" w:rsidRPr="009741BF" w:rsidRDefault="00DD4364" w:rsidP="002C1760">
      <w:pPr>
        <w:numPr>
          <w:ilvl w:val="1"/>
          <w:numId w:val="4"/>
        </w:numPr>
        <w:autoSpaceDE w:val="0"/>
        <w:autoSpaceDN w:val="0"/>
        <w:adjustRightInd w:val="0"/>
        <w:spacing w:after="0" w:line="240" w:lineRule="auto"/>
        <w:ind w:left="0" w:firstLine="709"/>
        <w:jc w:val="both"/>
        <w:outlineLvl w:val="0"/>
        <w:rPr>
          <w:rFonts w:ascii="Times New Roman" w:hAnsi="Times New Roman"/>
          <w:b/>
          <w:sz w:val="24"/>
          <w:szCs w:val="24"/>
        </w:rPr>
      </w:pPr>
      <w:r w:rsidRPr="009741BF">
        <w:rPr>
          <w:rFonts w:ascii="Times New Roman" w:hAnsi="Times New Roman"/>
          <w:b/>
          <w:sz w:val="24"/>
          <w:szCs w:val="24"/>
        </w:rPr>
        <w:t>Описание последовательности административных действий при направлении (выдаче) документов заявителю</w:t>
      </w:r>
    </w:p>
    <w:p w:rsidR="00DD4364" w:rsidRPr="009741BF" w:rsidRDefault="00DD4364" w:rsidP="00086B5F">
      <w:pPr>
        <w:autoSpaceDE w:val="0"/>
        <w:autoSpaceDN w:val="0"/>
        <w:adjustRightInd w:val="0"/>
        <w:spacing w:after="0" w:line="240" w:lineRule="auto"/>
        <w:ind w:firstLine="709"/>
        <w:jc w:val="both"/>
        <w:outlineLvl w:val="0"/>
        <w:rPr>
          <w:rFonts w:ascii="Times New Roman" w:hAnsi="Times New Roman"/>
          <w:b/>
          <w:sz w:val="24"/>
          <w:szCs w:val="24"/>
        </w:rPr>
      </w:pPr>
    </w:p>
    <w:p w:rsidR="00DD4364" w:rsidRPr="009741BF" w:rsidRDefault="00DD4364" w:rsidP="00086B5F">
      <w:pPr>
        <w:autoSpaceDE w:val="0"/>
        <w:autoSpaceDN w:val="0"/>
        <w:adjustRightInd w:val="0"/>
        <w:spacing w:after="0" w:line="240" w:lineRule="auto"/>
        <w:ind w:firstLine="709"/>
        <w:jc w:val="both"/>
        <w:rPr>
          <w:rFonts w:ascii="Times New Roman" w:hAnsi="Times New Roman"/>
          <w:sz w:val="24"/>
          <w:szCs w:val="24"/>
          <w:lang w:eastAsia="ru-RU"/>
        </w:rPr>
      </w:pPr>
      <w:r w:rsidRPr="009741BF">
        <w:rPr>
          <w:rFonts w:ascii="Times New Roman" w:hAnsi="Times New Roman"/>
          <w:sz w:val="24"/>
          <w:szCs w:val="24"/>
          <w:lang w:eastAsia="ru-RU"/>
        </w:rPr>
        <w:t>Результатом выполнения административной процедуры является направление заявителю</w:t>
      </w:r>
      <w:r>
        <w:rPr>
          <w:rFonts w:ascii="Times New Roman" w:hAnsi="Times New Roman"/>
          <w:sz w:val="24"/>
          <w:szCs w:val="24"/>
          <w:lang w:eastAsia="ru-RU"/>
        </w:rPr>
        <w:t xml:space="preserve"> </w:t>
      </w:r>
      <w:r w:rsidRPr="009741BF">
        <w:rPr>
          <w:rFonts w:ascii="Times New Roman" w:hAnsi="Times New Roman"/>
          <w:sz w:val="24"/>
          <w:szCs w:val="24"/>
          <w:lang w:eastAsia="ru-RU"/>
        </w:rPr>
        <w:t>копии постановления о предварительном согласовании предоставления земельного участка.</w:t>
      </w:r>
    </w:p>
    <w:p w:rsidR="00DD4364" w:rsidRPr="009741BF" w:rsidRDefault="00DD4364" w:rsidP="00086B5F">
      <w:pPr>
        <w:autoSpaceDE w:val="0"/>
        <w:autoSpaceDN w:val="0"/>
        <w:adjustRightInd w:val="0"/>
        <w:spacing w:after="0" w:line="240" w:lineRule="auto"/>
        <w:ind w:firstLine="709"/>
        <w:jc w:val="both"/>
        <w:rPr>
          <w:rFonts w:ascii="Times New Roman" w:hAnsi="Times New Roman"/>
          <w:i/>
          <w:sz w:val="24"/>
          <w:szCs w:val="24"/>
          <w:lang w:eastAsia="ru-RU"/>
        </w:rPr>
      </w:pPr>
      <w:r w:rsidRPr="009741BF">
        <w:rPr>
          <w:rFonts w:ascii="Times New Roman" w:hAnsi="Times New Roman"/>
          <w:sz w:val="24"/>
          <w:szCs w:val="24"/>
          <w:lang w:eastAsia="ru-RU"/>
        </w:rPr>
        <w:t>Максимальный срок выполнения действий не может превышать двух рабочих дней</w:t>
      </w:r>
      <w:r w:rsidRPr="009741BF">
        <w:rPr>
          <w:rFonts w:ascii="Times New Roman" w:hAnsi="Times New Roman"/>
          <w:i/>
          <w:sz w:val="24"/>
          <w:szCs w:val="24"/>
          <w:lang w:eastAsia="ru-RU"/>
        </w:rPr>
        <w:t>.</w:t>
      </w:r>
    </w:p>
    <w:p w:rsidR="00DD4364" w:rsidRPr="009741BF" w:rsidRDefault="00DD4364" w:rsidP="00F03808">
      <w:pPr>
        <w:pStyle w:val="Heading2"/>
        <w:spacing w:line="240" w:lineRule="auto"/>
        <w:ind w:firstLine="709"/>
        <w:jc w:val="both"/>
        <w:rPr>
          <w:rFonts w:ascii="Times New Roman" w:hAnsi="Times New Roman"/>
          <w:color w:val="auto"/>
          <w:sz w:val="24"/>
          <w:szCs w:val="24"/>
        </w:rPr>
      </w:pPr>
      <w:r w:rsidRPr="009741BF">
        <w:rPr>
          <w:rFonts w:ascii="Times New Roman" w:hAnsi="Times New Roman"/>
          <w:color w:val="auto"/>
          <w:sz w:val="24"/>
          <w:szCs w:val="24"/>
        </w:rPr>
        <w:t>3.6. Порядок осуществления административных процедур (действий) в электронной форме, в том числе с использованием Единого портала и Регионального портала</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3.6.1. Информация о муниципальной услуге, о порядке и сроках предоставления муниципальной услуги размещается на Едином портале, Региональном портале.</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Единого портала либо Регионального портала.</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Подача заявления на предоставление муниципальной услуги и документов, необходимых для предоставления муниципальной услуги, осуществляется через Единый портал либо Региональный портал, путем последовательного заполнения всех предлагаемых форм, прикрепления к запросу заявления и необходимых документов, в электронной форме.</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В случае подачи заявления и документов, через Единый портал или Региональный портал, подписывать такие заявление и документы электронной цифровой подписью не требуется.</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В случае подачи уведомления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3.6.2. Описание последовательности действий при приеме и регистрации заявления и представленных документов.</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либо из Регионального портала.</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Максимальный срок выполнения административной процедуры не может превышать одного рабочего дня.</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3.6.3. Описание последовательности действий при направлении межведомственных запросов.</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 xml:space="preserve">Взаимодействие органов местного самоуправления и организаций, участвующих в предоставлении муниципальной услуги, осуществляется в соответствии с </w:t>
      </w:r>
      <w:hyperlink w:anchor="P183" w:history="1">
        <w:r w:rsidRPr="009741BF">
          <w:rPr>
            <w:rFonts w:ascii="Times New Roman" w:hAnsi="Times New Roman"/>
            <w:sz w:val="24"/>
            <w:szCs w:val="24"/>
          </w:rPr>
          <w:t>подразделом 3.3 раздела 3</w:t>
        </w:r>
      </w:hyperlink>
      <w:r w:rsidRPr="009741BF">
        <w:rPr>
          <w:rFonts w:ascii="Times New Roman" w:hAnsi="Times New Roman"/>
          <w:sz w:val="24"/>
          <w:szCs w:val="24"/>
        </w:rPr>
        <w:t xml:space="preserve"> настоящего Административного регламента.</w:t>
      </w:r>
    </w:p>
    <w:p w:rsidR="00DD4364" w:rsidRPr="009741BF" w:rsidRDefault="00DD4364" w:rsidP="00A266E1">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 xml:space="preserve">3.6.4. Описание последовательности действий при </w:t>
      </w:r>
      <w:r w:rsidRPr="009741BF">
        <w:rPr>
          <w:rFonts w:ascii="Times New Roman" w:hAnsi="Times New Roman"/>
          <w:sz w:val="24"/>
          <w:szCs w:val="24"/>
          <w:lang w:eastAsia="ru-RU"/>
        </w:rPr>
        <w:t>рассмотрении заявления и представленных документов и принятии решения о предварительном согласовании предоставления земельного участка или об отказе в предоставлении муниципальной услуги</w:t>
      </w:r>
      <w:r w:rsidRPr="009741BF">
        <w:rPr>
          <w:rFonts w:ascii="Times New Roman" w:hAnsi="Times New Roman"/>
          <w:sz w:val="24"/>
          <w:szCs w:val="24"/>
        </w:rPr>
        <w:t>.</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 xml:space="preserve">Последовательность и срок административных действий аналогичны административным действиям и срокам, указанным в </w:t>
      </w:r>
      <w:hyperlink w:anchor="P188" w:history="1">
        <w:r w:rsidRPr="009741BF">
          <w:rPr>
            <w:rFonts w:ascii="Times New Roman" w:hAnsi="Times New Roman"/>
            <w:sz w:val="24"/>
            <w:szCs w:val="24"/>
          </w:rPr>
          <w:t>подразделе 3.4</w:t>
        </w:r>
      </w:hyperlink>
      <w:r w:rsidRPr="009741BF">
        <w:rPr>
          <w:rFonts w:ascii="Times New Roman" w:hAnsi="Times New Roman"/>
          <w:sz w:val="24"/>
          <w:szCs w:val="24"/>
        </w:rPr>
        <w:t xml:space="preserve"> раздела 3 настоящего Административного регламента.</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 xml:space="preserve">3.6.5. Описание последовательности действий при </w:t>
      </w:r>
      <w:r w:rsidRPr="009741BF">
        <w:rPr>
          <w:rFonts w:ascii="Times New Roman" w:hAnsi="Times New Roman"/>
          <w:sz w:val="24"/>
          <w:szCs w:val="24"/>
          <w:lang w:eastAsia="ru-RU"/>
        </w:rPr>
        <w:t>направлении (выдаче) документов заявителю</w:t>
      </w:r>
      <w:r w:rsidRPr="009741BF">
        <w:rPr>
          <w:rFonts w:ascii="Times New Roman" w:hAnsi="Times New Roman"/>
          <w:sz w:val="24"/>
          <w:szCs w:val="24"/>
        </w:rPr>
        <w:t>.</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 xml:space="preserve">Последовательность и срок административных действий аналогичны административным действиям и срокам, указанным в </w:t>
      </w:r>
      <w:hyperlink w:anchor="P188" w:history="1">
        <w:r w:rsidRPr="009741BF">
          <w:rPr>
            <w:rFonts w:ascii="Times New Roman" w:hAnsi="Times New Roman"/>
            <w:sz w:val="24"/>
            <w:szCs w:val="24"/>
          </w:rPr>
          <w:t>подразделе 3.</w:t>
        </w:r>
      </w:hyperlink>
      <w:r w:rsidRPr="009741BF">
        <w:rPr>
          <w:rFonts w:ascii="Times New Roman" w:hAnsi="Times New Roman"/>
          <w:sz w:val="24"/>
          <w:szCs w:val="24"/>
        </w:rPr>
        <w:t>5 раздела 3 настоящего Административного регламента. В случае представления документов через Единый портал, Региональный портал или на электронный адрес администрации результат предоставления муниципальной услуги направляется заявителю соответственно в «Личный кабинет» пользователя Единого портала, Регионального портала или на его электронный адрес</w:t>
      </w:r>
    </w:p>
    <w:p w:rsidR="00DD4364" w:rsidRPr="009741BF" w:rsidRDefault="00DD4364" w:rsidP="00F03808">
      <w:pPr>
        <w:pStyle w:val="ConsPlusNormal"/>
        <w:ind w:firstLine="709"/>
        <w:jc w:val="both"/>
        <w:rPr>
          <w:rFonts w:ascii="Times New Roman" w:hAnsi="Times New Roman"/>
          <w:sz w:val="24"/>
          <w:szCs w:val="24"/>
        </w:rPr>
      </w:pPr>
    </w:p>
    <w:p w:rsidR="00DD4364" w:rsidRPr="009741BF" w:rsidRDefault="00DD4364" w:rsidP="00F03808">
      <w:pPr>
        <w:autoSpaceDE w:val="0"/>
        <w:autoSpaceDN w:val="0"/>
        <w:adjustRightInd w:val="0"/>
        <w:spacing w:after="0" w:line="240" w:lineRule="auto"/>
        <w:ind w:firstLine="709"/>
        <w:jc w:val="both"/>
        <w:rPr>
          <w:rFonts w:ascii="Times New Roman" w:hAnsi="Times New Roman"/>
          <w:b/>
          <w:sz w:val="24"/>
          <w:szCs w:val="24"/>
        </w:rPr>
      </w:pPr>
      <w:r w:rsidRPr="009741BF">
        <w:rPr>
          <w:rFonts w:ascii="Times New Roman" w:hAnsi="Times New Roman"/>
          <w:b/>
          <w:sz w:val="24"/>
          <w:szCs w:val="24"/>
        </w:rPr>
        <w:t>3.7.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3.7.1.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3.7.2.</w:t>
      </w:r>
      <w:r w:rsidRPr="009741BF">
        <w:rPr>
          <w:rFonts w:ascii="Times New Roman" w:hAnsi="Times New Roman"/>
          <w:sz w:val="24"/>
          <w:szCs w:val="24"/>
        </w:rPr>
        <w:tab/>
        <w:t>Описание последовательности действий при приеме и регистрации заявления и представленных документов</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Заявление и иные документы, необходимые для предоставления муниципальной услуги, в многофункциональный центр можно подать только на бумажном носителе.</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Основанием для начала исполнения муниципальной услуги является поступление в многофункциональный центр заявления с документами и предъявлением:</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документа, удостоверяющего личность заявителя (его представителя);</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документа, подтверждающего полномочия представителя заявителя.</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Специалист, ответственный за прием и регистрацию документов:</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регистрирует в установленном порядке поступившие документы;</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оформляет уведомление о приеме документов (Приложение № 2 к настоящему Административному регламенту) и передает его заявителю;</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направляет заявление на предоставление муниципальной услуги и комплект документов в администрацию;</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Результатом выполнения административной процедуры будет являться регистрация поступивших документов и выдача (направление) уведомления о приеме документов.</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Максимальный срок выполнения административной процедуры не может превышать одного рабочего дня.</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3.7.3.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3.7.4.</w:t>
      </w:r>
      <w:r w:rsidRPr="009741BF">
        <w:rPr>
          <w:rFonts w:ascii="Times New Roman" w:hAnsi="Times New Roman"/>
          <w:sz w:val="24"/>
          <w:szCs w:val="24"/>
        </w:rPr>
        <w:tab/>
        <w:t>Описание последовательности административных действий при уведомлении заявителя о готовности результата предоставления муниципальной услуги</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Основанием для начала исполнения процедуры является поступление в многофункциональный центр результата предоставления муниципальной услуги.</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Эксперт многофункционального центра информирует заявителя о готовности результата предоставления муниципальной услуги посредством телефонной связи.</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Максимальный срок выполнения административной процедуры не может превышать одного рабочего дня, с момента поступления результата предоставления муниципальной услуги в многофункциональный центр.</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Результат предоставления муниципальной услуги выдается заявителю (представителю заявителя), предъявившему следующие документы:</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документ, удостоверяющий личность заявителя либо его представителя;</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документ, подтверждающий полномочия представителя заявителя.</w:t>
      </w:r>
    </w:p>
    <w:p w:rsidR="00DD4364" w:rsidRPr="009741BF" w:rsidRDefault="00DD4364" w:rsidP="00F03808">
      <w:pPr>
        <w:pStyle w:val="ConsPlusNormal"/>
        <w:ind w:firstLine="709"/>
        <w:jc w:val="both"/>
        <w:rPr>
          <w:rFonts w:ascii="Times New Roman" w:hAnsi="Times New Roman"/>
          <w:sz w:val="24"/>
          <w:szCs w:val="24"/>
        </w:rPr>
      </w:pPr>
      <w:r w:rsidRPr="009741BF">
        <w:rPr>
          <w:rFonts w:ascii="Times New Roman" w:hAnsi="Times New Roman"/>
          <w:sz w:val="24"/>
          <w:szCs w:val="24"/>
        </w:rPr>
        <w:t>Эксперт многофункционального центра, выдает заявителю (уполномоченному либо доверенному лицу на получение документов) решение о подготовке документации по планировке территории либо решение об отказе в подготовке документации по планировке территории;</w:t>
      </w:r>
    </w:p>
    <w:p w:rsidR="00DD4364" w:rsidRPr="009741BF" w:rsidRDefault="00DD4364" w:rsidP="00F03808">
      <w:pPr>
        <w:autoSpaceDE w:val="0"/>
        <w:autoSpaceDN w:val="0"/>
        <w:adjustRightInd w:val="0"/>
        <w:spacing w:after="0" w:line="240" w:lineRule="auto"/>
        <w:ind w:firstLine="709"/>
        <w:jc w:val="both"/>
        <w:rPr>
          <w:rFonts w:ascii="Times New Roman" w:hAnsi="Times New Roman"/>
          <w:color w:val="FF0000"/>
          <w:sz w:val="24"/>
          <w:szCs w:val="24"/>
        </w:rPr>
      </w:pPr>
      <w:r w:rsidRPr="009741BF">
        <w:rPr>
          <w:rFonts w:ascii="Times New Roman" w:hAnsi="Times New Roman"/>
          <w:sz w:val="24"/>
          <w:szCs w:val="24"/>
        </w:rPr>
        <w:t>Результатом административной процедуры является получение заявителем решения администрации о подготовке документации по планировке территории либо решение об отказе в подготовке документации по планировке территории</w:t>
      </w:r>
      <w:r w:rsidRPr="009741BF">
        <w:rPr>
          <w:rFonts w:ascii="Times New Roman" w:hAnsi="Times New Roman"/>
          <w:color w:val="FF0000"/>
          <w:sz w:val="24"/>
          <w:szCs w:val="24"/>
        </w:rPr>
        <w:t xml:space="preserve"> </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Период с момента информирования заявителя о готовности результата предоставления муниципальной услуги до личного обращения заявителя в многофункциональный центр за результатом предоставления муниципальной услуги не включается в срок, установленный подразделом 2.4 раздела 2 настоящего Административного регламента.</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3.7.5. Особенности выполнения административных процедур (действий) в многофункциональном центре</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В случае подачи запроса на предоставление муниципальной услуги через многофункциональный центр:</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заявление на предоставление муниципальной услуги и комплект необходимых документов передаются из многофункционального центра в администрацию не позднее одного рабочего дня с момента регистрации документов заявителя в многофункциональном центре;</w:t>
      </w:r>
    </w:p>
    <w:p w:rsidR="00DD4364" w:rsidRPr="009741BF" w:rsidRDefault="00DD4364" w:rsidP="00F03808">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началом срока предоставления муниципальной услуги является день получения администрацией заявления о предоставлении муниципальной услуги.</w:t>
      </w:r>
    </w:p>
    <w:p w:rsidR="00DD4364" w:rsidRPr="009741BF" w:rsidRDefault="00DD4364" w:rsidP="00086B5F">
      <w:pPr>
        <w:autoSpaceDE w:val="0"/>
        <w:autoSpaceDN w:val="0"/>
        <w:adjustRightInd w:val="0"/>
        <w:spacing w:after="0" w:line="240" w:lineRule="auto"/>
        <w:jc w:val="both"/>
        <w:rPr>
          <w:rFonts w:ascii="Times New Roman" w:hAnsi="Times New Roman"/>
          <w:sz w:val="24"/>
          <w:szCs w:val="24"/>
        </w:rPr>
      </w:pPr>
    </w:p>
    <w:p w:rsidR="00DD4364" w:rsidRPr="009741BF" w:rsidRDefault="00DD4364" w:rsidP="000D3909">
      <w:pPr>
        <w:autoSpaceDE w:val="0"/>
        <w:autoSpaceDN w:val="0"/>
        <w:adjustRightInd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3.8. Порядок исправления допущенных опечаток и ошибок в выданных в результате предоставления муниципальной услуги документах</w:t>
      </w:r>
    </w:p>
    <w:p w:rsidR="00DD4364" w:rsidRPr="009741BF" w:rsidRDefault="00DD4364" w:rsidP="00086B5F">
      <w:pPr>
        <w:spacing w:after="0" w:line="240" w:lineRule="auto"/>
        <w:ind w:firstLine="709"/>
        <w:rPr>
          <w:rFonts w:ascii="Times New Roman" w:hAnsi="Times New Roman"/>
          <w:sz w:val="24"/>
          <w:szCs w:val="24"/>
        </w:rPr>
      </w:pPr>
    </w:p>
    <w:p w:rsidR="00DD4364" w:rsidRPr="009741BF" w:rsidRDefault="00DD4364" w:rsidP="00086B5F">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В случае необходимости внесения изменений в документы в связи с допущенными опечатками и (или) ошибками в тексте заявитель направляет заявление </w:t>
      </w:r>
      <w:r w:rsidRPr="009741BF">
        <w:rPr>
          <w:rFonts w:ascii="Times New Roman" w:hAnsi="Times New Roman"/>
          <w:color w:val="000000"/>
          <w:sz w:val="24"/>
          <w:szCs w:val="24"/>
        </w:rPr>
        <w:t>(Приложение № 3 к настоящему Административному регламенту)</w:t>
      </w:r>
      <w:r w:rsidRPr="009741BF">
        <w:rPr>
          <w:rFonts w:ascii="Times New Roman" w:hAnsi="Times New Roman"/>
          <w:bCs/>
          <w:sz w:val="24"/>
          <w:szCs w:val="24"/>
        </w:rPr>
        <w:t>.</w:t>
      </w:r>
    </w:p>
    <w:p w:rsidR="00DD4364" w:rsidRPr="009741BF" w:rsidRDefault="00DD4364" w:rsidP="00086B5F">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DD4364" w:rsidRPr="009741BF" w:rsidRDefault="00DD4364" w:rsidP="00086B5F">
      <w:pPr>
        <w:autoSpaceDE w:val="0"/>
        <w:autoSpaceDN w:val="0"/>
        <w:adjustRightInd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DD4364" w:rsidRPr="009741BF" w:rsidRDefault="00DD4364" w:rsidP="00086B5F">
      <w:pPr>
        <w:autoSpaceDE w:val="0"/>
        <w:autoSpaceDN w:val="0"/>
        <w:adjustRightInd w:val="0"/>
        <w:spacing w:after="0" w:line="240" w:lineRule="auto"/>
        <w:ind w:firstLine="709"/>
        <w:jc w:val="both"/>
        <w:rPr>
          <w:rFonts w:ascii="Times New Roman" w:hAnsi="Times New Roman"/>
          <w:bCs/>
          <w:sz w:val="24"/>
          <w:szCs w:val="24"/>
        </w:rPr>
      </w:pPr>
    </w:p>
    <w:p w:rsidR="00DD4364" w:rsidRPr="009741BF" w:rsidRDefault="00DD4364" w:rsidP="000D3909">
      <w:pPr>
        <w:pStyle w:val="ConsPlusNormal"/>
        <w:ind w:firstLine="709"/>
        <w:jc w:val="both"/>
        <w:rPr>
          <w:rFonts w:ascii="Times New Roman" w:hAnsi="Times New Roman"/>
          <w:b/>
          <w:sz w:val="24"/>
          <w:szCs w:val="24"/>
        </w:rPr>
      </w:pPr>
      <w:r w:rsidRPr="009741BF">
        <w:rPr>
          <w:rFonts w:ascii="Times New Roman" w:hAnsi="Times New Roman"/>
          <w:b/>
          <w:sz w:val="24"/>
          <w:szCs w:val="24"/>
        </w:rPr>
        <w:t>3.</w:t>
      </w:r>
      <w:bookmarkStart w:id="7" w:name="_GoBack"/>
      <w:bookmarkEnd w:id="7"/>
      <w:r w:rsidRPr="009741BF">
        <w:rPr>
          <w:rFonts w:ascii="Times New Roman" w:hAnsi="Times New Roman"/>
          <w:b/>
          <w:sz w:val="24"/>
          <w:szCs w:val="24"/>
        </w:rPr>
        <w:t>9. Порядок отзыва заявления о предоставлении муниципальной услуги</w:t>
      </w:r>
    </w:p>
    <w:p w:rsidR="00DD4364" w:rsidRPr="009741BF" w:rsidRDefault="00DD4364" w:rsidP="000D3909">
      <w:pPr>
        <w:pStyle w:val="ConsPlusNormal"/>
        <w:ind w:firstLine="709"/>
        <w:jc w:val="both"/>
        <w:rPr>
          <w:rFonts w:ascii="Times New Roman" w:hAnsi="Times New Roman"/>
          <w:b/>
          <w:sz w:val="24"/>
          <w:szCs w:val="24"/>
        </w:rPr>
      </w:pPr>
    </w:p>
    <w:p w:rsidR="00DD4364" w:rsidRPr="009741BF" w:rsidRDefault="00DD4364" w:rsidP="000D3909">
      <w:pPr>
        <w:pStyle w:val="ConsPlusNormal"/>
        <w:ind w:firstLine="709"/>
        <w:jc w:val="both"/>
        <w:rPr>
          <w:rFonts w:ascii="Times New Roman" w:hAnsi="Times New Roman"/>
          <w:sz w:val="24"/>
          <w:szCs w:val="24"/>
        </w:rPr>
      </w:pPr>
      <w:r w:rsidRPr="009741BF">
        <w:rPr>
          <w:rFonts w:ascii="Times New Roman" w:hAnsi="Times New Roman"/>
          <w:sz w:val="24"/>
          <w:szCs w:val="24"/>
        </w:rPr>
        <w:t>Заявитель имеет право отказаться от предоставления ему муниципальной услуги и отозвать заявление о подготовке документации по планировке территории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rsidR="00DD4364" w:rsidRPr="009741BF" w:rsidRDefault="00DD4364" w:rsidP="000D3909">
      <w:pPr>
        <w:pStyle w:val="ConsPlusNormal"/>
        <w:ind w:firstLine="709"/>
        <w:jc w:val="both"/>
        <w:rPr>
          <w:rFonts w:ascii="Times New Roman" w:hAnsi="Times New Roman"/>
          <w:sz w:val="24"/>
          <w:szCs w:val="24"/>
        </w:rPr>
      </w:pPr>
      <w:r w:rsidRPr="009741BF">
        <w:rPr>
          <w:rFonts w:ascii="Times New Roman" w:hAnsi="Times New Roman"/>
          <w:sz w:val="24"/>
          <w:szCs w:val="24"/>
        </w:rPr>
        <w:t>Заявление может быть подано посредством Единого портала, Регионального портала, через многофункциональный центр, а также непосредственно в администрацию.</w:t>
      </w:r>
    </w:p>
    <w:p w:rsidR="00DD4364" w:rsidRPr="009741BF" w:rsidRDefault="00DD4364" w:rsidP="000D3909">
      <w:pPr>
        <w:autoSpaceDE w:val="0"/>
        <w:autoSpaceDN w:val="0"/>
        <w:adjustRightInd w:val="0"/>
        <w:spacing w:after="0" w:line="240" w:lineRule="auto"/>
        <w:ind w:firstLine="709"/>
        <w:jc w:val="both"/>
        <w:rPr>
          <w:rFonts w:ascii="Times New Roman" w:hAnsi="Times New Roman"/>
          <w:sz w:val="24"/>
          <w:szCs w:val="24"/>
        </w:rPr>
      </w:pPr>
      <w:r w:rsidRPr="009741BF">
        <w:rPr>
          <w:rFonts w:ascii="Times New Roman" w:hAnsi="Times New Roman"/>
          <w:sz w:val="24"/>
          <w:szCs w:val="24"/>
        </w:rPr>
        <w:t>Специалист администрации направляет заявителю заявление  о подготовке документации по планировке территории в течение 7 дней с момента поступления заявления об отзыве.</w:t>
      </w:r>
    </w:p>
    <w:p w:rsidR="00DD4364" w:rsidRPr="009741BF" w:rsidRDefault="00DD4364" w:rsidP="000D3909">
      <w:pPr>
        <w:autoSpaceDE w:val="0"/>
        <w:autoSpaceDN w:val="0"/>
        <w:adjustRightInd w:val="0"/>
        <w:spacing w:after="0" w:line="240" w:lineRule="auto"/>
        <w:ind w:firstLine="709"/>
        <w:jc w:val="both"/>
        <w:rPr>
          <w:rFonts w:ascii="Times New Roman" w:hAnsi="Times New Roman"/>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4. Формы контроля за исполнением административного регламента</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4.1. Порядок осуществления текущего контроля</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администрации </w:t>
      </w:r>
      <w:r>
        <w:rPr>
          <w:rFonts w:ascii="Times New Roman" w:hAnsi="Times New Roman"/>
          <w:bCs/>
          <w:sz w:val="24"/>
          <w:szCs w:val="24"/>
        </w:rPr>
        <w:t>Лесниковского</w:t>
      </w:r>
      <w:r w:rsidRPr="009741BF">
        <w:rPr>
          <w:rFonts w:ascii="Times New Roman" w:hAnsi="Times New Roman"/>
          <w:bCs/>
          <w:sz w:val="24"/>
          <w:szCs w:val="24"/>
        </w:rPr>
        <w:t xml:space="preserve"> сельского поселения Советского района Кировской области или уполномоченным должностным лицом.</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4.1.2. Текущий контроль осуществляется путем проведения главой администрации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4.1.3. Глава администрации, а также уполномоченное им должностное лицо, осуществляя контроль, вправе: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контролировать соблюдение порядка и условий предоставления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назначать ответственных специалистов администрации для постоянного наблюдения за предоставлением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4.2.3. Проверки могут быть плановыми и внеплановыми.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4.2.6. Для проведения проверки создается комиссия, в состав которой включаются муниципальные служащие администрации.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4.2.7. Проверка осуществляется на основании распоряжения администрации.</w:t>
      </w: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Cs/>
          <w:sz w:val="24"/>
          <w:szCs w:val="24"/>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администрации (лицо, исполняющее обязанности главы администрации).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4.3.1. 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4.3.2. 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5.1. Информация для заявителя о его праве подать жалобу</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указанной статьей, либо в порядке, установленном антимонопольным законодательством Российской Федерации, в антимонопольный орган.</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5.2. Предмет жалобы</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5.2.1. Заявитель может обратиться с жалобой, в том числе в следующих случаях:</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w:t>
      </w:r>
      <w:r w:rsidRPr="009741BF">
        <w:rPr>
          <w:rFonts w:ascii="Times New Roman" w:hAnsi="Times New Roman"/>
          <w:bCs/>
          <w:sz w:val="24"/>
          <w:szCs w:val="24"/>
        </w:rPr>
        <w:noBreakHyphen/>
        <w:t>ФЗ;</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нарушение срока или порядка выдачи документов по результатам предоставления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частью 1.3 статьи 16 Федерального закона от 27.07.2010 № 210-ФЗ.</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частью 1.3 статьи 16 Федерального закона от 27.07.2010 № 210-ФЗ.</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5.3. Органы государственной власти, организации, должностные лица, которым может быть направлена жалоба</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5.4. Порядок подачи и рассмотрения жалобы</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Жалобы на решения и действия (бездействие) работников организаций, предусмотренных частью 1.1 статьи 16 Федерального закона от 27.07.2010 № 210-ФЗ, подаются руководителям этих организаций.</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5.4.2.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сети «Интернет», официального сайта органа, предоставляющего муниципальную услугу, в сети «Интернет», Единого портала, Регионального портала, а также может быть подана при личном приёме заявителя.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либо Регионального портала, а также может быть принята при личном приеме заявителя.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Жалоба на решения и действия (бездействие) организаций, предусмотренных частью 1.1 статьи 16 Федерального закона от 27.07.2010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либо Регионального портала, а также может быть принята при личном приеме заявителя.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5.4.3. Жалоба должна содержать:</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 210-ФЗ, их руководителей и (или) работников, решения и действия (бездействие) которых обжалуются;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 210-ФЗ, их работников;</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 210-ФЗ, их работников. Заявителем могут быть представлены документы (при наличии), подтверждающие доводы заявителя, либо их копии.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5.4.4.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Время приёма жалоб должно совпадать со временем предоставления муниципальных услуг.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оформленная в соответствии с законодательством Российской Федерации доверенность (для физических лиц);</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5.4.6. При подаче жалобы в электронном виде документы, указанные в пункте 5.4.5 подраздела 5.4 раздела 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В электронном виде жалоба может быть подана заявителем посредством: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официального сайта органа, предоставляющего муниципальную услугу, многофункционального центра, привлекаемой организации, учредителя многофункционального центра в сети «Интернет»;</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Единого портала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Регионального портала.</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5.4.7.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соответствии с требованиями действующего законодательства, настоящего Административного регламента.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5.4.8.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5.4.9. Заявитель вправе ознакомится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 </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5.5. Сроки рассмотрения жалобы</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5.6. Результат рассмотрения жалобы</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5.6.1. По результатам рассмотрения жалобы принимается решение: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в удовлетворении жалобы отказывается.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5.6.3. В ответе по результатам рассмотрения жалобы указываются: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наименование органа, предоставляющего муниципальную услугу, многофункционального центра, привлекаемой организации, учредителя многофункционального центра, рассмотревшего жалобу, должность, фамилия, имя, отчество (последнее – при наличии) его должностного лица, принявшего решение по жалобе;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номер, дата, место принятия решения, включая сведения о должностном лице, муниципальном служащем, либо работника, решение или действие (бездействие) которого обжалуется;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фамилия, имя, отчество (последнее – при наличии) или наименование заявителя;</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основания для принятия решения по жалобе;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принятое по жалобе решение;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w:t>
      </w:r>
      <w:r w:rsidRPr="009741BF">
        <w:rPr>
          <w:rFonts w:ascii="Times New Roman" w:hAnsi="Times New Roman"/>
          <w:bCs/>
          <w:sz w:val="24"/>
          <w:szCs w:val="24"/>
        </w:rPr>
        <w:t xml:space="preserve">от 27.07.2010 </w:t>
      </w:r>
      <w:r w:rsidRPr="009741BF">
        <w:rPr>
          <w:rFonts w:ascii="Times New Roman" w:hAnsi="Times New Roman"/>
          <w:sz w:val="24"/>
          <w:szCs w:val="24"/>
        </w:rPr>
        <w:t>№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9741BF">
        <w:rPr>
          <w:rFonts w:ascii="Times New Roman" w:hAnsi="Times New Roman"/>
          <w:bCs/>
          <w:sz w:val="24"/>
          <w:szCs w:val="24"/>
        </w:rPr>
        <w:t>.</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многофункционального центра, учредителя многофункционального центра, работником привлекаемой организации.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5.6.5.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 </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наличие вступившего в законную силу решения суда, арбитражного суда по жалобе о том же предмете и по тем же основаниям;</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подача жалобы лицом, полномочия которого не подтверждены в порядке, установленном законодательством Российской Федерации;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5.6.6.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5.6.7.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5.7. Порядок информирования заявителя о результатах рассмотрения жалобы</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В случае, если в тексте жалобы нет прямого указания на способ направления ответа на жалобу, ответ направляется почтовым направлением.</w:t>
      </w:r>
    </w:p>
    <w:p w:rsidR="00DD4364" w:rsidRPr="009741BF" w:rsidRDefault="00DD4364" w:rsidP="000D3909">
      <w:pPr>
        <w:autoSpaceDE w:val="0"/>
        <w:spacing w:after="0" w:line="240" w:lineRule="auto"/>
        <w:ind w:firstLine="709"/>
        <w:jc w:val="both"/>
        <w:rPr>
          <w:rFonts w:ascii="Times New Roman" w:hAnsi="Times New Roman"/>
          <w:bCs/>
          <w:sz w:val="24"/>
          <w:szCs w:val="24"/>
        </w:rPr>
      </w:pPr>
    </w:p>
    <w:p w:rsidR="00DD4364" w:rsidRPr="009741BF" w:rsidRDefault="00DD4364" w:rsidP="000D3909">
      <w:pPr>
        <w:autoSpaceDE w:val="0"/>
        <w:spacing w:after="0" w:line="240" w:lineRule="auto"/>
        <w:ind w:firstLine="709"/>
        <w:jc w:val="both"/>
        <w:rPr>
          <w:rFonts w:ascii="Times New Roman" w:hAnsi="Times New Roman"/>
          <w:b/>
          <w:bCs/>
          <w:sz w:val="24"/>
          <w:szCs w:val="24"/>
        </w:rPr>
      </w:pPr>
      <w:r w:rsidRPr="009741BF">
        <w:rPr>
          <w:rFonts w:ascii="Times New Roman" w:hAnsi="Times New Roman"/>
          <w:b/>
          <w:bCs/>
          <w:sz w:val="24"/>
          <w:szCs w:val="24"/>
        </w:rPr>
        <w:t>5.8. Порядок обжалования решения по жалобе</w:t>
      </w:r>
    </w:p>
    <w:p w:rsidR="00DD4364" w:rsidRPr="009741BF" w:rsidRDefault="00DD4364" w:rsidP="000D3909">
      <w:pPr>
        <w:autoSpaceDE w:val="0"/>
        <w:spacing w:after="0" w:line="240" w:lineRule="auto"/>
        <w:ind w:firstLine="709"/>
        <w:jc w:val="both"/>
        <w:rPr>
          <w:rFonts w:ascii="Times New Roman" w:hAnsi="Times New Roman"/>
          <w:b/>
          <w:bCs/>
          <w:sz w:val="24"/>
          <w:szCs w:val="24"/>
        </w:rPr>
      </w:pP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Информация о досудебном (внесудебном)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 также размещена на Едином портале и Региональном портале.</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Заявитель имеет право на получение информации и документов, необходимых для обоснования и рассмотрения жалобы.</w:t>
      </w:r>
    </w:p>
    <w:p w:rsidR="00DD4364" w:rsidRPr="009741BF" w:rsidRDefault="00DD4364" w:rsidP="000D3909">
      <w:pPr>
        <w:autoSpaceDE w:val="0"/>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Информацию о порядке подачи и рассмотрения жалобы можно получить:</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в Федеральном реестре; </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в Региональном реестре;</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 Едином портале;</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 Региональном портале;</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на официальном сайте органа, предоставляющего муниципальную услугу, в сети Интернет;</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на информационных </w:t>
      </w:r>
      <w:r w:rsidRPr="009741BF">
        <w:rPr>
          <w:rFonts w:ascii="Times New Roman" w:hAnsi="Times New Roman"/>
          <w:bCs/>
          <w:spacing w:val="-6"/>
          <w:sz w:val="24"/>
          <w:szCs w:val="24"/>
        </w:rPr>
        <w:t>стендах в местах предоставления муниципальной услуги;</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при личном обращении заявителя;</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при обращении в письменной форме, в форме электронного документа;</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по телефону.</w:t>
      </w:r>
    </w:p>
    <w:p w:rsidR="00DD4364" w:rsidRPr="009741BF" w:rsidRDefault="00DD4364" w:rsidP="000D3909">
      <w:pPr>
        <w:spacing w:after="0" w:line="240" w:lineRule="auto"/>
        <w:ind w:firstLine="709"/>
        <w:jc w:val="both"/>
        <w:rPr>
          <w:rFonts w:ascii="Times New Roman" w:hAnsi="Times New Roman"/>
          <w:bCs/>
          <w:sz w:val="24"/>
          <w:szCs w:val="24"/>
        </w:rPr>
      </w:pPr>
      <w:r w:rsidRPr="009741BF">
        <w:rPr>
          <w:rFonts w:ascii="Times New Roman" w:hAnsi="Times New Roman"/>
          <w:bCs/>
          <w:sz w:val="24"/>
          <w:szCs w:val="24"/>
        </w:rPr>
        <w:t xml:space="preserve">5.9. Перечень нормативных правовых актов, регулирующих порядок досудебного (внесудебного) обжалования </w:t>
      </w:r>
      <w:r w:rsidRPr="009741BF">
        <w:rPr>
          <w:rFonts w:ascii="Times New Roman" w:hAnsi="Times New Roman"/>
          <w:sz w:val="24"/>
          <w:szCs w:val="24"/>
        </w:rPr>
        <w:t xml:space="preserve">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w:t>
      </w:r>
      <w:r w:rsidRPr="009741BF">
        <w:rPr>
          <w:rFonts w:ascii="Times New Roman" w:hAnsi="Times New Roman"/>
          <w:bCs/>
          <w:sz w:val="24"/>
          <w:szCs w:val="24"/>
        </w:rPr>
        <w:t xml:space="preserve">от 27.07.2010 </w:t>
      </w:r>
      <w:r w:rsidRPr="009741BF">
        <w:rPr>
          <w:rFonts w:ascii="Times New Roman" w:hAnsi="Times New Roman"/>
          <w:sz w:val="24"/>
          <w:szCs w:val="24"/>
        </w:rPr>
        <w:t>210-ФЗ, а также их должностных лиц, муниципальных служащих, работников</w:t>
      </w:r>
      <w:r w:rsidRPr="009741BF">
        <w:rPr>
          <w:rFonts w:ascii="Times New Roman" w:hAnsi="Times New Roman"/>
          <w:bCs/>
          <w:sz w:val="24"/>
          <w:szCs w:val="24"/>
        </w:rPr>
        <w:t>:</w:t>
      </w:r>
    </w:p>
    <w:p w:rsidR="00DD4364" w:rsidRPr="009741BF" w:rsidRDefault="00DD4364" w:rsidP="000D3909">
      <w:pPr>
        <w:spacing w:after="0" w:line="240" w:lineRule="auto"/>
        <w:ind w:firstLine="709"/>
        <w:jc w:val="both"/>
        <w:rPr>
          <w:rFonts w:ascii="Times New Roman" w:hAnsi="Times New Roman"/>
          <w:sz w:val="24"/>
          <w:szCs w:val="24"/>
        </w:rPr>
      </w:pPr>
      <w:r w:rsidRPr="009741BF">
        <w:rPr>
          <w:rFonts w:ascii="Times New Roman" w:hAnsi="Times New Roman"/>
          <w:sz w:val="24"/>
          <w:szCs w:val="24"/>
        </w:rPr>
        <w:t>Федеральный закон от 27.07.2010 № 210-ФЗ;</w:t>
      </w:r>
    </w:p>
    <w:p w:rsidR="00DD4364" w:rsidRPr="009741BF" w:rsidRDefault="00DD4364" w:rsidP="000D3909">
      <w:pPr>
        <w:spacing w:after="0" w:line="240" w:lineRule="auto"/>
        <w:ind w:firstLine="709"/>
        <w:jc w:val="both"/>
        <w:rPr>
          <w:rFonts w:ascii="Times New Roman" w:hAnsi="Times New Roman"/>
          <w:b/>
          <w:bCs/>
          <w:spacing w:val="-6"/>
          <w:sz w:val="24"/>
          <w:szCs w:val="24"/>
        </w:rPr>
      </w:pPr>
      <w:r w:rsidRPr="009741BF">
        <w:rPr>
          <w:rFonts w:ascii="Times New Roman" w:hAnsi="Times New Roman"/>
          <w:bCs/>
          <w:sz w:val="24"/>
          <w:szCs w:val="24"/>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DD4364" w:rsidRPr="009741BF" w:rsidRDefault="00DD4364" w:rsidP="00086B5F">
      <w:pPr>
        <w:widowControl w:val="0"/>
        <w:autoSpaceDE w:val="0"/>
        <w:spacing w:after="0" w:line="360" w:lineRule="auto"/>
        <w:jc w:val="center"/>
        <w:rPr>
          <w:rFonts w:ascii="Times New Roman" w:hAnsi="Times New Roman"/>
          <w:sz w:val="24"/>
          <w:szCs w:val="24"/>
        </w:rPr>
      </w:pPr>
      <w:r>
        <w:rPr>
          <w:rFonts w:ascii="Times New Roman" w:hAnsi="Times New Roman"/>
          <w:sz w:val="24"/>
          <w:szCs w:val="24"/>
        </w:rPr>
        <w:t xml:space="preserve">_________ </w:t>
      </w:r>
    </w:p>
    <w:p w:rsidR="00DD4364" w:rsidRDefault="00DD4364">
      <w:r>
        <w:rPr>
          <w:noProof/>
          <w:lang w:eastAsia="ru-RU"/>
        </w:rPr>
        <w:pict>
          <v:shapetype id="_x0000_t202" coordsize="21600,21600" o:spt="202" path="m,l,21600r21600,l21600,xe">
            <v:stroke joinstyle="miter"/>
            <v:path gradientshapeok="t" o:connecttype="rect"/>
          </v:shapetype>
          <v:shape id="_x0000_s1026" type="#_x0000_t202" style="position:absolute;margin-left:210.35pt;margin-top:17.8pt;width:270.75pt;height:300pt;z-index:251658240;mso-wrap-distance-left:9.05pt;mso-wrap-distance-right:9.05pt" stroked="f">
            <v:fill color2="black"/>
            <v:textbox style="mso-next-textbox:#_x0000_s1026" inset="0,0,0,0">
              <w:txbxContent>
                <w:p w:rsidR="00DD4364" w:rsidRDefault="00DD4364" w:rsidP="00086B5F">
                  <w:pPr>
                    <w:widowControl w:val="0"/>
                    <w:tabs>
                      <w:tab w:val="left" w:pos="-4111"/>
                    </w:tabs>
                    <w:spacing w:after="0" w:line="240" w:lineRule="auto"/>
                    <w:ind w:left="2880" w:right="-6" w:firstLine="2160"/>
                    <w:outlineLvl w:val="0"/>
                    <w:rPr>
                      <w:rFonts w:ascii="Times New Roman" w:hAnsi="Times New Roman"/>
                      <w:bCs/>
                      <w:kern w:val="28"/>
                      <w:sz w:val="24"/>
                      <w:szCs w:val="24"/>
                    </w:rPr>
                  </w:pPr>
                </w:p>
                <w:p w:rsidR="00DD4364" w:rsidRPr="0046770D" w:rsidRDefault="00DD4364" w:rsidP="00086B5F">
                  <w:pPr>
                    <w:widowControl w:val="0"/>
                    <w:tabs>
                      <w:tab w:val="left" w:pos="-4111"/>
                    </w:tabs>
                    <w:spacing w:after="0" w:line="240" w:lineRule="auto"/>
                    <w:ind w:right="-6"/>
                    <w:outlineLvl w:val="0"/>
                    <w:rPr>
                      <w:rFonts w:ascii="Times New Roman" w:hAnsi="Times New Roman"/>
                      <w:bCs/>
                      <w:kern w:val="28"/>
                      <w:sz w:val="24"/>
                      <w:szCs w:val="24"/>
                    </w:rPr>
                  </w:pPr>
                  <w:r>
                    <w:rPr>
                      <w:rFonts w:ascii="Times New Roman" w:hAnsi="Times New Roman"/>
                      <w:bCs/>
                      <w:kern w:val="28"/>
                      <w:sz w:val="24"/>
                      <w:szCs w:val="24"/>
                    </w:rPr>
                    <w:t xml:space="preserve">Приложение № 1 </w:t>
                  </w:r>
                </w:p>
                <w:p w:rsidR="00DD4364" w:rsidRPr="0046770D" w:rsidRDefault="00DD4364" w:rsidP="00086B5F">
                  <w:pPr>
                    <w:widowControl w:val="0"/>
                    <w:tabs>
                      <w:tab w:val="left" w:pos="-4111"/>
                    </w:tabs>
                    <w:spacing w:after="0" w:line="240" w:lineRule="auto"/>
                    <w:ind w:right="-6"/>
                    <w:outlineLvl w:val="0"/>
                    <w:rPr>
                      <w:rFonts w:ascii="Times New Roman" w:hAnsi="Times New Roman"/>
                      <w:bCs/>
                      <w:kern w:val="28"/>
                      <w:sz w:val="24"/>
                      <w:szCs w:val="24"/>
                    </w:rPr>
                  </w:pPr>
                  <w:r w:rsidRPr="0046770D">
                    <w:rPr>
                      <w:rFonts w:ascii="Times New Roman" w:hAnsi="Times New Roman"/>
                      <w:bCs/>
                      <w:kern w:val="28"/>
                      <w:sz w:val="24"/>
                      <w:szCs w:val="24"/>
                    </w:rPr>
                    <w:t>к Административному регламенту</w:t>
                  </w:r>
                </w:p>
                <w:p w:rsidR="00DD4364" w:rsidRPr="0046770D" w:rsidRDefault="00DD4364" w:rsidP="00086B5F">
                  <w:pPr>
                    <w:widowControl w:val="0"/>
                    <w:tabs>
                      <w:tab w:val="left" w:pos="-4111"/>
                    </w:tabs>
                    <w:spacing w:after="0" w:line="240" w:lineRule="auto"/>
                    <w:ind w:left="2694" w:right="-6"/>
                    <w:outlineLvl w:val="0"/>
                    <w:rPr>
                      <w:rFonts w:ascii="Times New Roman" w:hAnsi="Times New Roman"/>
                      <w:bCs/>
                      <w:kern w:val="28"/>
                      <w:sz w:val="24"/>
                      <w:szCs w:val="24"/>
                    </w:rPr>
                  </w:pPr>
                </w:p>
                <w:p w:rsidR="00DD4364" w:rsidRPr="0046770D" w:rsidRDefault="00DD4364" w:rsidP="00086B5F">
                  <w:pPr>
                    <w:widowControl w:val="0"/>
                    <w:tabs>
                      <w:tab w:val="left" w:pos="-4111"/>
                    </w:tabs>
                    <w:spacing w:after="0" w:line="240" w:lineRule="auto"/>
                    <w:ind w:right="-6"/>
                    <w:outlineLvl w:val="0"/>
                    <w:rPr>
                      <w:rFonts w:ascii="Times New Roman" w:hAnsi="Times New Roman"/>
                      <w:bCs/>
                      <w:kern w:val="28"/>
                      <w:sz w:val="24"/>
                      <w:szCs w:val="24"/>
                    </w:rPr>
                  </w:pPr>
                  <w:r w:rsidRPr="0046770D">
                    <w:rPr>
                      <w:rFonts w:ascii="Times New Roman" w:hAnsi="Times New Roman"/>
                      <w:bCs/>
                      <w:kern w:val="28"/>
                      <w:sz w:val="24"/>
                      <w:szCs w:val="24"/>
                    </w:rPr>
                    <w:t xml:space="preserve">Главе </w:t>
                  </w:r>
                  <w:r>
                    <w:rPr>
                      <w:rFonts w:ascii="Times New Roman" w:hAnsi="Times New Roman"/>
                      <w:bCs/>
                      <w:kern w:val="28"/>
                      <w:sz w:val="24"/>
                      <w:szCs w:val="24"/>
                    </w:rPr>
                    <w:t xml:space="preserve">администрации Лесниковского сельского поселения </w:t>
                  </w:r>
                </w:p>
                <w:p w:rsidR="00DD4364" w:rsidRPr="00645628" w:rsidRDefault="00DD4364" w:rsidP="00086B5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DD4364" w:rsidRPr="00645628" w:rsidRDefault="00DD4364" w:rsidP="00086B5F">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DD4364" w:rsidRPr="00645628" w:rsidRDefault="00DD4364" w:rsidP="00086B5F">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DD4364" w:rsidRDefault="00DD4364" w:rsidP="00086B5F">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p>
                <w:p w:rsidR="00DD4364" w:rsidRPr="002675F2" w:rsidRDefault="00DD4364" w:rsidP="00086B5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p>
                <w:p w:rsidR="00DD4364" w:rsidRPr="00364B77" w:rsidRDefault="00DD4364" w:rsidP="00086B5F">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DD4364" w:rsidRPr="00645628" w:rsidRDefault="00DD4364" w:rsidP="00086B5F">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p>
                <w:p w:rsidR="00DD4364" w:rsidRDefault="00DD4364" w:rsidP="00086B5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DD4364" w:rsidRPr="00645628" w:rsidRDefault="00DD4364" w:rsidP="00086B5F">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DD4364" w:rsidRPr="00645628" w:rsidRDefault="00DD4364" w:rsidP="00086B5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DD4364" w:rsidRPr="00645628" w:rsidRDefault="00DD4364" w:rsidP="00086B5F">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DD4364" w:rsidRPr="00645628" w:rsidRDefault="00DD4364" w:rsidP="00086B5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DD4364" w:rsidRPr="00645628" w:rsidRDefault="00DD4364" w:rsidP="00086B5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DD4364" w:rsidRPr="00645628" w:rsidRDefault="00DD4364" w:rsidP="00086B5F">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DD4364" w:rsidRPr="00645628" w:rsidRDefault="00DD4364" w:rsidP="00086B5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DD4364" w:rsidRDefault="00DD4364" w:rsidP="00086B5F">
                  <w:pPr>
                    <w:pStyle w:val="ListParagraph"/>
                    <w:tabs>
                      <w:tab w:val="left" w:pos="426"/>
                    </w:tabs>
                    <w:ind w:left="0"/>
                  </w:pPr>
                </w:p>
                <w:p w:rsidR="00DD4364" w:rsidRPr="001F0BBF" w:rsidRDefault="00DD4364" w:rsidP="00086B5F">
                  <w:pPr>
                    <w:pStyle w:val="ListParagraph"/>
                    <w:tabs>
                      <w:tab w:val="left" w:pos="426"/>
                    </w:tabs>
                    <w:ind w:left="0"/>
                  </w:pPr>
                </w:p>
              </w:txbxContent>
            </v:textbox>
            <w10:wrap type="topAndBottom"/>
          </v:shape>
        </w:pict>
      </w:r>
    </w:p>
    <w:tbl>
      <w:tblPr>
        <w:tblW w:w="9616" w:type="dxa"/>
        <w:jc w:val="center"/>
        <w:tblInd w:w="264" w:type="dxa"/>
        <w:tblLayout w:type="fixed"/>
        <w:tblCellMar>
          <w:top w:w="75" w:type="dxa"/>
          <w:left w:w="0" w:type="dxa"/>
          <w:bottom w:w="75" w:type="dxa"/>
          <w:right w:w="0" w:type="dxa"/>
        </w:tblCellMar>
        <w:tblLook w:val="0000"/>
      </w:tblPr>
      <w:tblGrid>
        <w:gridCol w:w="1822"/>
        <w:gridCol w:w="1559"/>
        <w:gridCol w:w="578"/>
        <w:gridCol w:w="2694"/>
        <w:gridCol w:w="123"/>
        <w:gridCol w:w="1720"/>
        <w:gridCol w:w="1120"/>
      </w:tblGrid>
      <w:tr w:rsidR="00DD4364" w:rsidRPr="00F33138" w:rsidTr="00086B5F">
        <w:trPr>
          <w:trHeight w:val="228"/>
          <w:jc w:val="center"/>
        </w:trPr>
        <w:tc>
          <w:tcPr>
            <w:tcW w:w="9616" w:type="dxa"/>
            <w:gridSpan w:val="7"/>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8"/>
                <w:szCs w:val="28"/>
                <w:lang w:eastAsia="ar-SA"/>
              </w:rPr>
            </w:pPr>
            <w:r w:rsidRPr="00F33138">
              <w:rPr>
                <w:rFonts w:ascii="Times New Roman" w:hAnsi="Times New Roman"/>
                <w:bCs/>
                <w:kern w:val="1"/>
                <w:sz w:val="28"/>
                <w:szCs w:val="28"/>
                <w:lang w:eastAsia="ar-SA"/>
              </w:rPr>
              <w:t>ЗАЯВЛЕНИЕ</w:t>
            </w:r>
          </w:p>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8"/>
                <w:szCs w:val="28"/>
                <w:lang w:eastAsia="ar-SA"/>
              </w:rPr>
            </w:pPr>
          </w:p>
        </w:tc>
      </w:tr>
      <w:tr w:rsidR="00DD4364" w:rsidRPr="00F33138" w:rsidTr="00086B5F">
        <w:trPr>
          <w:trHeight w:val="228"/>
          <w:jc w:val="center"/>
        </w:trPr>
        <w:tc>
          <w:tcPr>
            <w:tcW w:w="961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r w:rsidRPr="00F33138">
              <w:rPr>
                <w:rFonts w:ascii="Times New Roman" w:hAnsi="Times New Roman"/>
                <w:bCs/>
                <w:kern w:val="1"/>
                <w:sz w:val="24"/>
                <w:szCs w:val="24"/>
                <w:lang w:eastAsia="ar-SA"/>
              </w:rPr>
              <w:t>Прошу предварительно согласовать предоставление земельного участка</w:t>
            </w:r>
          </w:p>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972"/>
          <w:jc w:val="center"/>
        </w:trPr>
        <w:tc>
          <w:tcPr>
            <w:tcW w:w="665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кадастровый номер земельного участка, если границы такого земельного участка подлежат уточнению в соответствии с Федеральным законом от 13.07.2015 № 218-ФЗ «О государственной регистрации недвижимости»</w:t>
            </w: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p>
        </w:tc>
      </w:tr>
      <w:tr w:rsidR="00DD4364" w:rsidRPr="00F33138" w:rsidTr="00086B5F">
        <w:trPr>
          <w:trHeight w:val="197"/>
          <w:jc w:val="center"/>
        </w:trPr>
        <w:tc>
          <w:tcPr>
            <w:tcW w:w="665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tc>
        <w:tc>
          <w:tcPr>
            <w:tcW w:w="2963" w:type="dxa"/>
            <w:gridSpan w:val="3"/>
            <w:tcBorders>
              <w:top w:val="single" w:sz="4" w:space="0" w:color="auto"/>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p>
        </w:tc>
      </w:tr>
      <w:tr w:rsidR="00DD4364" w:rsidRPr="00F33138" w:rsidTr="00086B5F">
        <w:trPr>
          <w:trHeight w:val="197"/>
          <w:jc w:val="center"/>
        </w:trPr>
        <w:tc>
          <w:tcPr>
            <w:tcW w:w="665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p>
        </w:tc>
      </w:tr>
      <w:tr w:rsidR="00DD4364" w:rsidRPr="00F33138" w:rsidTr="00086B5F">
        <w:trPr>
          <w:trHeight w:val="978"/>
          <w:jc w:val="center"/>
        </w:trPr>
        <w:tc>
          <w:tcPr>
            <w:tcW w:w="665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p>
        </w:tc>
      </w:tr>
      <w:tr w:rsidR="00DD4364" w:rsidRPr="00F33138" w:rsidTr="00086B5F">
        <w:trPr>
          <w:trHeight w:val="197"/>
          <w:jc w:val="center"/>
        </w:trPr>
        <w:tc>
          <w:tcPr>
            <w:tcW w:w="665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p>
        </w:tc>
      </w:tr>
      <w:tr w:rsidR="00DD4364" w:rsidRPr="00F33138" w:rsidTr="00086B5F">
        <w:trPr>
          <w:trHeight w:val="197"/>
          <w:jc w:val="center"/>
        </w:trPr>
        <w:tc>
          <w:tcPr>
            <w:tcW w:w="665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цель использования земельного участка</w:t>
            </w:r>
          </w:p>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p>
        </w:tc>
      </w:tr>
      <w:tr w:rsidR="00DD4364" w:rsidRPr="00F33138" w:rsidTr="00086B5F">
        <w:trPr>
          <w:trHeight w:val="197"/>
          <w:jc w:val="center"/>
        </w:trPr>
        <w:tc>
          <w:tcPr>
            <w:tcW w:w="665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2963" w:type="dxa"/>
            <w:gridSpan w:val="3"/>
            <w:tcBorders>
              <w:top w:val="single" w:sz="4" w:space="0" w:color="auto"/>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p>
        </w:tc>
      </w:tr>
      <w:tr w:rsidR="00DD4364" w:rsidRPr="00F33138" w:rsidTr="00086B5F">
        <w:trPr>
          <w:trHeight w:val="20"/>
          <w:jc w:val="center"/>
        </w:trPr>
        <w:tc>
          <w:tcPr>
            <w:tcW w:w="665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ind w:firstLine="540"/>
              <w:contextualSpacing/>
              <w:jc w:val="both"/>
              <w:rPr>
                <w:rFonts w:ascii="Times New Roman" w:hAnsi="Times New Roman"/>
                <w:bCs/>
                <w:kern w:val="1"/>
                <w:sz w:val="24"/>
                <w:szCs w:val="24"/>
                <w:lang w:eastAsia="ar-SA"/>
              </w:rPr>
            </w:pPr>
          </w:p>
        </w:tc>
        <w:tc>
          <w:tcPr>
            <w:tcW w:w="2963"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42"/>
          <w:jc w:val="center"/>
        </w:trPr>
        <w:tc>
          <w:tcPr>
            <w:tcW w:w="665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contextualSpacing/>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322"/>
          <w:jc w:val="center"/>
        </w:trPr>
        <w:tc>
          <w:tcPr>
            <w:tcW w:w="1822"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r w:rsidRPr="00F33138">
              <w:rPr>
                <w:rFonts w:ascii="Times New Roman" w:hAnsi="Times New Roman"/>
                <w:bCs/>
                <w:kern w:val="1"/>
                <w:sz w:val="24"/>
                <w:szCs w:val="24"/>
                <w:lang w:eastAsia="ar-SA"/>
              </w:rPr>
              <w:t>Полное наименование заявителя (юридическое лицо)</w:t>
            </w:r>
          </w:p>
        </w:tc>
        <w:tc>
          <w:tcPr>
            <w:tcW w:w="7794" w:type="dxa"/>
            <w:gridSpan w:val="6"/>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322"/>
          <w:jc w:val="center"/>
        </w:trPr>
        <w:tc>
          <w:tcPr>
            <w:tcW w:w="1822" w:type="dxa"/>
            <w:vMerge/>
            <w:tcBorders>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ind w:firstLine="540"/>
              <w:jc w:val="both"/>
              <w:rPr>
                <w:rFonts w:ascii="Times New Roman" w:hAnsi="Times New Roman"/>
                <w:bCs/>
                <w:kern w:val="1"/>
                <w:sz w:val="24"/>
                <w:szCs w:val="24"/>
                <w:lang w:eastAsia="ar-SA"/>
              </w:rPr>
            </w:pPr>
          </w:p>
        </w:tc>
        <w:tc>
          <w:tcPr>
            <w:tcW w:w="7794" w:type="dxa"/>
            <w:gridSpan w:val="6"/>
            <w:vMerge/>
            <w:tcBorders>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322"/>
          <w:jc w:val="center"/>
        </w:trPr>
        <w:tc>
          <w:tcPr>
            <w:tcW w:w="1822"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ind w:firstLine="540"/>
              <w:jc w:val="both"/>
              <w:rPr>
                <w:rFonts w:ascii="Times New Roman" w:hAnsi="Times New Roman"/>
                <w:bCs/>
                <w:kern w:val="1"/>
                <w:sz w:val="24"/>
                <w:szCs w:val="24"/>
                <w:lang w:eastAsia="ar-SA"/>
              </w:rPr>
            </w:pPr>
          </w:p>
        </w:tc>
        <w:tc>
          <w:tcPr>
            <w:tcW w:w="7794" w:type="dxa"/>
            <w:gridSpan w:val="6"/>
            <w:vMerge/>
            <w:tcBorders>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883"/>
          <w:jc w:val="center"/>
        </w:trPr>
        <w:tc>
          <w:tcPr>
            <w:tcW w:w="395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r w:rsidRPr="00F33138">
              <w:rPr>
                <w:rFonts w:ascii="Times New Roman" w:hAnsi="Times New Roman"/>
                <w:bCs/>
                <w:kern w:val="1"/>
                <w:sz w:val="24"/>
                <w:szCs w:val="24"/>
                <w:lang w:eastAsia="ar-SA"/>
              </w:rPr>
              <w:t>ОГРН:</w:t>
            </w:r>
          </w:p>
        </w:tc>
        <w:tc>
          <w:tcPr>
            <w:tcW w:w="565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r w:rsidRPr="00F33138">
              <w:rPr>
                <w:rFonts w:ascii="Times New Roman" w:hAnsi="Times New Roman"/>
                <w:bCs/>
                <w:kern w:val="1"/>
                <w:sz w:val="24"/>
                <w:szCs w:val="24"/>
                <w:lang w:eastAsia="ar-SA"/>
              </w:rPr>
              <w:t>ИНН(за исключением случаев, если заявителем является иностранное юридическое лицо):</w:t>
            </w:r>
          </w:p>
        </w:tc>
      </w:tr>
      <w:tr w:rsidR="00DD4364" w:rsidRPr="00F33138" w:rsidTr="00086B5F">
        <w:trPr>
          <w:jc w:val="center"/>
        </w:trPr>
        <w:tc>
          <w:tcPr>
            <w:tcW w:w="338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почтовый адрес</w:t>
            </w:r>
          </w:p>
        </w:tc>
        <w:tc>
          <w:tcPr>
            <w:tcW w:w="327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контактный телефон</w:t>
            </w:r>
          </w:p>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(при наличии)</w:t>
            </w: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адрес электронной почты (при наличии)</w:t>
            </w:r>
          </w:p>
        </w:tc>
      </w:tr>
      <w:tr w:rsidR="00DD4364" w:rsidRPr="00F33138" w:rsidTr="00086B5F">
        <w:trPr>
          <w:trHeight w:val="322"/>
          <w:jc w:val="center"/>
        </w:trPr>
        <w:tc>
          <w:tcPr>
            <w:tcW w:w="3381"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3272"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2963"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322"/>
          <w:jc w:val="center"/>
        </w:trPr>
        <w:tc>
          <w:tcPr>
            <w:tcW w:w="3381"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3272"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2963"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1243"/>
          <w:jc w:val="center"/>
        </w:trPr>
        <w:tc>
          <w:tcPr>
            <w:tcW w:w="961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Ф.И.О (при наличии отчества) заявителя (физическое лицо, индивидуальный предприниматель), ИНН, реквизиты документа, удостоверяющего личность заявителя:</w:t>
            </w:r>
          </w:p>
        </w:tc>
      </w:tr>
      <w:tr w:rsidR="00DD4364" w:rsidRPr="00F33138" w:rsidTr="00086B5F">
        <w:trPr>
          <w:trHeight w:val="24"/>
          <w:jc w:val="center"/>
        </w:trPr>
        <w:tc>
          <w:tcPr>
            <w:tcW w:w="338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почтовый адрес:</w:t>
            </w:r>
          </w:p>
        </w:tc>
        <w:tc>
          <w:tcPr>
            <w:tcW w:w="327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контактный телефон</w:t>
            </w:r>
          </w:p>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(при наличии):</w:t>
            </w:r>
          </w:p>
        </w:tc>
        <w:tc>
          <w:tcPr>
            <w:tcW w:w="296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адрес электронной почты</w:t>
            </w:r>
          </w:p>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(при наличии):</w:t>
            </w:r>
          </w:p>
        </w:tc>
      </w:tr>
      <w:tr w:rsidR="00DD4364" w:rsidRPr="00F33138" w:rsidTr="00086B5F">
        <w:trPr>
          <w:trHeight w:val="322"/>
          <w:jc w:val="center"/>
        </w:trPr>
        <w:tc>
          <w:tcPr>
            <w:tcW w:w="3381"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3272"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2963"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322"/>
          <w:jc w:val="center"/>
        </w:trPr>
        <w:tc>
          <w:tcPr>
            <w:tcW w:w="3381"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3272"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2963"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r w:rsidR="00DD4364" w:rsidRPr="00F33138" w:rsidTr="00086B5F">
        <w:trPr>
          <w:trHeight w:val="951"/>
          <w:jc w:val="center"/>
        </w:trPr>
        <w:tc>
          <w:tcPr>
            <w:tcW w:w="961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sz w:val="24"/>
                <w:szCs w:val="24"/>
              </w:rPr>
            </w:pPr>
            <w:r w:rsidRPr="00F33138">
              <w:rPr>
                <w:rFonts w:ascii="Times New Roman" w:hAnsi="Times New Roman"/>
                <w:bCs/>
                <w:sz w:val="24"/>
                <w:szCs w:val="24"/>
              </w:rPr>
              <w:t>Наименование и реквизиты документа, подтверждающего полномочия представителя,  в случае если с заявлением обратился представитель заявителя:</w:t>
            </w:r>
          </w:p>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sz w:val="24"/>
                <w:szCs w:val="24"/>
              </w:rPr>
            </w:pPr>
          </w:p>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sz w:val="24"/>
                <w:szCs w:val="24"/>
              </w:rPr>
            </w:pPr>
          </w:p>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sz w:val="24"/>
                <w:szCs w:val="24"/>
              </w:rPr>
            </w:pPr>
          </w:p>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sz w:val="24"/>
                <w:szCs w:val="24"/>
              </w:rPr>
            </w:pPr>
          </w:p>
        </w:tc>
      </w:tr>
      <w:tr w:rsidR="00DD4364" w:rsidRPr="00F33138" w:rsidTr="00086B5F">
        <w:trPr>
          <w:trHeight w:val="347"/>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r w:rsidRPr="00F33138">
              <w:rPr>
                <w:rFonts w:ascii="Times New Roman" w:hAnsi="Times New Roman"/>
                <w:bCs/>
                <w:kern w:val="1"/>
                <w:sz w:val="24"/>
                <w:szCs w:val="24"/>
                <w:lang w:eastAsia="ar-SA"/>
              </w:rPr>
              <w:t>Документы, прилагаемые к заявлению:</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widowControl w:val="0"/>
              <w:suppressAutoHyphens/>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Отметка о наличии</w:t>
            </w:r>
          </w:p>
        </w:tc>
      </w:tr>
      <w:tr w:rsidR="00DD4364" w:rsidRPr="00F33138" w:rsidTr="00086B5F">
        <w:trPr>
          <w:trHeight w:val="391"/>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lang w:eastAsia="ru-RU"/>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p>
        </w:tc>
      </w:tr>
      <w:tr w:rsidR="00DD4364" w:rsidRPr="00F33138" w:rsidTr="00086B5F">
        <w:trPr>
          <w:trHeight w:val="20"/>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lang w:eastAsia="ru-RU"/>
              </w:rPr>
              <w:t>документ, подтверждающий полномочия представителя заявителя, – в случае если с заявлением обращается представитель заявителя;</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p>
        </w:tc>
      </w:tr>
      <w:tr w:rsidR="00DD4364" w:rsidRPr="00F33138" w:rsidTr="00086B5F">
        <w:trPr>
          <w:trHeight w:val="20"/>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lang w:eastAsia="ru-RU"/>
              </w:rPr>
              <w:t>документы,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порядке межведомственного информационного взаимодействия;</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p>
        </w:tc>
      </w:tr>
      <w:tr w:rsidR="00DD4364" w:rsidRPr="00F33138" w:rsidTr="00086B5F">
        <w:trPr>
          <w:trHeight w:val="20"/>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lang w:eastAsia="ru-RU"/>
              </w:rPr>
              <w:t>схема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p>
        </w:tc>
      </w:tr>
      <w:tr w:rsidR="00DD4364" w:rsidRPr="00F33138" w:rsidTr="00086B5F">
        <w:trPr>
          <w:trHeight w:val="20"/>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lang w:eastAsia="ru-RU"/>
              </w:rPr>
              <w:t>проектная документация лесных участков – в случае если подано заявление о предварительном согласовании предоставления лесного участка;</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p>
        </w:tc>
      </w:tr>
      <w:tr w:rsidR="00DD4364" w:rsidRPr="00F33138" w:rsidTr="00086B5F">
        <w:trPr>
          <w:trHeight w:val="20"/>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p>
        </w:tc>
      </w:tr>
      <w:tr w:rsidR="00DD4364" w:rsidRPr="00F33138" w:rsidTr="00086B5F">
        <w:trPr>
          <w:trHeight w:val="20"/>
          <w:jc w:val="center"/>
        </w:trPr>
        <w:tc>
          <w:tcPr>
            <w:tcW w:w="849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r w:rsidRPr="00F33138">
              <w:rPr>
                <w:rFonts w:ascii="Times New Roman" w:hAnsi="Times New Roman"/>
                <w:sz w:val="24"/>
                <w:szCs w:val="24"/>
                <w:lang w:eastAsia="ru-RU"/>
              </w:rPr>
              <w:t>подготовленные некоммерческой организацией, созданной гражданами, списки ее членов –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tc>
        <w:tc>
          <w:tcPr>
            <w:tcW w:w="1120" w:type="dxa"/>
            <w:tcBorders>
              <w:top w:val="single" w:sz="4" w:space="0" w:color="auto"/>
              <w:left w:val="single" w:sz="4" w:space="0" w:color="auto"/>
              <w:bottom w:val="single" w:sz="4" w:space="0" w:color="auto"/>
              <w:right w:val="single" w:sz="4" w:space="0" w:color="auto"/>
            </w:tcBorders>
          </w:tcPr>
          <w:p w:rsidR="00DD4364" w:rsidRPr="00F33138" w:rsidRDefault="00DD4364" w:rsidP="00086B5F">
            <w:pPr>
              <w:autoSpaceDE w:val="0"/>
              <w:autoSpaceDN w:val="0"/>
              <w:adjustRightInd w:val="0"/>
              <w:spacing w:after="0" w:line="240" w:lineRule="auto"/>
              <w:jc w:val="both"/>
              <w:rPr>
                <w:rFonts w:ascii="Times New Roman" w:hAnsi="Times New Roman"/>
                <w:sz w:val="24"/>
                <w:szCs w:val="24"/>
              </w:rPr>
            </w:pPr>
          </w:p>
        </w:tc>
      </w:tr>
      <w:tr w:rsidR="00DD4364" w:rsidRPr="00F33138" w:rsidTr="00086B5F">
        <w:trPr>
          <w:jc w:val="center"/>
        </w:trPr>
        <w:tc>
          <w:tcPr>
            <w:tcW w:w="961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jc w:val="both"/>
              <w:rPr>
                <w:rFonts w:ascii="Times New Roman" w:hAnsi="Times New Roman"/>
                <w:bCs/>
                <w:kern w:val="1"/>
                <w:sz w:val="24"/>
                <w:szCs w:val="24"/>
                <w:lang w:eastAsia="ar-SA"/>
              </w:rPr>
            </w:pPr>
            <w:r w:rsidRPr="00F33138">
              <w:rPr>
                <w:rFonts w:ascii="Times New Roman" w:hAnsi="Times New Roman"/>
                <w:bCs/>
                <w:kern w:val="1"/>
                <w:sz w:val="24"/>
                <w:szCs w:val="24"/>
                <w:lang w:eastAsia="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tc>
      </w:tr>
      <w:tr w:rsidR="00DD4364" w:rsidRPr="00F33138" w:rsidTr="00086B5F">
        <w:trPr>
          <w:jc w:val="center"/>
        </w:trPr>
        <w:tc>
          <w:tcPr>
            <w:tcW w:w="67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r w:rsidRPr="00F33138">
              <w:rPr>
                <w:rFonts w:ascii="Times New Roman" w:hAnsi="Times New Roman"/>
                <w:bCs/>
                <w:kern w:val="1"/>
                <w:sz w:val="24"/>
                <w:szCs w:val="24"/>
                <w:lang w:eastAsia="ar-SA"/>
              </w:rPr>
              <w:t>Подпись</w:t>
            </w:r>
          </w:p>
        </w:tc>
        <w:tc>
          <w:tcPr>
            <w:tcW w:w="28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r w:rsidRPr="00F33138">
              <w:rPr>
                <w:rFonts w:ascii="Times New Roman" w:hAnsi="Times New Roman"/>
                <w:bCs/>
                <w:kern w:val="1"/>
                <w:sz w:val="24"/>
                <w:szCs w:val="24"/>
                <w:lang w:eastAsia="ar-SA"/>
              </w:rPr>
              <w:t>Дата</w:t>
            </w:r>
          </w:p>
        </w:tc>
      </w:tr>
      <w:tr w:rsidR="00DD4364" w:rsidRPr="00F33138" w:rsidTr="00086B5F">
        <w:trPr>
          <w:trHeight w:val="339"/>
          <w:jc w:val="center"/>
        </w:trPr>
        <w:tc>
          <w:tcPr>
            <w:tcW w:w="67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c>
          <w:tcPr>
            <w:tcW w:w="28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D4364" w:rsidRPr="00F33138" w:rsidRDefault="00DD4364" w:rsidP="00086B5F">
            <w:pPr>
              <w:widowControl w:val="0"/>
              <w:suppressAutoHyphens/>
              <w:autoSpaceDE w:val="0"/>
              <w:autoSpaceDN w:val="0"/>
              <w:adjustRightInd w:val="0"/>
              <w:spacing w:after="0" w:line="240" w:lineRule="auto"/>
              <w:rPr>
                <w:rFonts w:ascii="Times New Roman" w:hAnsi="Times New Roman"/>
                <w:bCs/>
                <w:kern w:val="1"/>
                <w:sz w:val="24"/>
                <w:szCs w:val="24"/>
                <w:lang w:eastAsia="ar-SA"/>
              </w:rPr>
            </w:pPr>
          </w:p>
        </w:tc>
      </w:tr>
    </w:tbl>
    <w:p w:rsidR="00DD4364" w:rsidRDefault="00DD4364" w:rsidP="00086B5F">
      <w:pPr>
        <w:autoSpaceDE w:val="0"/>
        <w:autoSpaceDN w:val="0"/>
        <w:adjustRightInd w:val="0"/>
        <w:spacing w:after="0" w:line="240" w:lineRule="auto"/>
        <w:ind w:firstLine="29"/>
        <w:jc w:val="both"/>
        <w:rPr>
          <w:rFonts w:ascii="Times New Roman" w:hAnsi="Times New Roman"/>
          <w:bCs/>
          <w:kern w:val="1"/>
          <w:sz w:val="24"/>
          <w:szCs w:val="24"/>
          <w:lang w:eastAsia="ar-SA"/>
        </w:rPr>
      </w:pPr>
    </w:p>
    <w:p w:rsidR="00DD4364" w:rsidRDefault="00DD4364" w:rsidP="00086B5F">
      <w:pPr>
        <w:autoSpaceDE w:val="0"/>
        <w:autoSpaceDN w:val="0"/>
        <w:adjustRightInd w:val="0"/>
        <w:spacing w:after="0" w:line="240" w:lineRule="auto"/>
        <w:ind w:firstLine="29"/>
        <w:jc w:val="both"/>
        <w:rPr>
          <w:rFonts w:ascii="Times New Roman" w:hAnsi="Times New Roman"/>
          <w:bCs/>
          <w:kern w:val="1"/>
          <w:sz w:val="24"/>
          <w:szCs w:val="24"/>
          <w:lang w:eastAsia="ar-SA"/>
        </w:rPr>
      </w:pPr>
      <w:r w:rsidRPr="0041452C">
        <w:rPr>
          <w:rFonts w:ascii="Times New Roman" w:hAnsi="Times New Roman"/>
          <w:bCs/>
          <w:kern w:val="1"/>
          <w:sz w:val="24"/>
          <w:szCs w:val="24"/>
          <w:lang w:eastAsia="ar-SA"/>
        </w:rPr>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r>
        <w:rPr>
          <w:rFonts w:ascii="Times New Roman" w:hAnsi="Times New Roman"/>
          <w:bCs/>
          <w:kern w:val="1"/>
          <w:sz w:val="24"/>
          <w:szCs w:val="24"/>
          <w:lang w:eastAsia="ar-SA"/>
        </w:rPr>
        <w:t>.</w:t>
      </w:r>
    </w:p>
    <w:p w:rsidR="00DD4364" w:rsidRPr="000D3909" w:rsidRDefault="00DD4364" w:rsidP="000D3909">
      <w:pPr>
        <w:pStyle w:val="ConsPlusNonformat"/>
        <w:ind w:firstLine="709"/>
        <w:jc w:val="both"/>
        <w:rPr>
          <w:rFonts w:ascii="Times New Roman" w:hAnsi="Times New Roman" w:cs="Times New Roman"/>
          <w:sz w:val="24"/>
          <w:szCs w:val="24"/>
        </w:rPr>
      </w:pPr>
      <w:r w:rsidRPr="000D3909">
        <w:rPr>
          <w:rFonts w:ascii="Times New Roman" w:hAnsi="Times New Roman" w:cs="Times New Roman"/>
          <w:sz w:val="24"/>
          <w:szCs w:val="24"/>
        </w:rPr>
        <w:t xml:space="preserve">Я, __________________________________________________________, даю согласие  на  обработку  своих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и  объеме,  необходимых  для предоставления муниципальной услуги  в  соответствии  с  Федеральным  </w:t>
      </w:r>
      <w:hyperlink r:id="rId8" w:history="1">
        <w:r w:rsidRPr="000D3909">
          <w:rPr>
            <w:rFonts w:ascii="Times New Roman" w:hAnsi="Times New Roman" w:cs="Times New Roman"/>
            <w:sz w:val="24"/>
            <w:szCs w:val="24"/>
          </w:rPr>
          <w:t>законом</w:t>
        </w:r>
      </w:hyperlink>
      <w:r w:rsidRPr="000D3909">
        <w:rPr>
          <w:rFonts w:ascii="Times New Roman" w:hAnsi="Times New Roman" w:cs="Times New Roman"/>
          <w:sz w:val="24"/>
          <w:szCs w:val="24"/>
        </w:rPr>
        <w:t xml:space="preserve">  от 27.07.2006 № 152-ФЗ «О персональных данных».</w:t>
      </w:r>
    </w:p>
    <w:p w:rsidR="00DD4364" w:rsidRPr="00F114C0" w:rsidRDefault="00DD4364" w:rsidP="000D3909">
      <w:pPr>
        <w:pStyle w:val="ConsPlusNonformat"/>
        <w:ind w:firstLine="709"/>
        <w:jc w:val="both"/>
        <w:rPr>
          <w:rFonts w:ascii="Times New Roman" w:hAnsi="Times New Roman" w:cs="Times New Roman"/>
          <w:sz w:val="28"/>
          <w:szCs w:val="28"/>
        </w:rPr>
      </w:pPr>
    </w:p>
    <w:p w:rsidR="00DD4364" w:rsidRPr="00F114C0" w:rsidRDefault="00DD4364" w:rsidP="000D3909">
      <w:pPr>
        <w:pStyle w:val="ConsPlusNonformat"/>
        <w:ind w:firstLine="709"/>
        <w:jc w:val="both"/>
        <w:rPr>
          <w:rFonts w:ascii="Times New Roman" w:hAnsi="Times New Roman" w:cs="Times New Roman"/>
          <w:sz w:val="28"/>
          <w:szCs w:val="28"/>
        </w:rPr>
      </w:pPr>
      <w:r w:rsidRPr="00F114C0">
        <w:rPr>
          <w:rFonts w:ascii="Times New Roman" w:hAnsi="Times New Roman" w:cs="Times New Roman"/>
          <w:sz w:val="28"/>
          <w:szCs w:val="28"/>
        </w:rPr>
        <w:t>______________</w:t>
      </w:r>
      <w:r w:rsidRPr="00F114C0">
        <w:rPr>
          <w:rFonts w:ascii="Times New Roman" w:hAnsi="Times New Roman" w:cs="Times New Roman"/>
          <w:sz w:val="28"/>
          <w:szCs w:val="28"/>
        </w:rPr>
        <w:tab/>
      </w:r>
      <w:r w:rsidRPr="00F114C0">
        <w:rPr>
          <w:rFonts w:ascii="Times New Roman" w:hAnsi="Times New Roman" w:cs="Times New Roman"/>
          <w:sz w:val="28"/>
          <w:szCs w:val="28"/>
        </w:rPr>
        <w:tab/>
      </w:r>
      <w:r w:rsidRPr="00F114C0">
        <w:rPr>
          <w:rFonts w:ascii="Times New Roman" w:hAnsi="Times New Roman" w:cs="Times New Roman"/>
          <w:sz w:val="28"/>
          <w:szCs w:val="28"/>
        </w:rPr>
        <w:tab/>
      </w:r>
      <w:r w:rsidRPr="00F114C0">
        <w:rPr>
          <w:rFonts w:ascii="Times New Roman" w:hAnsi="Times New Roman" w:cs="Times New Roman"/>
          <w:sz w:val="28"/>
          <w:szCs w:val="28"/>
        </w:rPr>
        <w:tab/>
        <w:t>____________________</w:t>
      </w:r>
    </w:p>
    <w:p w:rsidR="00DD4364" w:rsidRPr="00F114C0" w:rsidRDefault="00DD4364" w:rsidP="000D3909">
      <w:pPr>
        <w:pStyle w:val="ConsPlusNonformat"/>
        <w:ind w:left="707" w:firstLine="709"/>
        <w:jc w:val="both"/>
        <w:rPr>
          <w:rFonts w:ascii="Times New Roman" w:hAnsi="Times New Roman" w:cs="Times New Roman"/>
          <w:sz w:val="28"/>
          <w:szCs w:val="28"/>
          <w:vertAlign w:val="superscript"/>
        </w:rPr>
      </w:pPr>
      <w:r w:rsidRPr="00F114C0">
        <w:rPr>
          <w:rFonts w:ascii="Times New Roman" w:hAnsi="Times New Roman" w:cs="Times New Roman"/>
          <w:sz w:val="28"/>
          <w:szCs w:val="28"/>
          <w:vertAlign w:val="superscript"/>
        </w:rPr>
        <w:t xml:space="preserve">Дата                </w:t>
      </w:r>
      <w:r w:rsidRPr="00F114C0">
        <w:rPr>
          <w:rFonts w:ascii="Times New Roman" w:hAnsi="Times New Roman" w:cs="Times New Roman"/>
          <w:sz w:val="28"/>
          <w:szCs w:val="28"/>
          <w:vertAlign w:val="superscript"/>
        </w:rPr>
        <w:tab/>
      </w:r>
      <w:r w:rsidRPr="00F114C0">
        <w:rPr>
          <w:rFonts w:ascii="Times New Roman" w:hAnsi="Times New Roman" w:cs="Times New Roman"/>
          <w:sz w:val="28"/>
          <w:szCs w:val="28"/>
          <w:vertAlign w:val="superscript"/>
        </w:rPr>
        <w:tab/>
      </w:r>
      <w:r w:rsidRPr="00F114C0">
        <w:rPr>
          <w:rFonts w:ascii="Times New Roman" w:hAnsi="Times New Roman" w:cs="Times New Roman"/>
          <w:sz w:val="28"/>
          <w:szCs w:val="28"/>
          <w:vertAlign w:val="superscript"/>
        </w:rPr>
        <w:tab/>
      </w:r>
      <w:r w:rsidRPr="00F114C0">
        <w:rPr>
          <w:rFonts w:ascii="Times New Roman" w:hAnsi="Times New Roman" w:cs="Times New Roman"/>
          <w:sz w:val="28"/>
          <w:szCs w:val="28"/>
          <w:vertAlign w:val="superscript"/>
        </w:rPr>
        <w:tab/>
      </w:r>
      <w:r w:rsidRPr="00F114C0">
        <w:rPr>
          <w:rFonts w:ascii="Times New Roman" w:hAnsi="Times New Roman" w:cs="Times New Roman"/>
          <w:sz w:val="28"/>
          <w:szCs w:val="28"/>
          <w:vertAlign w:val="superscript"/>
        </w:rPr>
        <w:tab/>
        <w:t xml:space="preserve">Подпись заявителя </w:t>
      </w:r>
    </w:p>
    <w:p w:rsidR="00DD4364" w:rsidRDefault="00DD4364" w:rsidP="00086B5F">
      <w:pPr>
        <w:autoSpaceDE w:val="0"/>
        <w:autoSpaceDN w:val="0"/>
        <w:adjustRightInd w:val="0"/>
        <w:spacing w:after="0" w:line="240" w:lineRule="auto"/>
        <w:ind w:firstLine="29"/>
        <w:jc w:val="both"/>
        <w:rPr>
          <w:rFonts w:ascii="Times New Roman" w:hAnsi="Times New Roman"/>
          <w:bCs/>
          <w:kern w:val="1"/>
          <w:sz w:val="24"/>
          <w:szCs w:val="24"/>
          <w:lang w:eastAsia="ar-SA"/>
        </w:rPr>
      </w:pPr>
      <w:r>
        <w:rPr>
          <w:noProof/>
          <w:lang w:eastAsia="ru-RU"/>
        </w:rPr>
        <w:pict>
          <v:shape id="_x0000_s1027" type="#_x0000_t202" style="position:absolute;left:0;text-align:left;margin-left:242.65pt;margin-top:24.15pt;width:179.65pt;height:62.35pt;z-index:251659264;mso-wrap-distance-left:9.05pt;mso-wrap-distance-right:9.05pt" stroked="f">
            <v:fill color2="black"/>
            <v:textbox style="mso-next-textbox:#_x0000_s1027" inset="0,0,0,0">
              <w:txbxContent>
                <w:p w:rsidR="00DD4364" w:rsidRDefault="00DD4364" w:rsidP="00086B5F">
                  <w:pPr>
                    <w:widowControl w:val="0"/>
                    <w:tabs>
                      <w:tab w:val="left" w:pos="-4111"/>
                    </w:tabs>
                    <w:spacing w:after="0" w:line="240" w:lineRule="auto"/>
                    <w:ind w:left="2880" w:right="-6" w:firstLine="2160"/>
                    <w:outlineLvl w:val="0"/>
                    <w:rPr>
                      <w:rFonts w:ascii="Times New Roman" w:hAnsi="Times New Roman"/>
                      <w:bCs/>
                      <w:kern w:val="28"/>
                      <w:sz w:val="24"/>
                      <w:szCs w:val="24"/>
                    </w:rPr>
                  </w:pPr>
                </w:p>
                <w:p w:rsidR="00DD4364" w:rsidRPr="0046770D" w:rsidRDefault="00DD4364" w:rsidP="00086B5F">
                  <w:pPr>
                    <w:widowControl w:val="0"/>
                    <w:tabs>
                      <w:tab w:val="left" w:pos="-4111"/>
                    </w:tabs>
                    <w:spacing w:after="0" w:line="240" w:lineRule="auto"/>
                    <w:ind w:right="-6"/>
                    <w:outlineLvl w:val="0"/>
                    <w:rPr>
                      <w:rFonts w:ascii="Times New Roman" w:hAnsi="Times New Roman"/>
                      <w:bCs/>
                      <w:kern w:val="28"/>
                      <w:sz w:val="24"/>
                      <w:szCs w:val="24"/>
                    </w:rPr>
                  </w:pPr>
                  <w:r>
                    <w:rPr>
                      <w:rFonts w:ascii="Times New Roman" w:hAnsi="Times New Roman"/>
                      <w:bCs/>
                      <w:kern w:val="28"/>
                      <w:sz w:val="24"/>
                      <w:szCs w:val="24"/>
                    </w:rPr>
                    <w:t>Приложение № 2</w:t>
                  </w:r>
                </w:p>
                <w:p w:rsidR="00DD4364" w:rsidRPr="0046770D" w:rsidRDefault="00DD4364" w:rsidP="00086B5F">
                  <w:pPr>
                    <w:widowControl w:val="0"/>
                    <w:tabs>
                      <w:tab w:val="left" w:pos="-4111"/>
                    </w:tabs>
                    <w:spacing w:after="0" w:line="240" w:lineRule="auto"/>
                    <w:ind w:right="-6"/>
                    <w:outlineLvl w:val="0"/>
                    <w:rPr>
                      <w:rFonts w:ascii="Times New Roman" w:hAnsi="Times New Roman"/>
                      <w:bCs/>
                      <w:kern w:val="28"/>
                      <w:sz w:val="24"/>
                      <w:szCs w:val="24"/>
                    </w:rPr>
                  </w:pPr>
                  <w:r w:rsidRPr="0046770D">
                    <w:rPr>
                      <w:rFonts w:ascii="Times New Roman" w:hAnsi="Times New Roman"/>
                      <w:bCs/>
                      <w:kern w:val="28"/>
                      <w:sz w:val="24"/>
                      <w:szCs w:val="24"/>
                    </w:rPr>
                    <w:t>к Административному регламенту</w:t>
                  </w:r>
                </w:p>
                <w:p w:rsidR="00DD4364" w:rsidRPr="0046770D" w:rsidRDefault="00DD4364" w:rsidP="00086B5F">
                  <w:pPr>
                    <w:widowControl w:val="0"/>
                    <w:tabs>
                      <w:tab w:val="left" w:pos="-4111"/>
                    </w:tabs>
                    <w:spacing w:after="0" w:line="240" w:lineRule="auto"/>
                    <w:ind w:left="2694" w:right="-6"/>
                    <w:outlineLvl w:val="0"/>
                    <w:rPr>
                      <w:rFonts w:ascii="Times New Roman" w:hAnsi="Times New Roman"/>
                      <w:bCs/>
                      <w:kern w:val="28"/>
                      <w:sz w:val="24"/>
                      <w:szCs w:val="24"/>
                    </w:rPr>
                  </w:pPr>
                </w:p>
                <w:p w:rsidR="00DD4364" w:rsidRDefault="00DD4364" w:rsidP="00086B5F">
                  <w:pPr>
                    <w:pStyle w:val="ListParagraph"/>
                    <w:tabs>
                      <w:tab w:val="left" w:pos="426"/>
                    </w:tabs>
                    <w:ind w:left="0"/>
                  </w:pPr>
                </w:p>
                <w:p w:rsidR="00DD4364" w:rsidRPr="001F0BBF" w:rsidRDefault="00DD4364" w:rsidP="00086B5F">
                  <w:pPr>
                    <w:pStyle w:val="ListParagraph"/>
                    <w:tabs>
                      <w:tab w:val="left" w:pos="426"/>
                    </w:tabs>
                    <w:ind w:left="0"/>
                  </w:pPr>
                </w:p>
              </w:txbxContent>
            </v:textbox>
            <w10:wrap type="topAndBottom"/>
          </v:shape>
        </w:pict>
      </w:r>
    </w:p>
    <w:tbl>
      <w:tblPr>
        <w:tblpPr w:leftFromText="180" w:rightFromText="180" w:vertAnchor="text" w:horzAnchor="margin" w:tblpY="1124"/>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711"/>
      </w:tblGrid>
      <w:tr w:rsidR="00DD4364" w:rsidRPr="00F33138" w:rsidTr="00F33138">
        <w:trPr>
          <w:trHeight w:val="1634"/>
        </w:trPr>
        <w:tc>
          <w:tcPr>
            <w:tcW w:w="3711" w:type="dxa"/>
          </w:tcPr>
          <w:p w:rsidR="00DD4364" w:rsidRPr="00F33138" w:rsidRDefault="00DD4364" w:rsidP="00F33138">
            <w:pPr>
              <w:autoSpaceDE w:val="0"/>
              <w:autoSpaceDN w:val="0"/>
              <w:adjustRightInd w:val="0"/>
              <w:spacing w:after="0" w:line="240" w:lineRule="auto"/>
              <w:jc w:val="both"/>
              <w:rPr>
                <w:rFonts w:ascii="Times New Roman" w:hAnsi="Times New Roman"/>
                <w:bCs/>
                <w:kern w:val="1"/>
                <w:sz w:val="24"/>
                <w:szCs w:val="24"/>
                <w:lang w:eastAsia="ar-SA"/>
              </w:rPr>
            </w:pPr>
          </w:p>
          <w:p w:rsidR="00DD4364" w:rsidRPr="00F33138" w:rsidRDefault="00DD4364" w:rsidP="00F33138">
            <w:pPr>
              <w:autoSpaceDE w:val="0"/>
              <w:autoSpaceDN w:val="0"/>
              <w:adjustRightInd w:val="0"/>
              <w:spacing w:after="0" w:line="240" w:lineRule="auto"/>
              <w:jc w:val="center"/>
              <w:rPr>
                <w:rFonts w:ascii="Times New Roman" w:hAnsi="Times New Roman"/>
                <w:bCs/>
                <w:kern w:val="1"/>
                <w:sz w:val="24"/>
                <w:szCs w:val="24"/>
                <w:lang w:eastAsia="ar-SA"/>
              </w:rPr>
            </w:pPr>
            <w:r w:rsidRPr="00F33138">
              <w:rPr>
                <w:rFonts w:ascii="Times New Roman" w:hAnsi="Times New Roman"/>
                <w:bCs/>
                <w:kern w:val="1"/>
                <w:sz w:val="24"/>
                <w:szCs w:val="24"/>
                <w:lang w:eastAsia="ar-SA"/>
              </w:rPr>
              <w:t>Исходящий штамп</w:t>
            </w:r>
          </w:p>
          <w:p w:rsidR="00DD4364" w:rsidRPr="00F33138" w:rsidRDefault="00DD4364" w:rsidP="00F33138">
            <w:pPr>
              <w:autoSpaceDE w:val="0"/>
              <w:autoSpaceDN w:val="0"/>
              <w:adjustRightInd w:val="0"/>
              <w:spacing w:after="0" w:line="240" w:lineRule="auto"/>
              <w:jc w:val="both"/>
              <w:rPr>
                <w:rFonts w:ascii="Times New Roman" w:hAnsi="Times New Roman"/>
                <w:bCs/>
                <w:kern w:val="1"/>
                <w:sz w:val="24"/>
                <w:szCs w:val="24"/>
                <w:lang w:eastAsia="ar-SA"/>
              </w:rPr>
            </w:pPr>
          </w:p>
        </w:tc>
      </w:tr>
    </w:tbl>
    <w:p w:rsidR="00DD4364" w:rsidRDefault="00DD4364"/>
    <w:p w:rsidR="00DD4364" w:rsidRPr="00086B5F" w:rsidRDefault="00DD4364" w:rsidP="00086B5F"/>
    <w:p w:rsidR="00DD4364" w:rsidRPr="00086B5F" w:rsidRDefault="00DD4364" w:rsidP="00086B5F"/>
    <w:p w:rsidR="00DD4364" w:rsidRPr="00086B5F" w:rsidRDefault="00DD4364" w:rsidP="00086B5F"/>
    <w:p w:rsidR="00DD4364" w:rsidRDefault="00DD4364" w:rsidP="00086B5F"/>
    <w:p w:rsidR="00DD4364" w:rsidRPr="00555024" w:rsidRDefault="00DD4364" w:rsidP="00086B5F">
      <w:pPr>
        <w:spacing w:after="0" w:line="240" w:lineRule="auto"/>
        <w:jc w:val="center"/>
        <w:rPr>
          <w:rFonts w:ascii="Times New Roman" w:hAnsi="Times New Roman"/>
          <w:b/>
          <w:sz w:val="28"/>
          <w:szCs w:val="28"/>
        </w:rPr>
      </w:pPr>
      <w:r>
        <w:tab/>
      </w:r>
      <w:r w:rsidRPr="00555024">
        <w:rPr>
          <w:rFonts w:ascii="Times New Roman" w:hAnsi="Times New Roman"/>
          <w:b/>
          <w:sz w:val="28"/>
          <w:szCs w:val="28"/>
        </w:rPr>
        <w:t>Уведомление об отказе</w:t>
      </w:r>
    </w:p>
    <w:p w:rsidR="00DD4364" w:rsidRPr="00555024" w:rsidRDefault="00DD4364" w:rsidP="00086B5F">
      <w:pPr>
        <w:spacing w:after="0" w:line="240" w:lineRule="auto"/>
        <w:jc w:val="center"/>
        <w:rPr>
          <w:rFonts w:ascii="Times New Roman" w:hAnsi="Times New Roman"/>
          <w:b/>
          <w:sz w:val="28"/>
          <w:szCs w:val="28"/>
        </w:rPr>
      </w:pPr>
      <w:r w:rsidRPr="00555024">
        <w:rPr>
          <w:rFonts w:ascii="Times New Roman" w:hAnsi="Times New Roman"/>
          <w:b/>
          <w:sz w:val="28"/>
          <w:szCs w:val="28"/>
        </w:rPr>
        <w:t>в предоставлении муниципальной услуги</w:t>
      </w:r>
    </w:p>
    <w:p w:rsidR="00DD4364" w:rsidRPr="00CD6AC0" w:rsidRDefault="00DD4364" w:rsidP="00086B5F">
      <w:pPr>
        <w:spacing w:after="0" w:line="240" w:lineRule="auto"/>
      </w:pPr>
    </w:p>
    <w:p w:rsidR="00DD4364" w:rsidRPr="00555024" w:rsidRDefault="00DD4364" w:rsidP="00086B5F">
      <w:pPr>
        <w:pStyle w:val="ConsPlusTitle"/>
        <w:widowControl/>
        <w:ind w:firstLine="426"/>
        <w:jc w:val="both"/>
        <w:rPr>
          <w:rFonts w:ascii="Times New Roman" w:hAnsi="Times New Roman" w:cs="Times New Roman"/>
          <w:b w:val="0"/>
          <w:sz w:val="28"/>
          <w:szCs w:val="28"/>
        </w:rPr>
      </w:pPr>
      <w:r w:rsidRPr="00555024">
        <w:rPr>
          <w:rFonts w:ascii="Times New Roman" w:hAnsi="Times New Roman"/>
          <w:b w:val="0"/>
          <w:sz w:val="28"/>
        </w:rPr>
        <w:t xml:space="preserve">Настоящим уведомляем Вас о том, что муниципальная услуга </w:t>
      </w:r>
      <w:r w:rsidRPr="008A5969">
        <w:rPr>
          <w:rFonts w:ascii="Times New Roman" w:hAnsi="Times New Roman" w:cs="Times New Roman"/>
          <w:b w:val="0"/>
          <w:sz w:val="28"/>
          <w:szCs w:val="28"/>
        </w:rPr>
        <w:t>«</w:t>
      </w:r>
      <w:r w:rsidRPr="0073239E">
        <w:rPr>
          <w:rFonts w:ascii="Times New Roman" w:hAnsi="Times New Roman"/>
          <w:b w:val="0"/>
          <w:sz w:val="28"/>
        </w:rPr>
        <w:t>Предварительное согласование предоставления земельного участка, расположенного на территории муниципального образования</w:t>
      </w:r>
      <w:r w:rsidRPr="00555024">
        <w:rPr>
          <w:rFonts w:ascii="Times New Roman" w:hAnsi="Times New Roman" w:cs="Times New Roman"/>
          <w:b w:val="0"/>
          <w:sz w:val="28"/>
          <w:szCs w:val="28"/>
        </w:rPr>
        <w:t>»</w:t>
      </w:r>
      <w:r w:rsidRPr="00555024">
        <w:rPr>
          <w:rFonts w:ascii="Times New Roman" w:hAnsi="Times New Roman"/>
          <w:b w:val="0"/>
          <w:sz w:val="28"/>
        </w:rPr>
        <w:t xml:space="preserve">, не может быть предоставлена по следующим основаниям: </w:t>
      </w:r>
    </w:p>
    <w:p w:rsidR="00DD4364" w:rsidRPr="00CD6AC0" w:rsidRDefault="00DD4364" w:rsidP="00086B5F">
      <w:pPr>
        <w:tabs>
          <w:tab w:val="left" w:pos="9354"/>
        </w:tabs>
        <w:spacing w:after="0" w:line="360" w:lineRule="auto"/>
        <w:rPr>
          <w:u w:val="single"/>
        </w:rPr>
      </w:pPr>
      <w:r w:rsidRPr="00CD6AC0">
        <w:rPr>
          <w:u w:val="single"/>
        </w:rPr>
        <w:tab/>
      </w:r>
    </w:p>
    <w:p w:rsidR="00DD4364" w:rsidRPr="00CD6AC0" w:rsidRDefault="00DD4364" w:rsidP="00086B5F">
      <w:pPr>
        <w:tabs>
          <w:tab w:val="left" w:pos="9354"/>
        </w:tabs>
        <w:spacing w:after="0" w:line="360" w:lineRule="auto"/>
        <w:rPr>
          <w:u w:val="single"/>
        </w:rPr>
      </w:pPr>
      <w:r w:rsidRPr="00CD6AC0">
        <w:rPr>
          <w:u w:val="single"/>
        </w:rPr>
        <w:tab/>
      </w:r>
    </w:p>
    <w:p w:rsidR="00DD4364" w:rsidRPr="00CD6AC0" w:rsidRDefault="00DD4364" w:rsidP="00086B5F">
      <w:pPr>
        <w:tabs>
          <w:tab w:val="left" w:pos="9354"/>
        </w:tabs>
        <w:spacing w:after="0" w:line="240" w:lineRule="auto"/>
        <w:rPr>
          <w:u w:val="single"/>
        </w:rPr>
      </w:pPr>
      <w:r w:rsidRPr="00CD6AC0">
        <w:rPr>
          <w:u w:val="single"/>
        </w:rPr>
        <w:tab/>
      </w:r>
    </w:p>
    <w:p w:rsidR="00DD4364" w:rsidRPr="00CD6AC0" w:rsidRDefault="00DD4364" w:rsidP="00086B5F">
      <w:pPr>
        <w:tabs>
          <w:tab w:val="left" w:pos="9354"/>
        </w:tabs>
        <w:spacing w:after="0" w:line="240" w:lineRule="auto"/>
      </w:pPr>
    </w:p>
    <w:p w:rsidR="00DD4364" w:rsidRPr="00555024" w:rsidRDefault="00DD4364" w:rsidP="00086B5F">
      <w:pPr>
        <w:spacing w:after="0" w:line="240" w:lineRule="auto"/>
        <w:jc w:val="both"/>
        <w:rPr>
          <w:rFonts w:ascii="Times New Roman" w:hAnsi="Times New Roman"/>
        </w:rPr>
      </w:pPr>
    </w:p>
    <w:p w:rsidR="00DD4364" w:rsidRPr="00555024" w:rsidRDefault="00DD4364" w:rsidP="00086B5F">
      <w:pPr>
        <w:spacing w:after="0" w:line="240" w:lineRule="auto"/>
        <w:ind w:firstLine="709"/>
        <w:jc w:val="both"/>
        <w:rPr>
          <w:rFonts w:ascii="Times New Roman" w:hAnsi="Times New Roman"/>
          <w:sz w:val="28"/>
          <w:szCs w:val="28"/>
        </w:rPr>
      </w:pPr>
      <w:r w:rsidRPr="00555024">
        <w:rPr>
          <w:rFonts w:ascii="Times New Roman" w:hAnsi="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DD4364" w:rsidRPr="00555024" w:rsidRDefault="00DD4364" w:rsidP="00086B5F">
      <w:pPr>
        <w:spacing w:after="0" w:line="240" w:lineRule="auto"/>
        <w:jc w:val="both"/>
        <w:rPr>
          <w:rFonts w:ascii="Times New Roman" w:hAnsi="Times New Roman"/>
        </w:rPr>
      </w:pPr>
    </w:p>
    <w:p w:rsidR="00DD4364" w:rsidRPr="00555024" w:rsidRDefault="00DD4364" w:rsidP="00086B5F">
      <w:pPr>
        <w:spacing w:after="0" w:line="240" w:lineRule="auto"/>
        <w:jc w:val="both"/>
        <w:rPr>
          <w:rFonts w:ascii="Times New Roman" w:hAnsi="Times New Roman"/>
        </w:rPr>
      </w:pPr>
    </w:p>
    <w:p w:rsidR="00DD4364" w:rsidRPr="00555024" w:rsidRDefault="00DD4364" w:rsidP="00086B5F">
      <w:pPr>
        <w:spacing w:after="0" w:line="240" w:lineRule="auto"/>
        <w:jc w:val="both"/>
        <w:rPr>
          <w:rFonts w:ascii="Times New Roman" w:hAnsi="Times New Roman"/>
        </w:rPr>
      </w:pPr>
    </w:p>
    <w:p w:rsidR="00DD4364" w:rsidRDefault="00DD4364" w:rsidP="00086B5F">
      <w:pPr>
        <w:spacing w:after="0" w:line="240" w:lineRule="auto"/>
        <w:jc w:val="both"/>
        <w:rPr>
          <w:rFonts w:ascii="Times New Roman" w:hAnsi="Times New Roman"/>
          <w:sz w:val="28"/>
          <w:szCs w:val="28"/>
        </w:rPr>
      </w:pPr>
      <w:r w:rsidRPr="008A5969">
        <w:rPr>
          <w:rFonts w:ascii="Times New Roman" w:hAnsi="Times New Roman"/>
          <w:sz w:val="28"/>
          <w:szCs w:val="28"/>
        </w:rPr>
        <w:t xml:space="preserve">Глава </w:t>
      </w:r>
      <w:r>
        <w:rPr>
          <w:rFonts w:ascii="Times New Roman" w:hAnsi="Times New Roman"/>
          <w:sz w:val="28"/>
          <w:szCs w:val="28"/>
        </w:rPr>
        <w:t xml:space="preserve">администрации </w:t>
      </w:r>
    </w:p>
    <w:p w:rsidR="00DD4364" w:rsidRPr="00555024" w:rsidRDefault="00DD4364" w:rsidP="00086B5F">
      <w:pPr>
        <w:spacing w:after="0" w:line="240" w:lineRule="auto"/>
        <w:jc w:val="both"/>
        <w:rPr>
          <w:rFonts w:ascii="Times New Roman" w:hAnsi="Times New Roman"/>
        </w:rPr>
      </w:pPr>
      <w:r>
        <w:rPr>
          <w:rFonts w:ascii="Times New Roman" w:hAnsi="Times New Roman"/>
          <w:sz w:val="28"/>
          <w:szCs w:val="28"/>
        </w:rPr>
        <w:t xml:space="preserve">Лесниковского сельского поселения </w:t>
      </w:r>
      <w:r w:rsidRPr="00555024">
        <w:rPr>
          <w:rFonts w:ascii="Times New Roman" w:hAnsi="Times New Roman"/>
        </w:rPr>
        <w:t>_______________</w:t>
      </w:r>
      <w:r w:rsidRPr="00555024">
        <w:rPr>
          <w:rFonts w:ascii="Times New Roman" w:hAnsi="Times New Roman"/>
        </w:rPr>
        <w:tab/>
      </w:r>
      <w:r w:rsidRPr="00555024">
        <w:rPr>
          <w:rFonts w:ascii="Times New Roman" w:hAnsi="Times New Roman"/>
        </w:rPr>
        <w:tab/>
        <w:t>___________________</w:t>
      </w:r>
    </w:p>
    <w:p w:rsidR="00DD4364" w:rsidRPr="00555024" w:rsidRDefault="00DD4364" w:rsidP="00086B5F">
      <w:pPr>
        <w:spacing w:after="0" w:line="240" w:lineRule="auto"/>
        <w:jc w:val="both"/>
        <w:rPr>
          <w:rFonts w:ascii="Times New Roman" w:hAnsi="Times New Roman"/>
          <w:vertAlign w:val="superscript"/>
        </w:rPr>
      </w:pPr>
      <w:r w:rsidRPr="00555024">
        <w:rPr>
          <w:rFonts w:ascii="Times New Roman" w:hAnsi="Times New Roman"/>
        </w:rPr>
        <w:tab/>
      </w:r>
      <w:r w:rsidRPr="00555024">
        <w:rPr>
          <w:rFonts w:ascii="Times New Roman" w:hAnsi="Times New Roman"/>
        </w:rPr>
        <w:tab/>
      </w:r>
      <w:r w:rsidRPr="00555024">
        <w:rPr>
          <w:rFonts w:ascii="Times New Roman" w:hAnsi="Times New Roman"/>
        </w:rPr>
        <w:tab/>
      </w:r>
      <w:r w:rsidRPr="00555024">
        <w:rPr>
          <w:rFonts w:ascii="Times New Roman" w:hAnsi="Times New Roman"/>
        </w:rPr>
        <w:tab/>
      </w:r>
      <w:r w:rsidRPr="00555024">
        <w:rPr>
          <w:rFonts w:ascii="Times New Roman" w:hAnsi="Times New Roman"/>
        </w:rPr>
        <w:tab/>
      </w:r>
      <w:r>
        <w:rPr>
          <w:rFonts w:ascii="Times New Roman" w:hAnsi="Times New Roman"/>
        </w:rPr>
        <w:t xml:space="preserve">                        </w:t>
      </w:r>
      <w:r w:rsidRPr="00555024">
        <w:rPr>
          <w:rFonts w:ascii="Times New Roman" w:hAnsi="Times New Roman"/>
          <w:vertAlign w:val="superscript"/>
        </w:rPr>
        <w:t>(подпись)</w:t>
      </w:r>
      <w:r w:rsidRPr="00555024">
        <w:rPr>
          <w:rFonts w:ascii="Times New Roman" w:hAnsi="Times New Roman"/>
          <w:vertAlign w:val="superscript"/>
        </w:rPr>
        <w:tab/>
      </w:r>
      <w:r w:rsidRPr="00555024">
        <w:rPr>
          <w:rFonts w:ascii="Times New Roman" w:hAnsi="Times New Roman"/>
          <w:vertAlign w:val="superscript"/>
        </w:rPr>
        <w:tab/>
      </w:r>
      <w:r w:rsidRPr="00555024">
        <w:rPr>
          <w:rFonts w:ascii="Times New Roman" w:hAnsi="Times New Roman"/>
          <w:vertAlign w:val="superscript"/>
        </w:rPr>
        <w:tab/>
      </w:r>
      <w:r>
        <w:rPr>
          <w:rFonts w:ascii="Times New Roman" w:hAnsi="Times New Roman"/>
          <w:vertAlign w:val="superscript"/>
        </w:rPr>
        <w:t xml:space="preserve">             </w:t>
      </w:r>
      <w:r w:rsidRPr="00555024">
        <w:rPr>
          <w:rFonts w:ascii="Times New Roman" w:hAnsi="Times New Roman"/>
          <w:vertAlign w:val="superscript"/>
        </w:rPr>
        <w:t xml:space="preserve"> (И.О. Фамилия)</w:t>
      </w: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p>
    <w:p w:rsidR="00DD4364" w:rsidRDefault="00DD4364" w:rsidP="00086B5F">
      <w:pPr>
        <w:tabs>
          <w:tab w:val="left" w:pos="3855"/>
        </w:tabs>
      </w:pPr>
      <w:r>
        <w:rPr>
          <w:noProof/>
          <w:lang w:eastAsia="ru-RU"/>
        </w:rPr>
        <w:pict>
          <v:shape id="_x0000_s1028" type="#_x0000_t202" style="position:absolute;margin-left:194.7pt;margin-top:-1.55pt;width:285.75pt;height:313.5pt;z-index:251660288;mso-wrap-distance-left:9.05pt;mso-wrap-distance-right:9.05pt" stroked="f">
            <v:fill color2="black"/>
            <v:textbox style="mso-next-textbox:#_x0000_s1028" inset="0,0,0,0">
              <w:txbxContent>
                <w:p w:rsidR="00DD4364" w:rsidRDefault="00DD4364" w:rsidP="00A226F5">
                  <w:pPr>
                    <w:widowControl w:val="0"/>
                    <w:tabs>
                      <w:tab w:val="left" w:pos="-4111"/>
                    </w:tabs>
                    <w:spacing w:after="0" w:line="240" w:lineRule="auto"/>
                    <w:ind w:left="2880" w:right="-6" w:firstLine="2160"/>
                    <w:outlineLvl w:val="0"/>
                    <w:rPr>
                      <w:rFonts w:ascii="Times New Roman" w:hAnsi="Times New Roman"/>
                      <w:bCs/>
                      <w:kern w:val="28"/>
                      <w:sz w:val="24"/>
                      <w:szCs w:val="24"/>
                    </w:rPr>
                  </w:pPr>
                </w:p>
                <w:p w:rsidR="00DD4364" w:rsidRPr="0046770D" w:rsidRDefault="00DD4364" w:rsidP="00A226F5">
                  <w:pPr>
                    <w:widowControl w:val="0"/>
                    <w:tabs>
                      <w:tab w:val="left" w:pos="-4111"/>
                    </w:tabs>
                    <w:spacing w:after="0" w:line="240" w:lineRule="auto"/>
                    <w:ind w:right="-6"/>
                    <w:outlineLvl w:val="0"/>
                    <w:rPr>
                      <w:rFonts w:ascii="Times New Roman" w:hAnsi="Times New Roman"/>
                      <w:bCs/>
                      <w:kern w:val="28"/>
                      <w:sz w:val="24"/>
                      <w:szCs w:val="24"/>
                    </w:rPr>
                  </w:pPr>
                  <w:r>
                    <w:rPr>
                      <w:rFonts w:ascii="Times New Roman" w:hAnsi="Times New Roman"/>
                      <w:bCs/>
                      <w:kern w:val="28"/>
                      <w:sz w:val="24"/>
                      <w:szCs w:val="24"/>
                    </w:rPr>
                    <w:t>Приложение № 3</w:t>
                  </w:r>
                </w:p>
                <w:p w:rsidR="00DD4364" w:rsidRPr="0046770D" w:rsidRDefault="00DD4364" w:rsidP="00A226F5">
                  <w:pPr>
                    <w:widowControl w:val="0"/>
                    <w:tabs>
                      <w:tab w:val="left" w:pos="-4111"/>
                    </w:tabs>
                    <w:spacing w:after="0" w:line="240" w:lineRule="auto"/>
                    <w:ind w:right="-6"/>
                    <w:outlineLvl w:val="0"/>
                    <w:rPr>
                      <w:rFonts w:ascii="Times New Roman" w:hAnsi="Times New Roman"/>
                      <w:bCs/>
                      <w:kern w:val="28"/>
                      <w:sz w:val="24"/>
                      <w:szCs w:val="24"/>
                    </w:rPr>
                  </w:pPr>
                  <w:r w:rsidRPr="0046770D">
                    <w:rPr>
                      <w:rFonts w:ascii="Times New Roman" w:hAnsi="Times New Roman"/>
                      <w:bCs/>
                      <w:kern w:val="28"/>
                      <w:sz w:val="24"/>
                      <w:szCs w:val="24"/>
                    </w:rPr>
                    <w:t>к Административному регламенту</w:t>
                  </w:r>
                </w:p>
                <w:p w:rsidR="00DD4364" w:rsidRPr="0046770D" w:rsidRDefault="00DD4364" w:rsidP="00A226F5">
                  <w:pPr>
                    <w:widowControl w:val="0"/>
                    <w:tabs>
                      <w:tab w:val="left" w:pos="-4111"/>
                    </w:tabs>
                    <w:spacing w:after="0" w:line="240" w:lineRule="auto"/>
                    <w:ind w:left="2694" w:right="-6"/>
                    <w:outlineLvl w:val="0"/>
                    <w:rPr>
                      <w:rFonts w:ascii="Times New Roman" w:hAnsi="Times New Roman"/>
                      <w:bCs/>
                      <w:kern w:val="28"/>
                      <w:sz w:val="24"/>
                      <w:szCs w:val="24"/>
                    </w:rPr>
                  </w:pPr>
                </w:p>
                <w:p w:rsidR="00DD4364" w:rsidRPr="0046770D" w:rsidRDefault="00DD4364" w:rsidP="000D3909">
                  <w:pPr>
                    <w:widowControl w:val="0"/>
                    <w:tabs>
                      <w:tab w:val="left" w:pos="-4111"/>
                    </w:tabs>
                    <w:spacing w:after="0" w:line="240" w:lineRule="auto"/>
                    <w:ind w:right="-6"/>
                    <w:outlineLvl w:val="0"/>
                    <w:rPr>
                      <w:rFonts w:ascii="Times New Roman" w:hAnsi="Times New Roman"/>
                      <w:bCs/>
                      <w:kern w:val="28"/>
                      <w:sz w:val="24"/>
                      <w:szCs w:val="24"/>
                    </w:rPr>
                  </w:pPr>
                  <w:r w:rsidRPr="0046770D">
                    <w:rPr>
                      <w:rFonts w:ascii="Times New Roman" w:hAnsi="Times New Roman"/>
                      <w:bCs/>
                      <w:kern w:val="28"/>
                      <w:sz w:val="24"/>
                      <w:szCs w:val="24"/>
                    </w:rPr>
                    <w:t xml:space="preserve">Главе </w:t>
                  </w:r>
                  <w:r>
                    <w:rPr>
                      <w:rFonts w:ascii="Times New Roman" w:hAnsi="Times New Roman"/>
                      <w:bCs/>
                      <w:kern w:val="28"/>
                      <w:sz w:val="24"/>
                      <w:szCs w:val="24"/>
                    </w:rPr>
                    <w:t xml:space="preserve">администрации Лесниковского сельского поселения </w:t>
                  </w:r>
                </w:p>
                <w:p w:rsidR="00DD4364" w:rsidRPr="00645628" w:rsidRDefault="00DD4364" w:rsidP="00A226F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DD4364" w:rsidRPr="00645628" w:rsidRDefault="00DD4364" w:rsidP="00A226F5">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DD4364" w:rsidRPr="00645628" w:rsidRDefault="00DD4364" w:rsidP="00A226F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DD4364" w:rsidRDefault="00DD4364" w:rsidP="00A226F5">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p>
                <w:p w:rsidR="00DD4364" w:rsidRPr="002675F2" w:rsidRDefault="00DD4364" w:rsidP="00A226F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p>
                <w:p w:rsidR="00DD4364" w:rsidRPr="00364B77" w:rsidRDefault="00DD4364" w:rsidP="00A226F5">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DD4364" w:rsidRPr="00645628" w:rsidRDefault="00DD4364" w:rsidP="00A226F5">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p>
                <w:p w:rsidR="00DD4364" w:rsidRDefault="00DD4364" w:rsidP="00A226F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DD4364" w:rsidRPr="00645628" w:rsidRDefault="00DD4364" w:rsidP="00A226F5">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DD4364" w:rsidRPr="00645628" w:rsidRDefault="00DD4364" w:rsidP="00A226F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DD4364" w:rsidRPr="00645628" w:rsidRDefault="00DD4364" w:rsidP="00A226F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DD4364" w:rsidRPr="00645628" w:rsidRDefault="00DD4364" w:rsidP="00A226F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DD4364" w:rsidRPr="00645628" w:rsidRDefault="00DD4364" w:rsidP="00A226F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DD4364" w:rsidRPr="00645628" w:rsidRDefault="00DD4364" w:rsidP="00A226F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DD4364" w:rsidRPr="00645628" w:rsidRDefault="00DD4364" w:rsidP="00A226F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DD4364" w:rsidRDefault="00DD4364" w:rsidP="00A226F5">
                  <w:pPr>
                    <w:pStyle w:val="ListParagraph"/>
                    <w:tabs>
                      <w:tab w:val="left" w:pos="426"/>
                    </w:tabs>
                    <w:ind w:left="0"/>
                  </w:pPr>
                </w:p>
                <w:p w:rsidR="00DD4364" w:rsidRPr="001F0BBF" w:rsidRDefault="00DD4364" w:rsidP="00A226F5">
                  <w:pPr>
                    <w:pStyle w:val="ListParagraph"/>
                    <w:tabs>
                      <w:tab w:val="left" w:pos="426"/>
                    </w:tabs>
                    <w:ind w:left="0"/>
                  </w:pPr>
                </w:p>
              </w:txbxContent>
            </v:textbox>
            <w10:wrap type="topAndBottom"/>
          </v:shape>
        </w:pict>
      </w:r>
    </w:p>
    <w:p w:rsidR="00DD4364" w:rsidRPr="00555024" w:rsidRDefault="00DD4364" w:rsidP="00A226F5">
      <w:pPr>
        <w:widowControl w:val="0"/>
        <w:autoSpaceDE w:val="0"/>
        <w:autoSpaceDN w:val="0"/>
        <w:adjustRightInd w:val="0"/>
        <w:spacing w:after="0" w:line="240" w:lineRule="auto"/>
        <w:jc w:val="center"/>
        <w:rPr>
          <w:rFonts w:ascii="Times New Roman" w:hAnsi="Times New Roman"/>
          <w:sz w:val="28"/>
          <w:szCs w:val="28"/>
        </w:rPr>
      </w:pPr>
      <w:r>
        <w:tab/>
      </w:r>
      <w:r w:rsidRPr="00555024">
        <w:rPr>
          <w:rFonts w:ascii="Times New Roman" w:hAnsi="Times New Roman"/>
          <w:sz w:val="28"/>
          <w:szCs w:val="28"/>
        </w:rPr>
        <w:t>ЗАЯВЛЕНИЕ</w:t>
      </w:r>
    </w:p>
    <w:p w:rsidR="00DD4364" w:rsidRPr="00697E72" w:rsidRDefault="00DD4364" w:rsidP="00A226F5">
      <w:pPr>
        <w:widowControl w:val="0"/>
        <w:autoSpaceDE w:val="0"/>
        <w:autoSpaceDN w:val="0"/>
        <w:adjustRightInd w:val="0"/>
        <w:spacing w:after="0" w:line="240" w:lineRule="auto"/>
        <w:ind w:firstLine="709"/>
        <w:jc w:val="both"/>
        <w:rPr>
          <w:szCs w:val="28"/>
        </w:rPr>
      </w:pPr>
    </w:p>
    <w:p w:rsidR="00DD4364" w:rsidRDefault="00DD4364" w:rsidP="00A226F5">
      <w:pPr>
        <w:pStyle w:val="ConsPlusTitle"/>
        <w:widowControl/>
        <w:ind w:firstLine="709"/>
        <w:jc w:val="both"/>
        <w:rPr>
          <w:rFonts w:ascii="Times New Roman" w:hAnsi="Times New Roman" w:cs="Times New Roman"/>
          <w:b w:val="0"/>
          <w:sz w:val="28"/>
          <w:szCs w:val="28"/>
        </w:rPr>
      </w:pPr>
      <w:r w:rsidRPr="00555024">
        <w:rPr>
          <w:rFonts w:ascii="Times New Roman" w:hAnsi="Times New Roman"/>
          <w:b w:val="0"/>
          <w:sz w:val="28"/>
          <w:szCs w:val="28"/>
        </w:rPr>
        <w:t xml:space="preserve">Прошу внести изменение в </w:t>
      </w:r>
      <w:r>
        <w:rPr>
          <w:rFonts w:ascii="Times New Roman" w:hAnsi="Times New Roman"/>
          <w:b w:val="0"/>
          <w:sz w:val="28"/>
          <w:szCs w:val="28"/>
        </w:rPr>
        <w:t xml:space="preserve">решение  о предварительном согласовании предоставления земельного участка </w:t>
      </w:r>
      <w:r>
        <w:rPr>
          <w:rFonts w:ascii="Times New Roman" w:hAnsi="Times New Roman" w:cs="Times New Roman"/>
          <w:b w:val="0"/>
          <w:sz w:val="28"/>
          <w:szCs w:val="28"/>
        </w:rPr>
        <w:t>___________________________________</w:t>
      </w:r>
    </w:p>
    <w:p w:rsidR="00DD4364" w:rsidRPr="00555024" w:rsidRDefault="00DD4364" w:rsidP="00A226F5">
      <w:pPr>
        <w:widowControl w:val="0"/>
        <w:autoSpaceDE w:val="0"/>
        <w:autoSpaceDN w:val="0"/>
        <w:adjustRightInd w:val="0"/>
        <w:spacing w:after="0" w:line="240" w:lineRule="auto"/>
        <w:ind w:firstLine="709"/>
        <w:contextualSpacing/>
        <w:jc w:val="center"/>
        <w:rPr>
          <w:rFonts w:ascii="Times New Roman" w:hAnsi="Times New Roman"/>
          <w:sz w:val="24"/>
          <w:szCs w:val="24"/>
          <w:vertAlign w:val="subscript"/>
        </w:rPr>
      </w:pPr>
      <w:r w:rsidRPr="00555024">
        <w:rPr>
          <w:rFonts w:ascii="Times New Roman" w:hAnsi="Times New Roman"/>
          <w:sz w:val="24"/>
          <w:szCs w:val="24"/>
          <w:vertAlign w:val="superscript"/>
        </w:rPr>
        <w:t>(реквизиты</w:t>
      </w:r>
      <w:r>
        <w:rPr>
          <w:rFonts w:ascii="Times New Roman" w:hAnsi="Times New Roman"/>
          <w:sz w:val="24"/>
          <w:szCs w:val="24"/>
          <w:vertAlign w:val="superscript"/>
        </w:rPr>
        <w:t xml:space="preserve"> решения о предварительном согласовании предоставления </w:t>
      </w:r>
      <w:r>
        <w:rPr>
          <w:rFonts w:ascii="Times New Roman" w:hAnsi="Times New Roman"/>
          <w:bCs/>
          <w:sz w:val="24"/>
          <w:szCs w:val="24"/>
          <w:vertAlign w:val="superscript"/>
        </w:rPr>
        <w:t>земельного участка</w:t>
      </w:r>
      <w:r w:rsidRPr="00555024">
        <w:rPr>
          <w:rFonts w:ascii="Times New Roman" w:hAnsi="Times New Roman"/>
          <w:bCs/>
          <w:sz w:val="24"/>
          <w:szCs w:val="24"/>
          <w:vertAlign w:val="superscript"/>
        </w:rPr>
        <w:t>)</w:t>
      </w:r>
    </w:p>
    <w:p w:rsidR="00DD4364" w:rsidRPr="00555024" w:rsidRDefault="00DD4364" w:rsidP="00A226F5">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 xml:space="preserve">в отношении земельного участка с кадастровым номером </w:t>
      </w:r>
      <w:r w:rsidRPr="00555024">
        <w:rPr>
          <w:rFonts w:ascii="Times New Roman" w:hAnsi="Times New Roman"/>
          <w:b w:val="0"/>
          <w:sz w:val="28"/>
          <w:szCs w:val="28"/>
        </w:rPr>
        <w:t>_______________________________________________________________</w:t>
      </w:r>
      <w:r>
        <w:rPr>
          <w:rFonts w:ascii="Times New Roman" w:hAnsi="Times New Roman"/>
          <w:b w:val="0"/>
          <w:sz w:val="28"/>
          <w:szCs w:val="28"/>
        </w:rPr>
        <w:t>,</w:t>
      </w:r>
    </w:p>
    <w:p w:rsidR="00DD4364" w:rsidRPr="00697E72" w:rsidRDefault="00DD4364" w:rsidP="00A226F5">
      <w:pPr>
        <w:widowControl w:val="0"/>
        <w:autoSpaceDE w:val="0"/>
        <w:autoSpaceDN w:val="0"/>
        <w:adjustRightInd w:val="0"/>
        <w:spacing w:after="0" w:line="240" w:lineRule="auto"/>
        <w:ind w:firstLine="709"/>
        <w:jc w:val="both"/>
        <w:rPr>
          <w:szCs w:val="28"/>
        </w:rPr>
      </w:pPr>
    </w:p>
    <w:p w:rsidR="00DD4364" w:rsidRPr="00555024" w:rsidRDefault="00DD4364" w:rsidP="00A226F5">
      <w:pPr>
        <w:widowControl w:val="0"/>
        <w:autoSpaceDE w:val="0"/>
        <w:autoSpaceDN w:val="0"/>
        <w:adjustRightInd w:val="0"/>
        <w:spacing w:after="0" w:line="240" w:lineRule="auto"/>
        <w:jc w:val="both"/>
        <w:rPr>
          <w:rFonts w:ascii="Times New Roman" w:hAnsi="Times New Roman"/>
          <w:sz w:val="28"/>
          <w:szCs w:val="28"/>
        </w:rPr>
      </w:pPr>
      <w:r w:rsidRPr="00555024">
        <w:rPr>
          <w:rFonts w:ascii="Times New Roman" w:hAnsi="Times New Roman"/>
          <w:sz w:val="28"/>
          <w:szCs w:val="28"/>
        </w:rPr>
        <w:t>в связи с допущенными опечатками и (или) ошибками в тексте</w:t>
      </w:r>
      <w:r>
        <w:rPr>
          <w:rFonts w:ascii="Times New Roman" w:hAnsi="Times New Roman"/>
          <w:sz w:val="28"/>
          <w:szCs w:val="28"/>
        </w:rPr>
        <w:t xml:space="preserve"> решения</w:t>
      </w:r>
      <w:r w:rsidRPr="00555024">
        <w:rPr>
          <w:rFonts w:ascii="Times New Roman" w:hAnsi="Times New Roman"/>
          <w:sz w:val="28"/>
          <w:szCs w:val="28"/>
        </w:rPr>
        <w:t>:</w:t>
      </w:r>
    </w:p>
    <w:p w:rsidR="00DD4364" w:rsidRPr="00697E72" w:rsidRDefault="00DD4364" w:rsidP="00A226F5">
      <w:pPr>
        <w:widowControl w:val="0"/>
        <w:autoSpaceDE w:val="0"/>
        <w:autoSpaceDN w:val="0"/>
        <w:adjustRightInd w:val="0"/>
        <w:spacing w:after="0" w:line="240" w:lineRule="auto"/>
        <w:jc w:val="both"/>
        <w:rPr>
          <w:szCs w:val="28"/>
        </w:rPr>
      </w:pPr>
      <w:r>
        <w:rPr>
          <w:szCs w:val="28"/>
        </w:rPr>
        <w:t>_______________________________________________________________________________</w:t>
      </w:r>
    </w:p>
    <w:p w:rsidR="00DD4364" w:rsidRPr="00555024" w:rsidRDefault="00DD4364" w:rsidP="00A226F5">
      <w:pPr>
        <w:widowControl w:val="0"/>
        <w:autoSpaceDE w:val="0"/>
        <w:autoSpaceDN w:val="0"/>
        <w:adjustRightInd w:val="0"/>
        <w:spacing w:after="0" w:line="240" w:lineRule="auto"/>
        <w:ind w:firstLine="709"/>
        <w:jc w:val="center"/>
        <w:rPr>
          <w:rFonts w:ascii="Times New Roman" w:hAnsi="Times New Roman"/>
          <w:sz w:val="24"/>
          <w:szCs w:val="24"/>
          <w:vertAlign w:val="superscript"/>
        </w:rPr>
      </w:pPr>
      <w:r w:rsidRPr="00555024">
        <w:rPr>
          <w:rFonts w:ascii="Times New Roman" w:hAnsi="Times New Roman"/>
          <w:sz w:val="24"/>
          <w:szCs w:val="24"/>
          <w:vertAlign w:val="superscript"/>
        </w:rPr>
        <w:t>(указываются допущенные опечатки и (или) ошибки</w:t>
      </w:r>
    </w:p>
    <w:p w:rsidR="00DD4364" w:rsidRPr="00697E72" w:rsidRDefault="00DD4364" w:rsidP="00A226F5">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DD4364" w:rsidRPr="00555024" w:rsidRDefault="00DD4364" w:rsidP="00A226F5">
      <w:pPr>
        <w:widowControl w:val="0"/>
        <w:autoSpaceDE w:val="0"/>
        <w:autoSpaceDN w:val="0"/>
        <w:adjustRightInd w:val="0"/>
        <w:spacing w:after="0" w:line="240" w:lineRule="auto"/>
        <w:ind w:firstLine="709"/>
        <w:jc w:val="center"/>
        <w:rPr>
          <w:rFonts w:ascii="Times New Roman" w:hAnsi="Times New Roman"/>
          <w:sz w:val="24"/>
          <w:szCs w:val="24"/>
          <w:vertAlign w:val="superscript"/>
        </w:rPr>
      </w:pPr>
      <w:r w:rsidRPr="00555024">
        <w:rPr>
          <w:rFonts w:ascii="Times New Roman" w:hAnsi="Times New Roman"/>
          <w:sz w:val="24"/>
          <w:szCs w:val="24"/>
          <w:vertAlign w:val="superscript"/>
        </w:rPr>
        <w:t>и предлагаемая новая редакция текста изменений)</w:t>
      </w:r>
    </w:p>
    <w:p w:rsidR="00DD4364" w:rsidRPr="00697E72" w:rsidRDefault="00DD4364" w:rsidP="00A226F5">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DD4364" w:rsidRDefault="00DD4364" w:rsidP="00A226F5">
      <w:pPr>
        <w:widowControl w:val="0"/>
        <w:autoSpaceDE w:val="0"/>
        <w:autoSpaceDN w:val="0"/>
        <w:adjustRightInd w:val="0"/>
        <w:spacing w:after="0" w:line="240" w:lineRule="auto"/>
        <w:ind w:firstLine="709"/>
        <w:jc w:val="both"/>
        <w:rPr>
          <w:szCs w:val="28"/>
        </w:rPr>
      </w:pPr>
    </w:p>
    <w:p w:rsidR="00DD4364" w:rsidRPr="00555024" w:rsidRDefault="00DD4364" w:rsidP="00A226F5">
      <w:pPr>
        <w:widowControl w:val="0"/>
        <w:autoSpaceDE w:val="0"/>
        <w:autoSpaceDN w:val="0"/>
        <w:adjustRightInd w:val="0"/>
        <w:spacing w:after="0" w:line="240" w:lineRule="auto"/>
        <w:ind w:firstLine="709"/>
        <w:jc w:val="both"/>
        <w:rPr>
          <w:rFonts w:ascii="Times New Roman" w:hAnsi="Times New Roman"/>
          <w:sz w:val="24"/>
          <w:szCs w:val="24"/>
        </w:rPr>
      </w:pPr>
    </w:p>
    <w:p w:rsidR="00DD4364" w:rsidRPr="00555024" w:rsidRDefault="00DD4364" w:rsidP="00A226F5">
      <w:pPr>
        <w:widowControl w:val="0"/>
        <w:autoSpaceDE w:val="0"/>
        <w:autoSpaceDN w:val="0"/>
        <w:adjustRightInd w:val="0"/>
        <w:spacing w:after="0" w:line="240" w:lineRule="auto"/>
        <w:ind w:firstLine="709"/>
        <w:jc w:val="both"/>
        <w:rPr>
          <w:rFonts w:ascii="Times New Roman" w:hAnsi="Times New Roman"/>
          <w:sz w:val="24"/>
          <w:szCs w:val="24"/>
        </w:rPr>
      </w:pPr>
      <w:r w:rsidRPr="00555024">
        <w:rPr>
          <w:rFonts w:ascii="Times New Roman" w:hAnsi="Times New Roman"/>
          <w:sz w:val="24"/>
          <w:szCs w:val="24"/>
        </w:rPr>
        <w:t>______________</w:t>
      </w:r>
      <w:r w:rsidRPr="00555024">
        <w:rPr>
          <w:rFonts w:ascii="Times New Roman" w:hAnsi="Times New Roman"/>
          <w:sz w:val="24"/>
          <w:szCs w:val="24"/>
        </w:rPr>
        <w:tab/>
      </w:r>
      <w:r w:rsidRPr="00555024">
        <w:rPr>
          <w:rFonts w:ascii="Times New Roman" w:hAnsi="Times New Roman"/>
          <w:sz w:val="24"/>
          <w:szCs w:val="24"/>
        </w:rPr>
        <w:tab/>
      </w:r>
      <w:r w:rsidRPr="00555024">
        <w:rPr>
          <w:rFonts w:ascii="Times New Roman" w:hAnsi="Times New Roman"/>
          <w:sz w:val="24"/>
          <w:szCs w:val="24"/>
        </w:rPr>
        <w:tab/>
      </w:r>
      <w:r w:rsidRPr="00555024">
        <w:rPr>
          <w:rFonts w:ascii="Times New Roman" w:hAnsi="Times New Roman"/>
          <w:sz w:val="24"/>
          <w:szCs w:val="24"/>
        </w:rPr>
        <w:tab/>
      </w:r>
      <w:r>
        <w:rPr>
          <w:rFonts w:ascii="Times New Roman" w:hAnsi="Times New Roman"/>
          <w:sz w:val="24"/>
          <w:szCs w:val="24"/>
        </w:rPr>
        <w:t xml:space="preserve">                                  __________________</w:t>
      </w:r>
    </w:p>
    <w:p w:rsidR="00DD4364" w:rsidRPr="00555024" w:rsidRDefault="00DD4364" w:rsidP="00A226F5">
      <w:pPr>
        <w:widowControl w:val="0"/>
        <w:autoSpaceDE w:val="0"/>
        <w:autoSpaceDN w:val="0"/>
        <w:adjustRightInd w:val="0"/>
        <w:spacing w:after="0" w:line="240" w:lineRule="auto"/>
        <w:ind w:firstLine="709"/>
        <w:jc w:val="both"/>
        <w:rPr>
          <w:rFonts w:ascii="Times New Roman" w:hAnsi="Times New Roman"/>
          <w:sz w:val="24"/>
          <w:szCs w:val="24"/>
          <w:vertAlign w:val="superscript"/>
        </w:rPr>
      </w:pPr>
      <w:r w:rsidRPr="00555024">
        <w:rPr>
          <w:rFonts w:ascii="Times New Roman" w:hAnsi="Times New Roman"/>
          <w:sz w:val="24"/>
          <w:szCs w:val="24"/>
          <w:vertAlign w:val="superscript"/>
        </w:rPr>
        <w:t xml:space="preserve">               Дата                </w:t>
      </w:r>
      <w:r w:rsidRPr="00555024">
        <w:rPr>
          <w:rFonts w:ascii="Times New Roman" w:hAnsi="Times New Roman"/>
          <w:sz w:val="24"/>
          <w:szCs w:val="24"/>
          <w:vertAlign w:val="superscript"/>
        </w:rPr>
        <w:tab/>
      </w:r>
      <w:r w:rsidRPr="00555024">
        <w:rPr>
          <w:rFonts w:ascii="Times New Roman" w:hAnsi="Times New Roman"/>
          <w:sz w:val="24"/>
          <w:szCs w:val="24"/>
          <w:vertAlign w:val="superscript"/>
        </w:rPr>
        <w:tab/>
      </w:r>
      <w:r w:rsidRPr="00555024">
        <w:rPr>
          <w:rFonts w:ascii="Times New Roman" w:hAnsi="Times New Roman"/>
          <w:sz w:val="24"/>
          <w:szCs w:val="24"/>
          <w:vertAlign w:val="superscript"/>
        </w:rPr>
        <w:tab/>
      </w:r>
      <w:r w:rsidRPr="00555024">
        <w:rPr>
          <w:rFonts w:ascii="Times New Roman" w:hAnsi="Times New Roman"/>
          <w:sz w:val="24"/>
          <w:szCs w:val="24"/>
          <w:vertAlign w:val="superscript"/>
        </w:rPr>
        <w:tab/>
      </w:r>
      <w:r w:rsidRPr="00555024">
        <w:rPr>
          <w:rFonts w:ascii="Times New Roman" w:hAnsi="Times New Roman"/>
          <w:sz w:val="24"/>
          <w:szCs w:val="24"/>
          <w:vertAlign w:val="superscript"/>
        </w:rPr>
        <w:tab/>
        <w:t xml:space="preserve">                                             Подпись заявителя</w:t>
      </w:r>
    </w:p>
    <w:p w:rsidR="00DD4364" w:rsidRPr="00697E72" w:rsidRDefault="00DD4364" w:rsidP="00A226F5">
      <w:pPr>
        <w:widowControl w:val="0"/>
        <w:autoSpaceDE w:val="0"/>
        <w:autoSpaceDN w:val="0"/>
        <w:adjustRightInd w:val="0"/>
        <w:spacing w:after="0" w:line="240" w:lineRule="auto"/>
        <w:ind w:firstLine="709"/>
        <w:jc w:val="both"/>
        <w:rPr>
          <w:szCs w:val="28"/>
        </w:rPr>
      </w:pPr>
    </w:p>
    <w:p w:rsidR="00DD4364" w:rsidRPr="00555024" w:rsidRDefault="00DD4364" w:rsidP="00A226F5">
      <w:pPr>
        <w:widowControl w:val="0"/>
        <w:autoSpaceDE w:val="0"/>
        <w:autoSpaceDN w:val="0"/>
        <w:adjustRightInd w:val="0"/>
        <w:spacing w:after="0" w:line="240" w:lineRule="auto"/>
        <w:jc w:val="both"/>
        <w:rPr>
          <w:rFonts w:ascii="Times New Roman" w:hAnsi="Times New Roman"/>
          <w:sz w:val="28"/>
          <w:szCs w:val="28"/>
        </w:rPr>
      </w:pPr>
      <w:r w:rsidRPr="00555024">
        <w:rPr>
          <w:rFonts w:ascii="Times New Roman" w:hAnsi="Times New Roman"/>
          <w:sz w:val="28"/>
          <w:szCs w:val="28"/>
        </w:rPr>
        <w:t>Приложение:</w:t>
      </w:r>
    </w:p>
    <w:p w:rsidR="00DD4364" w:rsidRPr="00555024" w:rsidRDefault="00DD4364" w:rsidP="00A226F5">
      <w:pPr>
        <w:widowControl w:val="0"/>
        <w:autoSpaceDE w:val="0"/>
        <w:autoSpaceDN w:val="0"/>
        <w:adjustRightInd w:val="0"/>
        <w:spacing w:after="0" w:line="240" w:lineRule="auto"/>
        <w:jc w:val="both"/>
        <w:rPr>
          <w:rFonts w:ascii="Times New Roman" w:hAnsi="Times New Roman"/>
          <w:sz w:val="28"/>
          <w:szCs w:val="28"/>
        </w:rPr>
      </w:pPr>
      <w:r w:rsidRPr="00555024">
        <w:rPr>
          <w:rFonts w:ascii="Times New Roman" w:hAnsi="Times New Roman"/>
          <w:sz w:val="28"/>
          <w:szCs w:val="28"/>
        </w:rPr>
        <w:t>1. _________________________________________________________</w:t>
      </w:r>
      <w:r>
        <w:rPr>
          <w:rFonts w:ascii="Times New Roman" w:hAnsi="Times New Roman"/>
          <w:sz w:val="28"/>
          <w:szCs w:val="28"/>
        </w:rPr>
        <w:t>______</w:t>
      </w:r>
    </w:p>
    <w:p w:rsidR="00DD4364" w:rsidRDefault="00DD4364" w:rsidP="00A226F5">
      <w:pPr>
        <w:widowControl w:val="0"/>
        <w:autoSpaceDE w:val="0"/>
        <w:autoSpaceDN w:val="0"/>
        <w:adjustRightInd w:val="0"/>
        <w:spacing w:after="0" w:line="240" w:lineRule="auto"/>
        <w:jc w:val="both"/>
        <w:rPr>
          <w:rFonts w:ascii="Times New Roman" w:hAnsi="Times New Roman"/>
          <w:sz w:val="28"/>
          <w:szCs w:val="28"/>
        </w:rPr>
      </w:pPr>
      <w:r w:rsidRPr="00555024">
        <w:rPr>
          <w:rFonts w:ascii="Times New Roman" w:hAnsi="Times New Roman"/>
          <w:sz w:val="28"/>
          <w:szCs w:val="28"/>
        </w:rPr>
        <w:t>2. _________________________________________________________</w:t>
      </w:r>
      <w:r>
        <w:rPr>
          <w:rFonts w:ascii="Times New Roman" w:hAnsi="Times New Roman"/>
          <w:sz w:val="28"/>
          <w:szCs w:val="28"/>
        </w:rPr>
        <w:t>_______</w:t>
      </w:r>
    </w:p>
    <w:p w:rsidR="00DD4364" w:rsidRPr="00555024" w:rsidRDefault="00DD4364" w:rsidP="00A226F5">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3._______________________________________________________________</w:t>
      </w:r>
    </w:p>
    <w:p w:rsidR="00DD4364" w:rsidRPr="00247D4D" w:rsidRDefault="00DD4364" w:rsidP="00A226F5">
      <w:pPr>
        <w:widowControl w:val="0"/>
        <w:autoSpaceDE w:val="0"/>
        <w:autoSpaceDN w:val="0"/>
        <w:adjustRightInd w:val="0"/>
        <w:spacing w:after="0" w:line="240" w:lineRule="auto"/>
        <w:jc w:val="both"/>
        <w:rPr>
          <w:rFonts w:ascii="Times New Roman" w:hAnsi="Times New Roman"/>
          <w:sz w:val="28"/>
          <w:szCs w:val="28"/>
          <w:vertAlign w:val="superscript"/>
        </w:rPr>
      </w:pPr>
      <w:r w:rsidRPr="00555024">
        <w:rPr>
          <w:rFonts w:ascii="Times New Roman" w:hAnsi="Times New Roman"/>
          <w:sz w:val="28"/>
          <w:szCs w:val="28"/>
          <w:vertAlign w:val="superscript"/>
        </w:rPr>
        <w:t>(Документы, которые заявитель прикладывает к заявлению самостоятельно)</w:t>
      </w:r>
    </w:p>
    <w:sectPr w:rsidR="00DD4364" w:rsidRPr="00247D4D" w:rsidSect="00086B5F">
      <w:pgSz w:w="11906" w:h="16838"/>
      <w:pgMar w:top="709"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62A43"/>
    <w:multiLevelType w:val="multilevel"/>
    <w:tmpl w:val="6E4A7E6E"/>
    <w:lvl w:ilvl="0">
      <w:start w:val="1"/>
      <w:numFmt w:val="decimal"/>
      <w:lvlText w:val="%1."/>
      <w:lvlJc w:val="left"/>
      <w:pPr>
        <w:ind w:left="1068" w:hanging="360"/>
      </w:pPr>
      <w:rPr>
        <w:rFonts w:cs="Times New Roman" w:hint="default"/>
      </w:rPr>
    </w:lvl>
    <w:lvl w:ilvl="1">
      <w:start w:val="3"/>
      <w:numFmt w:val="decimal"/>
      <w:isLgl/>
      <w:lvlText w:val="%1.%2."/>
      <w:lvlJc w:val="left"/>
      <w:pPr>
        <w:ind w:left="1429" w:hanging="72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2" w:hanging="1080"/>
      </w:pPr>
      <w:rPr>
        <w:rFonts w:cs="Times New Roman" w:hint="default"/>
      </w:rPr>
    </w:lvl>
    <w:lvl w:ilvl="5">
      <w:start w:val="1"/>
      <w:numFmt w:val="decimal"/>
      <w:isLgl/>
      <w:lvlText w:val="%1.%2.%3.%4.%5.%6."/>
      <w:lvlJc w:val="left"/>
      <w:pPr>
        <w:ind w:left="2153" w:hanging="1440"/>
      </w:pPr>
      <w:rPr>
        <w:rFonts w:cs="Times New Roman" w:hint="default"/>
      </w:rPr>
    </w:lvl>
    <w:lvl w:ilvl="6">
      <w:start w:val="1"/>
      <w:numFmt w:val="decimal"/>
      <w:isLgl/>
      <w:lvlText w:val="%1.%2.%3.%4.%5.%6.%7."/>
      <w:lvlJc w:val="left"/>
      <w:pPr>
        <w:ind w:left="2514" w:hanging="1800"/>
      </w:pPr>
      <w:rPr>
        <w:rFonts w:cs="Times New Roman" w:hint="default"/>
      </w:rPr>
    </w:lvl>
    <w:lvl w:ilvl="7">
      <w:start w:val="1"/>
      <w:numFmt w:val="decimal"/>
      <w:isLgl/>
      <w:lvlText w:val="%1.%2.%3.%4.%5.%6.%7.%8."/>
      <w:lvlJc w:val="left"/>
      <w:pPr>
        <w:ind w:left="2515" w:hanging="1800"/>
      </w:pPr>
      <w:rPr>
        <w:rFonts w:cs="Times New Roman" w:hint="default"/>
      </w:rPr>
    </w:lvl>
    <w:lvl w:ilvl="8">
      <w:start w:val="1"/>
      <w:numFmt w:val="decimal"/>
      <w:isLgl/>
      <w:lvlText w:val="%1.%2.%3.%4.%5.%6.%7.%8.%9."/>
      <w:lvlJc w:val="left"/>
      <w:pPr>
        <w:ind w:left="2876" w:hanging="2160"/>
      </w:pPr>
      <w:rPr>
        <w:rFonts w:cs="Times New Roman" w:hint="default"/>
      </w:rPr>
    </w:lvl>
  </w:abstractNum>
  <w:abstractNum w:abstractNumId="1">
    <w:nsid w:val="1AB25A08"/>
    <w:multiLevelType w:val="multilevel"/>
    <w:tmpl w:val="8E4EA918"/>
    <w:lvl w:ilvl="0">
      <w:start w:val="3"/>
      <w:numFmt w:val="decimal"/>
      <w:lvlText w:val="%1."/>
      <w:lvlJc w:val="left"/>
      <w:pPr>
        <w:ind w:left="1428" w:hanging="360"/>
      </w:pPr>
      <w:rPr>
        <w:rFonts w:cs="Times New Roman" w:hint="default"/>
      </w:rPr>
    </w:lvl>
    <w:lvl w:ilvl="1">
      <w:start w:val="1"/>
      <w:numFmt w:val="decimal"/>
      <w:isLgl/>
      <w:lvlText w:val="%1.%2."/>
      <w:lvlJc w:val="left"/>
      <w:pPr>
        <w:ind w:left="1788"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2148" w:hanging="1080"/>
      </w:pPr>
      <w:rPr>
        <w:rFonts w:cs="Times New Roman" w:hint="default"/>
      </w:rPr>
    </w:lvl>
    <w:lvl w:ilvl="4">
      <w:start w:val="1"/>
      <w:numFmt w:val="decimal"/>
      <w:isLgl/>
      <w:lvlText w:val="%1.%2.%3.%4.%5."/>
      <w:lvlJc w:val="left"/>
      <w:pPr>
        <w:ind w:left="2148" w:hanging="1080"/>
      </w:pPr>
      <w:rPr>
        <w:rFonts w:cs="Times New Roman" w:hint="default"/>
      </w:rPr>
    </w:lvl>
    <w:lvl w:ilvl="5">
      <w:start w:val="1"/>
      <w:numFmt w:val="decimal"/>
      <w:isLgl/>
      <w:lvlText w:val="%1.%2.%3.%4.%5.%6."/>
      <w:lvlJc w:val="left"/>
      <w:pPr>
        <w:ind w:left="2508" w:hanging="1440"/>
      </w:pPr>
      <w:rPr>
        <w:rFonts w:cs="Times New Roman" w:hint="default"/>
      </w:rPr>
    </w:lvl>
    <w:lvl w:ilvl="6">
      <w:start w:val="1"/>
      <w:numFmt w:val="decimal"/>
      <w:isLgl/>
      <w:lvlText w:val="%1.%2.%3.%4.%5.%6.%7."/>
      <w:lvlJc w:val="left"/>
      <w:pPr>
        <w:ind w:left="2868" w:hanging="1800"/>
      </w:pPr>
      <w:rPr>
        <w:rFonts w:cs="Times New Roman" w:hint="default"/>
      </w:rPr>
    </w:lvl>
    <w:lvl w:ilvl="7">
      <w:start w:val="1"/>
      <w:numFmt w:val="decimal"/>
      <w:isLgl/>
      <w:lvlText w:val="%1.%2.%3.%4.%5.%6.%7.%8."/>
      <w:lvlJc w:val="left"/>
      <w:pPr>
        <w:ind w:left="2868" w:hanging="1800"/>
      </w:pPr>
      <w:rPr>
        <w:rFonts w:cs="Times New Roman" w:hint="default"/>
      </w:rPr>
    </w:lvl>
    <w:lvl w:ilvl="8">
      <w:start w:val="1"/>
      <w:numFmt w:val="decimal"/>
      <w:isLgl/>
      <w:lvlText w:val="%1.%2.%3.%4.%5.%6.%7.%8.%9."/>
      <w:lvlJc w:val="left"/>
      <w:pPr>
        <w:ind w:left="3228" w:hanging="2160"/>
      </w:pPr>
      <w:rPr>
        <w:rFonts w:cs="Times New Roman" w:hint="default"/>
      </w:rPr>
    </w:lvl>
  </w:abstractNum>
  <w:abstractNum w:abstractNumId="2">
    <w:nsid w:val="30CC46FA"/>
    <w:multiLevelType w:val="multilevel"/>
    <w:tmpl w:val="5E6A748E"/>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nsid w:val="5B5B0999"/>
    <w:multiLevelType w:val="multilevel"/>
    <w:tmpl w:val="02D291C4"/>
    <w:lvl w:ilvl="0">
      <w:start w:val="3"/>
      <w:numFmt w:val="decimal"/>
      <w:lvlText w:val="%1."/>
      <w:lvlJc w:val="left"/>
      <w:pPr>
        <w:ind w:left="450" w:hanging="450"/>
      </w:pPr>
      <w:rPr>
        <w:rFonts w:cs="Times New Roman" w:hint="default"/>
        <w:b/>
      </w:rPr>
    </w:lvl>
    <w:lvl w:ilvl="1">
      <w:start w:val="4"/>
      <w:numFmt w:val="decimal"/>
      <w:lvlText w:val="%1.%2."/>
      <w:lvlJc w:val="left"/>
      <w:pPr>
        <w:ind w:left="1788" w:hanging="720"/>
      </w:pPr>
      <w:rPr>
        <w:rFonts w:cs="Times New Roman" w:hint="default"/>
        <w:b/>
      </w:rPr>
    </w:lvl>
    <w:lvl w:ilvl="2">
      <w:start w:val="1"/>
      <w:numFmt w:val="decimal"/>
      <w:lvlText w:val="%1.%2.%3."/>
      <w:lvlJc w:val="left"/>
      <w:pPr>
        <w:ind w:left="2856" w:hanging="720"/>
      </w:pPr>
      <w:rPr>
        <w:rFonts w:cs="Times New Roman" w:hint="default"/>
        <w:b w:val="0"/>
      </w:rPr>
    </w:lvl>
    <w:lvl w:ilvl="3">
      <w:start w:val="1"/>
      <w:numFmt w:val="decimal"/>
      <w:lvlText w:val="%1.%2.%3.%4."/>
      <w:lvlJc w:val="left"/>
      <w:pPr>
        <w:ind w:left="4284" w:hanging="1080"/>
      </w:pPr>
      <w:rPr>
        <w:rFonts w:cs="Times New Roman" w:hint="default"/>
        <w:b/>
      </w:rPr>
    </w:lvl>
    <w:lvl w:ilvl="4">
      <w:start w:val="1"/>
      <w:numFmt w:val="decimal"/>
      <w:lvlText w:val="%1.%2.%3.%4.%5."/>
      <w:lvlJc w:val="left"/>
      <w:pPr>
        <w:ind w:left="5352" w:hanging="1080"/>
      </w:pPr>
      <w:rPr>
        <w:rFonts w:cs="Times New Roman" w:hint="default"/>
        <w:b/>
      </w:rPr>
    </w:lvl>
    <w:lvl w:ilvl="5">
      <w:start w:val="1"/>
      <w:numFmt w:val="decimal"/>
      <w:lvlText w:val="%1.%2.%3.%4.%5.%6."/>
      <w:lvlJc w:val="left"/>
      <w:pPr>
        <w:ind w:left="6780" w:hanging="1440"/>
      </w:pPr>
      <w:rPr>
        <w:rFonts w:cs="Times New Roman" w:hint="default"/>
        <w:b/>
      </w:rPr>
    </w:lvl>
    <w:lvl w:ilvl="6">
      <w:start w:val="1"/>
      <w:numFmt w:val="decimal"/>
      <w:lvlText w:val="%1.%2.%3.%4.%5.%6.%7."/>
      <w:lvlJc w:val="left"/>
      <w:pPr>
        <w:ind w:left="8208" w:hanging="1800"/>
      </w:pPr>
      <w:rPr>
        <w:rFonts w:cs="Times New Roman" w:hint="default"/>
        <w:b/>
      </w:rPr>
    </w:lvl>
    <w:lvl w:ilvl="7">
      <w:start w:val="1"/>
      <w:numFmt w:val="decimal"/>
      <w:lvlText w:val="%1.%2.%3.%4.%5.%6.%7.%8."/>
      <w:lvlJc w:val="left"/>
      <w:pPr>
        <w:ind w:left="9276" w:hanging="1800"/>
      </w:pPr>
      <w:rPr>
        <w:rFonts w:cs="Times New Roman" w:hint="default"/>
        <w:b/>
      </w:rPr>
    </w:lvl>
    <w:lvl w:ilvl="8">
      <w:start w:val="1"/>
      <w:numFmt w:val="decimal"/>
      <w:lvlText w:val="%1.%2.%3.%4.%5.%6.%7.%8.%9."/>
      <w:lvlJc w:val="left"/>
      <w:pPr>
        <w:ind w:left="10704" w:hanging="2160"/>
      </w:pPr>
      <w:rPr>
        <w:rFonts w:cs="Times New Roman" w:hint="default"/>
        <w:b/>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6B5F"/>
    <w:rsid w:val="000544F1"/>
    <w:rsid w:val="00086B5F"/>
    <w:rsid w:val="000D3909"/>
    <w:rsid w:val="001121EC"/>
    <w:rsid w:val="00135830"/>
    <w:rsid w:val="00146073"/>
    <w:rsid w:val="00155656"/>
    <w:rsid w:val="00181EA4"/>
    <w:rsid w:val="001A548A"/>
    <w:rsid w:val="001C20F1"/>
    <w:rsid w:val="001F0BBF"/>
    <w:rsid w:val="001F1829"/>
    <w:rsid w:val="00201ED0"/>
    <w:rsid w:val="002470E5"/>
    <w:rsid w:val="00247D4D"/>
    <w:rsid w:val="002675F2"/>
    <w:rsid w:val="002A4F01"/>
    <w:rsid w:val="002A6E5C"/>
    <w:rsid w:val="002B276A"/>
    <w:rsid w:val="002C1760"/>
    <w:rsid w:val="002F7FD5"/>
    <w:rsid w:val="00345E88"/>
    <w:rsid w:val="00364B77"/>
    <w:rsid w:val="00380BCA"/>
    <w:rsid w:val="00381E10"/>
    <w:rsid w:val="0038665F"/>
    <w:rsid w:val="003A45F9"/>
    <w:rsid w:val="003B757E"/>
    <w:rsid w:val="003E713D"/>
    <w:rsid w:val="003F01C6"/>
    <w:rsid w:val="0041452C"/>
    <w:rsid w:val="0045660C"/>
    <w:rsid w:val="0046770D"/>
    <w:rsid w:val="00481FBC"/>
    <w:rsid w:val="00555024"/>
    <w:rsid w:val="005A6523"/>
    <w:rsid w:val="005E4F33"/>
    <w:rsid w:val="00606CA4"/>
    <w:rsid w:val="00645628"/>
    <w:rsid w:val="00684B67"/>
    <w:rsid w:val="00697E72"/>
    <w:rsid w:val="006C4971"/>
    <w:rsid w:val="006E2156"/>
    <w:rsid w:val="0071417C"/>
    <w:rsid w:val="007174A8"/>
    <w:rsid w:val="00720447"/>
    <w:rsid w:val="00722479"/>
    <w:rsid w:val="0073239E"/>
    <w:rsid w:val="00781B22"/>
    <w:rsid w:val="007E2B16"/>
    <w:rsid w:val="0080704A"/>
    <w:rsid w:val="008666E5"/>
    <w:rsid w:val="008A5969"/>
    <w:rsid w:val="009014F3"/>
    <w:rsid w:val="009136B7"/>
    <w:rsid w:val="00963521"/>
    <w:rsid w:val="009741BF"/>
    <w:rsid w:val="009E4B86"/>
    <w:rsid w:val="00A226F5"/>
    <w:rsid w:val="00A266E1"/>
    <w:rsid w:val="00A52A5B"/>
    <w:rsid w:val="00A822B9"/>
    <w:rsid w:val="00AF1F5F"/>
    <w:rsid w:val="00B677A2"/>
    <w:rsid w:val="00BB26D2"/>
    <w:rsid w:val="00BC08ED"/>
    <w:rsid w:val="00BC2CCF"/>
    <w:rsid w:val="00BE4213"/>
    <w:rsid w:val="00BE59FC"/>
    <w:rsid w:val="00C25156"/>
    <w:rsid w:val="00CA1142"/>
    <w:rsid w:val="00CC0291"/>
    <w:rsid w:val="00CD6AC0"/>
    <w:rsid w:val="00D15C0E"/>
    <w:rsid w:val="00DD4364"/>
    <w:rsid w:val="00DE311C"/>
    <w:rsid w:val="00DF3E5F"/>
    <w:rsid w:val="00E0215A"/>
    <w:rsid w:val="00E16B64"/>
    <w:rsid w:val="00E500A0"/>
    <w:rsid w:val="00EE1B4B"/>
    <w:rsid w:val="00F03808"/>
    <w:rsid w:val="00F114C0"/>
    <w:rsid w:val="00F16A21"/>
    <w:rsid w:val="00F33138"/>
    <w:rsid w:val="00F550B6"/>
    <w:rsid w:val="00F7418D"/>
    <w:rsid w:val="00FF27B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5F"/>
    <w:pPr>
      <w:spacing w:after="200" w:line="276" w:lineRule="auto"/>
    </w:pPr>
    <w:rPr>
      <w:lang w:eastAsia="en-US"/>
    </w:rPr>
  </w:style>
  <w:style w:type="paragraph" w:styleId="Heading1">
    <w:name w:val="heading 1"/>
    <w:basedOn w:val="Normal"/>
    <w:next w:val="Normal"/>
    <w:link w:val="Heading1Char"/>
    <w:uiPriority w:val="99"/>
    <w:qFormat/>
    <w:rsid w:val="00086B5F"/>
    <w:pPr>
      <w:keepNext/>
      <w:keepLines/>
      <w:spacing w:before="480" w:after="0" w:line="240" w:lineRule="auto"/>
      <w:outlineLvl w:val="0"/>
    </w:pPr>
    <w:rPr>
      <w:rFonts w:ascii="Cambria" w:eastAsia="Times New Roman" w:hAnsi="Cambria"/>
      <w:b/>
      <w:bCs/>
      <w:color w:val="365F91"/>
      <w:sz w:val="28"/>
      <w:szCs w:val="28"/>
      <w:lang w:eastAsia="ru-RU"/>
    </w:rPr>
  </w:style>
  <w:style w:type="paragraph" w:styleId="Heading2">
    <w:name w:val="heading 2"/>
    <w:basedOn w:val="Normal"/>
    <w:next w:val="Normal"/>
    <w:link w:val="Heading2Char"/>
    <w:uiPriority w:val="99"/>
    <w:qFormat/>
    <w:rsid w:val="00086B5F"/>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86B5F"/>
    <w:rPr>
      <w:rFonts w:ascii="Cambria" w:hAnsi="Cambria" w:cs="Times New Roman"/>
      <w:b/>
      <w:bCs/>
      <w:color w:val="365F91"/>
      <w:sz w:val="28"/>
      <w:szCs w:val="28"/>
      <w:lang w:eastAsia="ru-RU"/>
    </w:rPr>
  </w:style>
  <w:style w:type="character" w:customStyle="1" w:styleId="Heading2Char">
    <w:name w:val="Heading 2 Char"/>
    <w:basedOn w:val="DefaultParagraphFont"/>
    <w:link w:val="Heading2"/>
    <w:uiPriority w:val="99"/>
    <w:locked/>
    <w:rsid w:val="00086B5F"/>
    <w:rPr>
      <w:rFonts w:ascii="Cambria" w:hAnsi="Cambria" w:cs="Times New Roman"/>
      <w:b/>
      <w:bCs/>
      <w:color w:val="4F81BD"/>
      <w:sz w:val="26"/>
      <w:szCs w:val="26"/>
    </w:rPr>
  </w:style>
  <w:style w:type="paragraph" w:styleId="Title">
    <w:name w:val="Title"/>
    <w:basedOn w:val="Normal"/>
    <w:link w:val="TitleChar"/>
    <w:uiPriority w:val="99"/>
    <w:qFormat/>
    <w:rsid w:val="00086B5F"/>
    <w:pPr>
      <w:spacing w:after="0" w:line="240" w:lineRule="auto"/>
      <w:jc w:val="center"/>
    </w:pPr>
    <w:rPr>
      <w:rFonts w:ascii="Times New Roman" w:eastAsia="Times New Roman" w:hAnsi="Times New Roman"/>
      <w:sz w:val="32"/>
      <w:szCs w:val="24"/>
      <w:lang w:eastAsia="ru-RU"/>
    </w:rPr>
  </w:style>
  <w:style w:type="character" w:customStyle="1" w:styleId="TitleChar">
    <w:name w:val="Title Char"/>
    <w:basedOn w:val="DefaultParagraphFont"/>
    <w:link w:val="Title"/>
    <w:uiPriority w:val="99"/>
    <w:locked/>
    <w:rsid w:val="00086B5F"/>
    <w:rPr>
      <w:rFonts w:ascii="Times New Roman" w:hAnsi="Times New Roman" w:cs="Times New Roman"/>
      <w:sz w:val="24"/>
      <w:szCs w:val="24"/>
      <w:lang w:eastAsia="ru-RU"/>
    </w:rPr>
  </w:style>
  <w:style w:type="paragraph" w:styleId="BodyText2">
    <w:name w:val="Body Text 2"/>
    <w:basedOn w:val="Normal"/>
    <w:link w:val="BodyText2Char"/>
    <w:uiPriority w:val="99"/>
    <w:semiHidden/>
    <w:rsid w:val="00086B5F"/>
    <w:pPr>
      <w:spacing w:after="120" w:line="480" w:lineRule="auto"/>
    </w:pPr>
    <w:rPr>
      <w:rFonts w:ascii="Times New Roman" w:hAnsi="Times New Roman"/>
      <w:sz w:val="24"/>
      <w:szCs w:val="24"/>
      <w:lang w:eastAsia="ru-RU"/>
    </w:rPr>
  </w:style>
  <w:style w:type="character" w:customStyle="1" w:styleId="BodyText2Char">
    <w:name w:val="Body Text 2 Char"/>
    <w:basedOn w:val="DefaultParagraphFont"/>
    <w:link w:val="BodyText2"/>
    <w:uiPriority w:val="99"/>
    <w:semiHidden/>
    <w:locked/>
    <w:rsid w:val="00086B5F"/>
    <w:rPr>
      <w:rFonts w:ascii="Times New Roman" w:hAnsi="Times New Roman" w:cs="Times New Roman"/>
      <w:sz w:val="24"/>
      <w:szCs w:val="24"/>
      <w:lang w:eastAsia="ru-RU"/>
    </w:rPr>
  </w:style>
  <w:style w:type="paragraph" w:customStyle="1" w:styleId="2TimesNewRoman">
    <w:name w:val="Стиль Заголовок 2 + Times New Roman По ширине"/>
    <w:basedOn w:val="Heading2"/>
    <w:uiPriority w:val="99"/>
    <w:rsid w:val="00086B5F"/>
    <w:pPr>
      <w:keepLines w:val="0"/>
      <w:spacing w:before="240" w:after="240" w:line="240" w:lineRule="auto"/>
      <w:jc w:val="both"/>
    </w:pPr>
    <w:rPr>
      <w:rFonts w:ascii="Times New Roman" w:eastAsia="Calibri" w:hAnsi="Times New Roman"/>
      <w:i/>
      <w:iCs/>
      <w:color w:val="auto"/>
      <w:sz w:val="28"/>
      <w:szCs w:val="28"/>
      <w:lang w:eastAsia="ru-RU"/>
    </w:rPr>
  </w:style>
  <w:style w:type="paragraph" w:styleId="ListParagraph">
    <w:name w:val="List Paragraph"/>
    <w:basedOn w:val="Normal"/>
    <w:uiPriority w:val="99"/>
    <w:qFormat/>
    <w:rsid w:val="00086B5F"/>
    <w:pPr>
      <w:spacing w:after="0" w:line="240" w:lineRule="auto"/>
      <w:ind w:left="720"/>
      <w:contextualSpacing/>
    </w:pPr>
    <w:rPr>
      <w:rFonts w:ascii="Times New Roman" w:hAnsi="Times New Roman"/>
      <w:sz w:val="24"/>
      <w:szCs w:val="24"/>
      <w:lang w:eastAsia="ru-RU"/>
    </w:rPr>
  </w:style>
  <w:style w:type="character" w:customStyle="1" w:styleId="a">
    <w:name w:val="Гипертекстовая ссылка"/>
    <w:basedOn w:val="DefaultParagraphFont"/>
    <w:uiPriority w:val="99"/>
    <w:rsid w:val="00086B5F"/>
    <w:rPr>
      <w:rFonts w:cs="Times New Roman"/>
      <w:color w:val="106BBE"/>
    </w:rPr>
  </w:style>
  <w:style w:type="paragraph" w:customStyle="1" w:styleId="a0">
    <w:name w:val="Прижатый влево"/>
    <w:basedOn w:val="Normal"/>
    <w:next w:val="Normal"/>
    <w:uiPriority w:val="99"/>
    <w:rsid w:val="00086B5F"/>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link w:val="ConsPlusNormal0"/>
    <w:uiPriority w:val="99"/>
    <w:rsid w:val="00086B5F"/>
    <w:pPr>
      <w:autoSpaceDE w:val="0"/>
      <w:autoSpaceDN w:val="0"/>
      <w:adjustRightInd w:val="0"/>
    </w:pPr>
    <w:rPr>
      <w:rFonts w:ascii="Arial" w:eastAsia="Times New Roman" w:hAnsi="Arial"/>
      <w:lang w:eastAsia="en-US"/>
    </w:rPr>
  </w:style>
  <w:style w:type="character" w:customStyle="1" w:styleId="ConsPlusNormal0">
    <w:name w:val="ConsPlusNormal Знак"/>
    <w:link w:val="ConsPlusNormal"/>
    <w:uiPriority w:val="99"/>
    <w:locked/>
    <w:rsid w:val="00086B5F"/>
    <w:rPr>
      <w:rFonts w:ascii="Arial" w:hAnsi="Arial"/>
      <w:sz w:val="22"/>
      <w:lang w:val="ru-RU" w:eastAsia="en-US"/>
    </w:rPr>
  </w:style>
  <w:style w:type="table" w:styleId="TableGrid">
    <w:name w:val="Table Grid"/>
    <w:basedOn w:val="TableNormal"/>
    <w:uiPriority w:val="99"/>
    <w:rsid w:val="00086B5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86B5F"/>
    <w:pPr>
      <w:widowControl w:val="0"/>
      <w:autoSpaceDE w:val="0"/>
      <w:autoSpaceDN w:val="0"/>
      <w:adjustRightInd w:val="0"/>
    </w:pPr>
    <w:rPr>
      <w:rFonts w:ascii="Arial" w:eastAsia="Times New Roman" w:hAnsi="Arial" w:cs="Arial"/>
      <w:b/>
      <w:bCs/>
      <w:sz w:val="20"/>
      <w:szCs w:val="20"/>
    </w:rPr>
  </w:style>
  <w:style w:type="paragraph" w:styleId="NoSpacing">
    <w:name w:val="No Spacing"/>
    <w:uiPriority w:val="99"/>
    <w:qFormat/>
    <w:rsid w:val="005E4F33"/>
    <w:rPr>
      <w:lang w:eastAsia="en-US"/>
    </w:rPr>
  </w:style>
  <w:style w:type="paragraph" w:customStyle="1" w:styleId="ConsPlusNonformat">
    <w:name w:val="ConsPlusNonformat"/>
    <w:uiPriority w:val="99"/>
    <w:rsid w:val="000D3909"/>
    <w:pPr>
      <w:widowControl w:val="0"/>
      <w:autoSpaceDE w:val="0"/>
      <w:autoSpaceDN w:val="0"/>
      <w:adjustRightInd w:val="0"/>
    </w:pPr>
    <w:rPr>
      <w:rFonts w:ascii="Courier New" w:eastAsia="Times New Roman" w:hAnsi="Courier New" w:cs="Courier New"/>
      <w:sz w:val="20"/>
      <w:szCs w:val="20"/>
    </w:rPr>
  </w:style>
  <w:style w:type="paragraph" w:customStyle="1" w:styleId="ConsPlusTitlePage">
    <w:name w:val="ConsPlusTitlePage"/>
    <w:uiPriority w:val="99"/>
    <w:rsid w:val="009741BF"/>
    <w:pPr>
      <w:widowControl w:val="0"/>
      <w:autoSpaceDE w:val="0"/>
      <w:autoSpaceDN w:val="0"/>
    </w:pPr>
    <w:rPr>
      <w:rFonts w:ascii="Tahoma" w:hAnsi="Tahoma" w:cs="Tahoma"/>
      <w:sz w:val="20"/>
      <w:szCs w:val="20"/>
    </w:rPr>
  </w:style>
  <w:style w:type="character" w:styleId="Hyperlink">
    <w:name w:val="Hyperlink"/>
    <w:basedOn w:val="DefaultParagraphFont"/>
    <w:uiPriority w:val="99"/>
    <w:rsid w:val="009741B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134144B9DCC736031A4B57D8AF33992A1B97821EF105959DC01AE1F471DE559807E729683C4DA957321F1C89z9SDF" TargetMode="External"/><Relationship Id="rId3" Type="http://schemas.openxmlformats.org/officeDocument/2006/relationships/settings" Target="settings.xml"/><Relationship Id="rId7" Type="http://schemas.openxmlformats.org/officeDocument/2006/relationships/hyperlink" Target="garantF1://71812496.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22C0816D136EDBAD47C55EC0B7A326BE0C0051680A3C74ABC20F6FBD0991DE02EAAA45D2D501FFCf4K6J" TargetMode="External"/><Relationship Id="rId5" Type="http://schemas.openxmlformats.org/officeDocument/2006/relationships/hyperlink" Target="http://&#1089;&#1086;&#1074;&#1077;&#1090;&#1089;&#1082;&#1080;&#1081;43.&#1088;&#109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27</Pages>
  <Words>11651</Words>
  <Characters>-32766</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2020-06-08T05:37:00Z</dcterms:created>
  <dcterms:modified xsi:type="dcterms:W3CDTF">2020-06-09T07:54:00Z</dcterms:modified>
</cp:coreProperties>
</file>