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FD" w:rsidRPr="00F43A58" w:rsidRDefault="004317FD" w:rsidP="00F43A58">
      <w:pPr>
        <w:pStyle w:val="aa"/>
        <w:jc w:val="center"/>
        <w:rPr>
          <w:rFonts w:ascii="Times New Roman" w:hAnsi="Times New Roman"/>
          <w:b/>
          <w:sz w:val="24"/>
          <w:szCs w:val="24"/>
        </w:rPr>
      </w:pPr>
      <w:bookmarkStart w:id="0" w:name="_GoBack"/>
      <w:bookmarkEnd w:id="0"/>
      <w:r w:rsidRPr="00F43A58">
        <w:rPr>
          <w:rFonts w:ascii="Times New Roman" w:hAnsi="Times New Roman"/>
          <w:b/>
          <w:sz w:val="24"/>
          <w:szCs w:val="24"/>
        </w:rPr>
        <w:t>АДМИНИСТРАЦИЯ МУНИЦИПАЛЬНОГО ОБРАЗОВАНИЯ</w:t>
      </w:r>
    </w:p>
    <w:p w:rsidR="004317FD" w:rsidRPr="00F43A58" w:rsidRDefault="006B4984" w:rsidP="00F43A58">
      <w:pPr>
        <w:pStyle w:val="aa"/>
        <w:jc w:val="center"/>
        <w:rPr>
          <w:rFonts w:ascii="Times New Roman" w:hAnsi="Times New Roman"/>
          <w:b/>
          <w:sz w:val="24"/>
          <w:szCs w:val="24"/>
        </w:rPr>
      </w:pPr>
      <w:r w:rsidRPr="00F43A58">
        <w:rPr>
          <w:rFonts w:ascii="Times New Roman" w:hAnsi="Times New Roman"/>
          <w:b/>
          <w:sz w:val="24"/>
          <w:szCs w:val="24"/>
        </w:rPr>
        <w:t xml:space="preserve">КОЛЯНУРСКОЕ </w:t>
      </w:r>
      <w:r w:rsidR="004317FD" w:rsidRPr="00F43A58">
        <w:rPr>
          <w:rFonts w:ascii="Times New Roman" w:hAnsi="Times New Roman"/>
          <w:b/>
          <w:sz w:val="24"/>
          <w:szCs w:val="24"/>
        </w:rPr>
        <w:t>СЕЛЬСКОЕ ПОСЕЛЕНИЕ СОВЕТСКОГО РАЙОНА</w:t>
      </w:r>
    </w:p>
    <w:p w:rsidR="004317FD" w:rsidRPr="00F43A58" w:rsidRDefault="004317FD" w:rsidP="00F43A58">
      <w:pPr>
        <w:pStyle w:val="aa"/>
        <w:jc w:val="center"/>
        <w:rPr>
          <w:rFonts w:ascii="Times New Roman" w:hAnsi="Times New Roman"/>
          <w:b/>
          <w:sz w:val="24"/>
          <w:szCs w:val="24"/>
        </w:rPr>
      </w:pPr>
      <w:r w:rsidRPr="00F43A58">
        <w:rPr>
          <w:rFonts w:ascii="Times New Roman" w:hAnsi="Times New Roman"/>
          <w:b/>
          <w:sz w:val="24"/>
          <w:szCs w:val="24"/>
        </w:rPr>
        <w:t>КИРОВСКОЙ ОБЛАСТИ</w:t>
      </w:r>
    </w:p>
    <w:p w:rsidR="004317FD" w:rsidRPr="00F43A58" w:rsidRDefault="004317FD" w:rsidP="00F43A58">
      <w:pPr>
        <w:pStyle w:val="aa"/>
        <w:jc w:val="center"/>
        <w:rPr>
          <w:rFonts w:ascii="Times New Roman" w:hAnsi="Times New Roman"/>
          <w:b/>
          <w:sz w:val="24"/>
          <w:szCs w:val="24"/>
        </w:rPr>
      </w:pPr>
    </w:p>
    <w:p w:rsidR="004317FD" w:rsidRPr="00F43A58" w:rsidRDefault="004317FD" w:rsidP="00F43A58">
      <w:pPr>
        <w:pStyle w:val="aa"/>
        <w:jc w:val="center"/>
        <w:rPr>
          <w:rFonts w:ascii="Times New Roman" w:hAnsi="Times New Roman"/>
          <w:b/>
          <w:sz w:val="24"/>
          <w:szCs w:val="24"/>
        </w:rPr>
      </w:pPr>
      <w:r w:rsidRPr="00F43A58">
        <w:rPr>
          <w:rFonts w:ascii="Times New Roman" w:hAnsi="Times New Roman"/>
          <w:b/>
          <w:sz w:val="24"/>
          <w:szCs w:val="24"/>
        </w:rPr>
        <w:t>ПОСТАНОВЛЕНИЕ</w:t>
      </w:r>
    </w:p>
    <w:p w:rsidR="004317FD" w:rsidRPr="00F43A58" w:rsidRDefault="004317FD" w:rsidP="00F43A58">
      <w:pPr>
        <w:pStyle w:val="aa"/>
        <w:jc w:val="center"/>
        <w:rPr>
          <w:rFonts w:ascii="Times New Roman" w:hAnsi="Times New Roman"/>
          <w:sz w:val="24"/>
          <w:szCs w:val="24"/>
        </w:rPr>
      </w:pPr>
    </w:p>
    <w:p w:rsidR="004317FD" w:rsidRPr="00F43A58" w:rsidRDefault="00F43A58" w:rsidP="00F43A58">
      <w:pPr>
        <w:pStyle w:val="aa"/>
        <w:jc w:val="center"/>
        <w:rPr>
          <w:rFonts w:ascii="Times New Roman" w:hAnsi="Times New Roman"/>
          <w:sz w:val="24"/>
          <w:szCs w:val="24"/>
          <w:u w:val="single"/>
        </w:rPr>
      </w:pPr>
      <w:r>
        <w:rPr>
          <w:rFonts w:ascii="Times New Roman" w:hAnsi="Times New Roman"/>
          <w:sz w:val="24"/>
          <w:szCs w:val="24"/>
        </w:rPr>
        <w:t>от 08.09.2020</w:t>
      </w:r>
      <w:r w:rsidR="004317FD" w:rsidRPr="00F43A58">
        <w:rPr>
          <w:rFonts w:ascii="Times New Roman" w:hAnsi="Times New Roman"/>
          <w:sz w:val="24"/>
          <w:szCs w:val="24"/>
        </w:rPr>
        <w:t xml:space="preserve">                                                                                                    № </w:t>
      </w:r>
      <w:r>
        <w:rPr>
          <w:rFonts w:ascii="Times New Roman" w:hAnsi="Times New Roman"/>
          <w:sz w:val="24"/>
          <w:szCs w:val="24"/>
        </w:rPr>
        <w:t>91</w:t>
      </w:r>
    </w:p>
    <w:p w:rsidR="004317FD" w:rsidRPr="00F43A58" w:rsidRDefault="006B4984" w:rsidP="00F43A58">
      <w:pPr>
        <w:pStyle w:val="aa"/>
        <w:jc w:val="center"/>
        <w:rPr>
          <w:rFonts w:ascii="Times New Roman" w:hAnsi="Times New Roman"/>
          <w:sz w:val="24"/>
          <w:szCs w:val="24"/>
        </w:rPr>
      </w:pPr>
      <w:r w:rsidRPr="00F43A58">
        <w:rPr>
          <w:rFonts w:ascii="Times New Roman" w:hAnsi="Times New Roman"/>
          <w:sz w:val="24"/>
          <w:szCs w:val="24"/>
        </w:rPr>
        <w:t>с.Колянур</w:t>
      </w:r>
    </w:p>
    <w:p w:rsidR="004317FD" w:rsidRPr="00F43A58" w:rsidRDefault="004317FD" w:rsidP="00F43A58">
      <w:pPr>
        <w:pStyle w:val="aa"/>
        <w:jc w:val="center"/>
        <w:rPr>
          <w:rFonts w:ascii="Times New Roman" w:hAnsi="Times New Roman"/>
          <w:sz w:val="24"/>
          <w:szCs w:val="24"/>
        </w:rPr>
      </w:pPr>
    </w:p>
    <w:p w:rsidR="004317FD" w:rsidRPr="00F43A58" w:rsidRDefault="004317FD" w:rsidP="00F43A58">
      <w:pPr>
        <w:pStyle w:val="aa"/>
        <w:jc w:val="center"/>
        <w:rPr>
          <w:rFonts w:ascii="Times New Roman" w:hAnsi="Times New Roman"/>
          <w:b/>
          <w:sz w:val="24"/>
          <w:szCs w:val="24"/>
        </w:rPr>
      </w:pPr>
      <w:r w:rsidRPr="00F43A58">
        <w:rPr>
          <w:rFonts w:ascii="Times New Roman" w:hAnsi="Times New Roman"/>
          <w:b/>
          <w:sz w:val="24"/>
          <w:szCs w:val="24"/>
        </w:rPr>
        <w:t>Об утверждении административного регламента</w:t>
      </w:r>
    </w:p>
    <w:p w:rsidR="004317FD" w:rsidRPr="00F43A58" w:rsidRDefault="004317FD" w:rsidP="00F43A58">
      <w:pPr>
        <w:pStyle w:val="aa"/>
        <w:jc w:val="center"/>
        <w:rPr>
          <w:rFonts w:ascii="Times New Roman" w:hAnsi="Times New Roman"/>
          <w:b/>
          <w:sz w:val="24"/>
          <w:szCs w:val="24"/>
        </w:rPr>
      </w:pPr>
      <w:r w:rsidRPr="00F43A58">
        <w:rPr>
          <w:rFonts w:ascii="Times New Roman" w:hAnsi="Times New Roman"/>
          <w:b/>
          <w:sz w:val="24"/>
          <w:szCs w:val="24"/>
        </w:rPr>
        <w:t xml:space="preserve">предоставления муниципальной услуги </w:t>
      </w:r>
      <w:r w:rsidRPr="00F43A58">
        <w:rPr>
          <w:rFonts w:ascii="Times New Roman" w:hAnsi="Times New Roman"/>
          <w:b/>
          <w:bCs/>
          <w:sz w:val="24"/>
          <w:szCs w:val="24"/>
        </w:rPr>
        <w:t>«</w:t>
      </w:r>
      <w:r w:rsidR="00CF45F2" w:rsidRPr="00F43A58">
        <w:rPr>
          <w:rFonts w:ascii="Times New Roman" w:hAnsi="Times New Roman" w:cs="Times New Roman"/>
          <w:b/>
          <w:sz w:val="24"/>
          <w:szCs w:val="24"/>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43A58">
        <w:rPr>
          <w:rFonts w:ascii="Times New Roman" w:hAnsi="Times New Roman"/>
          <w:b/>
          <w:sz w:val="24"/>
          <w:szCs w:val="24"/>
        </w:rPr>
        <w:t>»</w:t>
      </w:r>
    </w:p>
    <w:p w:rsidR="004317FD" w:rsidRPr="00F43A58" w:rsidRDefault="004317FD" w:rsidP="00F43A58">
      <w:pPr>
        <w:spacing w:after="0" w:line="240" w:lineRule="auto"/>
        <w:jc w:val="center"/>
        <w:rPr>
          <w:b/>
          <w:bCs/>
          <w:sz w:val="24"/>
          <w:szCs w:val="24"/>
        </w:rPr>
      </w:pPr>
    </w:p>
    <w:p w:rsidR="004317FD" w:rsidRPr="00F43A58" w:rsidRDefault="004317FD" w:rsidP="00F43A58">
      <w:pPr>
        <w:shd w:val="clear" w:color="auto" w:fill="FFFFFF"/>
        <w:spacing w:after="0" w:line="240" w:lineRule="auto"/>
        <w:ind w:firstLine="709"/>
        <w:jc w:val="both"/>
        <w:rPr>
          <w:rFonts w:ascii="Times New Roman" w:hAnsi="Times New Roman" w:cs="Times New Roman"/>
          <w:spacing w:val="-1"/>
          <w:sz w:val="24"/>
          <w:szCs w:val="24"/>
        </w:rPr>
      </w:pPr>
      <w:r w:rsidRPr="00F43A58">
        <w:rPr>
          <w:rFonts w:ascii="Times New Roman" w:hAnsi="Times New Roman" w:cs="Times New Roman"/>
          <w:spacing w:val="-1"/>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6B4984" w:rsidRPr="00F43A58">
        <w:rPr>
          <w:rFonts w:ascii="Times New Roman" w:hAnsi="Times New Roman" w:cs="Times New Roman"/>
          <w:spacing w:val="-1"/>
          <w:sz w:val="24"/>
          <w:szCs w:val="24"/>
        </w:rPr>
        <w:t xml:space="preserve">Колянурского </w:t>
      </w:r>
      <w:r w:rsidRPr="00F43A58">
        <w:rPr>
          <w:rFonts w:ascii="Times New Roman" w:hAnsi="Times New Roman" w:cs="Times New Roman"/>
          <w:spacing w:val="-1"/>
          <w:sz w:val="24"/>
          <w:szCs w:val="24"/>
        </w:rPr>
        <w:t>сельского поселения ПОСТАНОВЛЯЕТ:</w:t>
      </w:r>
    </w:p>
    <w:p w:rsidR="00BC26AB" w:rsidRPr="00F43A58" w:rsidRDefault="00BC26AB" w:rsidP="00F43A58">
      <w:pPr>
        <w:shd w:val="clear" w:color="auto" w:fill="FFFFFF"/>
        <w:spacing w:after="0" w:line="240" w:lineRule="auto"/>
        <w:ind w:firstLine="709"/>
        <w:jc w:val="both"/>
        <w:rPr>
          <w:rFonts w:ascii="Times New Roman" w:hAnsi="Times New Roman" w:cs="Times New Roman"/>
          <w:spacing w:val="-1"/>
          <w:sz w:val="24"/>
          <w:szCs w:val="24"/>
        </w:rPr>
      </w:pPr>
    </w:p>
    <w:p w:rsidR="004317FD" w:rsidRPr="00F43A58" w:rsidRDefault="004317FD" w:rsidP="00F43A58">
      <w:pPr>
        <w:spacing w:after="0" w:line="240" w:lineRule="auto"/>
        <w:ind w:firstLine="709"/>
        <w:jc w:val="both"/>
        <w:rPr>
          <w:rFonts w:ascii="Times New Roman" w:hAnsi="Times New Roman" w:cs="Times New Roman"/>
          <w:spacing w:val="-1"/>
          <w:sz w:val="24"/>
          <w:szCs w:val="24"/>
        </w:rPr>
      </w:pPr>
      <w:r w:rsidRPr="00F43A58">
        <w:rPr>
          <w:rFonts w:ascii="Times New Roman" w:hAnsi="Times New Roman" w:cs="Times New Roman"/>
          <w:spacing w:val="-1"/>
          <w:sz w:val="24"/>
          <w:szCs w:val="24"/>
        </w:rPr>
        <w:t>1. Утвердить а</w:t>
      </w:r>
      <w:r w:rsidRPr="00F43A58">
        <w:rPr>
          <w:rFonts w:ascii="Times New Roman" w:hAnsi="Times New Roman" w:cs="Times New Roman"/>
          <w:sz w:val="24"/>
          <w:szCs w:val="24"/>
        </w:rPr>
        <w:t xml:space="preserve">дминистративный регламент предоставления муниципальной услуги </w:t>
      </w:r>
      <w:r w:rsidRPr="00F43A58">
        <w:rPr>
          <w:rFonts w:ascii="Times New Roman" w:hAnsi="Times New Roman" w:cs="Times New Roman"/>
          <w:bCs/>
          <w:sz w:val="24"/>
          <w:szCs w:val="24"/>
        </w:rPr>
        <w:t>«</w:t>
      </w:r>
      <w:r w:rsidR="00CF45F2" w:rsidRPr="00F43A58">
        <w:rPr>
          <w:rFonts w:ascii="Times New Roman" w:hAnsi="Times New Roman" w:cs="Times New Roman"/>
          <w:sz w:val="24"/>
          <w:szCs w:val="24"/>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43A58">
        <w:rPr>
          <w:rFonts w:ascii="Times New Roman" w:hAnsi="Times New Roman" w:cs="Times New Roman"/>
          <w:sz w:val="24"/>
          <w:szCs w:val="24"/>
        </w:rPr>
        <w:t>» согласно приложению</w:t>
      </w:r>
      <w:r w:rsidRPr="00F43A58">
        <w:rPr>
          <w:rFonts w:ascii="Times New Roman" w:hAnsi="Times New Roman" w:cs="Times New Roman"/>
          <w:spacing w:val="-1"/>
          <w:sz w:val="24"/>
          <w:szCs w:val="24"/>
        </w:rPr>
        <w:t>.</w:t>
      </w:r>
    </w:p>
    <w:p w:rsidR="00BC26AB" w:rsidRPr="00F43A58" w:rsidRDefault="00BC26AB" w:rsidP="00F43A58">
      <w:pPr>
        <w:shd w:val="clear" w:color="auto" w:fill="FFFFFF"/>
        <w:spacing w:before="117" w:line="240" w:lineRule="auto"/>
        <w:jc w:val="both"/>
        <w:rPr>
          <w:rFonts w:ascii="Tahoma" w:hAnsi="Tahoma" w:cs="Tahoma"/>
          <w:color w:val="666666"/>
          <w:sz w:val="24"/>
          <w:szCs w:val="24"/>
        </w:rPr>
      </w:pPr>
      <w:r w:rsidRPr="00F43A58">
        <w:rPr>
          <w:rFonts w:ascii="Times New Roman" w:hAnsi="Times New Roman" w:cs="Times New Roman"/>
          <w:sz w:val="24"/>
          <w:szCs w:val="24"/>
        </w:rPr>
        <w:t xml:space="preserve">              </w:t>
      </w:r>
      <w:r w:rsidR="004317FD" w:rsidRPr="00F43A58">
        <w:rPr>
          <w:rFonts w:ascii="Times New Roman" w:hAnsi="Times New Roman" w:cs="Times New Roman"/>
          <w:sz w:val="24"/>
          <w:szCs w:val="24"/>
        </w:rPr>
        <w:t>2.</w:t>
      </w:r>
      <w:r w:rsidRPr="00F43A58">
        <w:rPr>
          <w:rStyle w:val="10"/>
          <w:rFonts w:ascii="Tahoma" w:eastAsiaTheme="minorEastAsia" w:hAnsi="Tahoma" w:cs="Tahoma"/>
          <w:color w:val="666666"/>
          <w:spacing w:val="-1"/>
          <w:sz w:val="24"/>
          <w:szCs w:val="24"/>
        </w:rPr>
        <w:t xml:space="preserve"> </w:t>
      </w:r>
      <w:r w:rsidRPr="00F43A58">
        <w:rPr>
          <w:rFonts w:ascii="Times New Roman" w:hAnsi="Times New Roman" w:cs="Times New Roman"/>
          <w:sz w:val="24"/>
          <w:szCs w:val="24"/>
        </w:rPr>
        <w:t xml:space="preserve">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r w:rsidRPr="00F43A58">
        <w:rPr>
          <w:rFonts w:ascii="Times New Roman" w:hAnsi="Times New Roman" w:cs="Times New Roman"/>
          <w:sz w:val="24"/>
          <w:szCs w:val="24"/>
          <w:u w:val="single"/>
          <w:lang w:val="en-US"/>
        </w:rPr>
        <w:t>www</w:t>
      </w:r>
      <w:r w:rsidRPr="00F43A58">
        <w:rPr>
          <w:rFonts w:ascii="Times New Roman" w:hAnsi="Times New Roman" w:cs="Times New Roman"/>
          <w:sz w:val="24"/>
          <w:szCs w:val="24"/>
          <w:u w:val="single"/>
        </w:rPr>
        <w:t>.советский43.рф</w:t>
      </w:r>
      <w:r w:rsidRPr="00F43A58">
        <w:rPr>
          <w:rFonts w:ascii="Times New Roman" w:hAnsi="Times New Roman" w:cs="Times New Roman"/>
          <w:sz w:val="24"/>
          <w:szCs w:val="24"/>
        </w:rPr>
        <w:t>.</w:t>
      </w:r>
    </w:p>
    <w:p w:rsidR="004317FD" w:rsidRPr="00F43A58" w:rsidRDefault="00BC26AB" w:rsidP="00F43A58">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    3.</w:t>
      </w:r>
      <w:r w:rsidR="004317FD" w:rsidRPr="00F43A58">
        <w:rPr>
          <w:rFonts w:ascii="Times New Roman" w:hAnsi="Times New Roman" w:cs="Times New Roman"/>
          <w:sz w:val="24"/>
          <w:szCs w:val="24"/>
        </w:rPr>
        <w:t>Настоящее постановление вступает в силу со дня его официального опубликования.</w:t>
      </w:r>
    </w:p>
    <w:p w:rsidR="004317FD" w:rsidRPr="00F43A58" w:rsidRDefault="004317FD" w:rsidP="00F43A58">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4317FD" w:rsidRPr="00F43A58" w:rsidRDefault="004317FD" w:rsidP="00F43A58">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F43A58">
        <w:rPr>
          <w:rFonts w:ascii="Times New Roman" w:hAnsi="Times New Roman" w:cs="Times New Roman"/>
          <w:sz w:val="24"/>
          <w:szCs w:val="24"/>
        </w:rPr>
        <w:t>Глава администрации</w:t>
      </w:r>
    </w:p>
    <w:p w:rsidR="00520EFA" w:rsidRDefault="006B4984" w:rsidP="00F43A58">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F43A58">
        <w:rPr>
          <w:rFonts w:ascii="Times New Roman" w:hAnsi="Times New Roman" w:cs="Times New Roman"/>
          <w:sz w:val="24"/>
          <w:szCs w:val="24"/>
        </w:rPr>
        <w:t xml:space="preserve"> </w:t>
      </w:r>
      <w:r w:rsidRPr="00F43A58">
        <w:rPr>
          <w:rFonts w:ascii="Times New Roman" w:hAnsi="Times New Roman" w:cs="Times New Roman"/>
          <w:spacing w:val="-1"/>
          <w:sz w:val="24"/>
          <w:szCs w:val="24"/>
        </w:rPr>
        <w:t xml:space="preserve">Колянурского </w:t>
      </w:r>
      <w:r w:rsidR="004317FD" w:rsidRPr="00F43A58">
        <w:rPr>
          <w:rFonts w:ascii="Times New Roman" w:hAnsi="Times New Roman" w:cs="Times New Roman"/>
          <w:sz w:val="24"/>
          <w:szCs w:val="24"/>
        </w:rPr>
        <w:t>сельского поселения</w:t>
      </w:r>
      <w:r w:rsidRPr="00F43A58">
        <w:rPr>
          <w:rFonts w:ascii="Times New Roman" w:hAnsi="Times New Roman" w:cs="Times New Roman"/>
          <w:sz w:val="24"/>
          <w:szCs w:val="24"/>
        </w:rPr>
        <w:t xml:space="preserve">                        </w:t>
      </w:r>
      <w:r w:rsidR="00F43A58">
        <w:rPr>
          <w:rFonts w:ascii="Times New Roman" w:hAnsi="Times New Roman" w:cs="Times New Roman"/>
          <w:sz w:val="24"/>
          <w:szCs w:val="24"/>
        </w:rPr>
        <w:t xml:space="preserve">                                </w:t>
      </w:r>
    </w:p>
    <w:p w:rsidR="00EF7D5E" w:rsidRPr="00FD0CE1" w:rsidRDefault="006B4984" w:rsidP="00F43A58">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F43A58">
        <w:rPr>
          <w:rFonts w:ascii="Times New Roman" w:hAnsi="Times New Roman" w:cs="Times New Roman"/>
          <w:sz w:val="24"/>
          <w:szCs w:val="24"/>
        </w:rPr>
        <w:t>Ю.А.Желонкин</w:t>
      </w:r>
    </w:p>
    <w:p w:rsidR="00F43A58" w:rsidRDefault="00F43A58" w:rsidP="00F43A58">
      <w:pPr>
        <w:spacing w:after="0" w:line="240" w:lineRule="auto"/>
        <w:rPr>
          <w:rFonts w:ascii="Times New Roman" w:hAnsi="Times New Roman"/>
          <w:sz w:val="24"/>
          <w:szCs w:val="24"/>
        </w:rPr>
      </w:pPr>
    </w:p>
    <w:p w:rsidR="00520EFA" w:rsidRDefault="00520EFA" w:rsidP="00FD0CE1">
      <w:pPr>
        <w:spacing w:after="0" w:line="240" w:lineRule="auto"/>
        <w:rPr>
          <w:rFonts w:ascii="Times New Roman" w:hAnsi="Times New Roman" w:cs="Times New Roman"/>
          <w:sz w:val="24"/>
          <w:szCs w:val="24"/>
        </w:rPr>
      </w:pPr>
    </w:p>
    <w:p w:rsidR="00F47B57" w:rsidRPr="00FD0CE1" w:rsidRDefault="00F43A58" w:rsidP="00FD0CE1">
      <w:pPr>
        <w:spacing w:after="0" w:line="240" w:lineRule="auto"/>
        <w:rPr>
          <w:rFonts w:ascii="Times New Roman" w:hAnsi="Times New Roman" w:cs="Times New Roman"/>
          <w:sz w:val="24"/>
          <w:szCs w:val="24"/>
        </w:rPr>
      </w:pPr>
      <w:r w:rsidRPr="00F43A58">
        <w:rPr>
          <w:rFonts w:ascii="Times New Roman" w:hAnsi="Times New Roman" w:cs="Times New Roman"/>
          <w:sz w:val="24"/>
          <w:szCs w:val="24"/>
        </w:rPr>
        <w:br w:type="page"/>
      </w:r>
    </w:p>
    <w:p w:rsidR="004317FD" w:rsidRPr="00F43A58" w:rsidRDefault="004317FD" w:rsidP="00F43A58">
      <w:pPr>
        <w:spacing w:after="0" w:line="240" w:lineRule="auto"/>
        <w:ind w:left="4962"/>
        <w:rPr>
          <w:rFonts w:ascii="Times New Roman" w:hAnsi="Times New Roman" w:cs="Times New Roman"/>
          <w:sz w:val="24"/>
          <w:szCs w:val="24"/>
        </w:rPr>
      </w:pPr>
      <w:r w:rsidRPr="00F43A58">
        <w:rPr>
          <w:rFonts w:ascii="Times New Roman" w:hAnsi="Times New Roman" w:cs="Times New Roman"/>
          <w:sz w:val="24"/>
          <w:szCs w:val="24"/>
        </w:rPr>
        <w:lastRenderedPageBreak/>
        <w:t>Приложение</w:t>
      </w:r>
    </w:p>
    <w:p w:rsidR="004317FD" w:rsidRPr="00F43A58" w:rsidRDefault="004317FD" w:rsidP="00F43A58">
      <w:pPr>
        <w:spacing w:after="0" w:line="240" w:lineRule="auto"/>
        <w:ind w:left="4962"/>
        <w:rPr>
          <w:rFonts w:ascii="Times New Roman" w:hAnsi="Times New Roman" w:cs="Times New Roman"/>
          <w:sz w:val="24"/>
          <w:szCs w:val="24"/>
        </w:rPr>
      </w:pPr>
    </w:p>
    <w:p w:rsidR="004317FD" w:rsidRPr="00F43A58" w:rsidRDefault="004317FD" w:rsidP="00F43A58">
      <w:pPr>
        <w:spacing w:after="0" w:line="240" w:lineRule="auto"/>
        <w:ind w:left="4962"/>
        <w:rPr>
          <w:rFonts w:ascii="Times New Roman" w:hAnsi="Times New Roman" w:cs="Times New Roman"/>
          <w:sz w:val="24"/>
          <w:szCs w:val="24"/>
        </w:rPr>
      </w:pPr>
      <w:r w:rsidRPr="00F43A58">
        <w:rPr>
          <w:rFonts w:ascii="Times New Roman" w:hAnsi="Times New Roman" w:cs="Times New Roman"/>
          <w:sz w:val="24"/>
          <w:szCs w:val="24"/>
        </w:rPr>
        <w:t>УТВЕРЖДЕН</w:t>
      </w:r>
    </w:p>
    <w:p w:rsidR="004317FD" w:rsidRPr="00F43A58" w:rsidRDefault="004317FD" w:rsidP="00F43A58">
      <w:pPr>
        <w:spacing w:after="0" w:line="240" w:lineRule="auto"/>
        <w:ind w:left="4962"/>
        <w:rPr>
          <w:rFonts w:ascii="Times New Roman" w:hAnsi="Times New Roman" w:cs="Times New Roman"/>
          <w:sz w:val="24"/>
          <w:szCs w:val="24"/>
        </w:rPr>
      </w:pPr>
    </w:p>
    <w:p w:rsidR="004317FD" w:rsidRPr="00F43A58" w:rsidRDefault="004317FD" w:rsidP="00F43A58">
      <w:pPr>
        <w:spacing w:after="0" w:line="240" w:lineRule="auto"/>
        <w:ind w:left="4962"/>
        <w:rPr>
          <w:rFonts w:ascii="Times New Roman" w:hAnsi="Times New Roman" w:cs="Times New Roman"/>
          <w:sz w:val="24"/>
          <w:szCs w:val="24"/>
        </w:rPr>
      </w:pPr>
      <w:r w:rsidRPr="00F43A58">
        <w:rPr>
          <w:rFonts w:ascii="Times New Roman" w:hAnsi="Times New Roman" w:cs="Times New Roman"/>
          <w:sz w:val="24"/>
          <w:szCs w:val="24"/>
        </w:rPr>
        <w:t xml:space="preserve">постановлением администрации </w:t>
      </w:r>
      <w:r w:rsidR="006B4984" w:rsidRPr="00F43A58">
        <w:rPr>
          <w:rFonts w:ascii="Times New Roman" w:hAnsi="Times New Roman" w:cs="Times New Roman"/>
          <w:sz w:val="24"/>
          <w:szCs w:val="24"/>
        </w:rPr>
        <w:t xml:space="preserve"> </w:t>
      </w:r>
      <w:r w:rsidR="006B4984" w:rsidRPr="00F43A58">
        <w:rPr>
          <w:rFonts w:ascii="Times New Roman" w:hAnsi="Times New Roman" w:cs="Times New Roman"/>
          <w:spacing w:val="-1"/>
          <w:sz w:val="24"/>
          <w:szCs w:val="24"/>
        </w:rPr>
        <w:t xml:space="preserve">Колянурского </w:t>
      </w:r>
      <w:r w:rsidRPr="00F43A58">
        <w:rPr>
          <w:rFonts w:ascii="Times New Roman" w:hAnsi="Times New Roman" w:cs="Times New Roman"/>
          <w:sz w:val="24"/>
          <w:szCs w:val="24"/>
        </w:rPr>
        <w:t>сельского поселения</w:t>
      </w:r>
    </w:p>
    <w:p w:rsidR="00EF7D5E" w:rsidRPr="00F43A58" w:rsidRDefault="00F43A58" w:rsidP="00F43A58">
      <w:pPr>
        <w:spacing w:line="240" w:lineRule="auto"/>
        <w:ind w:left="4962"/>
        <w:rPr>
          <w:sz w:val="24"/>
          <w:szCs w:val="24"/>
        </w:rPr>
      </w:pPr>
      <w:r>
        <w:rPr>
          <w:rFonts w:ascii="Times New Roman" w:hAnsi="Times New Roman" w:cs="Times New Roman"/>
          <w:sz w:val="24"/>
          <w:szCs w:val="24"/>
        </w:rPr>
        <w:t>от  08.09.2020</w:t>
      </w:r>
      <w:r w:rsidR="004317FD" w:rsidRPr="00F43A58">
        <w:rPr>
          <w:rFonts w:ascii="Times New Roman" w:hAnsi="Times New Roman" w:cs="Times New Roman"/>
          <w:sz w:val="24"/>
          <w:szCs w:val="24"/>
        </w:rPr>
        <w:t xml:space="preserve">№ </w:t>
      </w:r>
      <w:r>
        <w:rPr>
          <w:rFonts w:ascii="Times New Roman" w:hAnsi="Times New Roman" w:cs="Times New Roman"/>
          <w:sz w:val="24"/>
          <w:szCs w:val="24"/>
        </w:rPr>
        <w:t>91</w:t>
      </w:r>
    </w:p>
    <w:p w:rsidR="00CF45F2" w:rsidRPr="00F43A58" w:rsidRDefault="00CF45F2" w:rsidP="00F43A58">
      <w:pPr>
        <w:autoSpaceDE w:val="0"/>
        <w:autoSpaceDN w:val="0"/>
        <w:adjustRightInd w:val="0"/>
        <w:spacing w:after="0" w:line="240" w:lineRule="auto"/>
        <w:jc w:val="center"/>
        <w:rPr>
          <w:rFonts w:ascii="Times New Roman" w:hAnsi="Times New Roman" w:cs="Times New Roman"/>
          <w:b/>
          <w:bCs/>
          <w:sz w:val="24"/>
          <w:szCs w:val="24"/>
        </w:rPr>
      </w:pPr>
    </w:p>
    <w:p w:rsidR="00CF45F2" w:rsidRPr="00F43A58" w:rsidRDefault="00CF45F2" w:rsidP="00F43A58">
      <w:pPr>
        <w:autoSpaceDE w:val="0"/>
        <w:autoSpaceDN w:val="0"/>
        <w:adjustRightInd w:val="0"/>
        <w:spacing w:after="0" w:line="240" w:lineRule="auto"/>
        <w:jc w:val="center"/>
        <w:rPr>
          <w:rFonts w:ascii="Times New Roman" w:hAnsi="Times New Roman" w:cs="Times New Roman"/>
          <w:b/>
          <w:bCs/>
          <w:sz w:val="24"/>
          <w:szCs w:val="24"/>
        </w:rPr>
      </w:pPr>
      <w:r w:rsidRPr="00F43A58">
        <w:rPr>
          <w:rFonts w:ascii="Times New Roman" w:hAnsi="Times New Roman" w:cs="Times New Roman"/>
          <w:b/>
          <w:bCs/>
          <w:sz w:val="24"/>
          <w:szCs w:val="24"/>
        </w:rPr>
        <w:t>АДМИНИСТРАТИВНЫЙ РЕГЛАМЕНТ</w:t>
      </w:r>
    </w:p>
    <w:p w:rsidR="00EF7D5E" w:rsidRPr="00F43A58" w:rsidRDefault="00EF7D5E" w:rsidP="00F43A58">
      <w:pPr>
        <w:autoSpaceDE w:val="0"/>
        <w:autoSpaceDN w:val="0"/>
        <w:adjustRightInd w:val="0"/>
        <w:spacing w:after="0" w:line="240" w:lineRule="auto"/>
        <w:jc w:val="center"/>
        <w:rPr>
          <w:rFonts w:ascii="Times New Roman" w:eastAsia="Times New Roman" w:hAnsi="Times New Roman" w:cs="Times New Roman"/>
          <w:b/>
          <w:bCs/>
          <w:sz w:val="24"/>
          <w:szCs w:val="24"/>
        </w:rPr>
      </w:pPr>
      <w:r w:rsidRPr="00F43A58">
        <w:rPr>
          <w:rFonts w:ascii="Times New Roman" w:eastAsia="Times New Roman" w:hAnsi="Times New Roman" w:cs="Times New Roman"/>
          <w:b/>
          <w:bCs/>
          <w:sz w:val="24"/>
          <w:szCs w:val="24"/>
        </w:rPr>
        <w:t>предоставления муниципальной услуги</w:t>
      </w:r>
    </w:p>
    <w:p w:rsidR="00EF7D5E" w:rsidRPr="00F43A58" w:rsidRDefault="00EF7D5E" w:rsidP="00F43A58">
      <w:pPr>
        <w:shd w:val="clear" w:color="auto" w:fill="FFFFFF"/>
        <w:spacing w:after="0" w:line="240" w:lineRule="auto"/>
        <w:jc w:val="center"/>
        <w:rPr>
          <w:rFonts w:ascii="Times New Roman" w:hAnsi="Times New Roman" w:cs="Times New Roman"/>
          <w:b/>
          <w:sz w:val="24"/>
          <w:szCs w:val="24"/>
        </w:rPr>
      </w:pPr>
      <w:r w:rsidRPr="00F43A58">
        <w:rPr>
          <w:rFonts w:ascii="Times New Roman" w:hAnsi="Times New Roman" w:cs="Times New Roman"/>
          <w:b/>
          <w:sz w:val="24"/>
          <w:szCs w:val="24"/>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7D5E" w:rsidRPr="00F43A58" w:rsidRDefault="00EF7D5E" w:rsidP="00F43A58">
      <w:pPr>
        <w:shd w:val="clear" w:color="auto" w:fill="FFFFFF"/>
        <w:spacing w:after="0" w:line="240" w:lineRule="auto"/>
        <w:jc w:val="center"/>
        <w:rPr>
          <w:rFonts w:ascii="Times New Roman" w:hAnsi="Times New Roman" w:cs="Times New Roman"/>
          <w:b/>
          <w:sz w:val="24"/>
          <w:szCs w:val="24"/>
        </w:rPr>
      </w:pPr>
    </w:p>
    <w:p w:rsidR="00EF7D5E" w:rsidRPr="00F43A58" w:rsidRDefault="00EF7D5E" w:rsidP="00F43A58">
      <w:pPr>
        <w:numPr>
          <w:ilvl w:val="0"/>
          <w:numId w:val="1"/>
        </w:numPr>
        <w:spacing w:after="0" w:line="240" w:lineRule="auto"/>
        <w:ind w:left="0" w:firstLine="709"/>
        <w:rPr>
          <w:rFonts w:ascii="Times New Roman" w:hAnsi="Times New Roman" w:cs="Times New Roman"/>
          <w:b/>
          <w:bCs/>
          <w:sz w:val="24"/>
          <w:szCs w:val="24"/>
        </w:rPr>
      </w:pPr>
      <w:r w:rsidRPr="00F43A58">
        <w:rPr>
          <w:rFonts w:ascii="Times New Roman" w:hAnsi="Times New Roman" w:cs="Times New Roman"/>
          <w:b/>
          <w:bCs/>
          <w:sz w:val="24"/>
          <w:szCs w:val="24"/>
        </w:rPr>
        <w:t>Общие положения</w:t>
      </w:r>
    </w:p>
    <w:p w:rsidR="00EF7D5E" w:rsidRPr="00F43A58" w:rsidRDefault="00EF7D5E" w:rsidP="00F43A58">
      <w:pPr>
        <w:spacing w:after="0" w:line="240" w:lineRule="auto"/>
        <w:ind w:firstLine="709"/>
        <w:rPr>
          <w:rFonts w:ascii="Times New Roman" w:hAnsi="Times New Roman" w:cs="Times New Roman"/>
          <w:b/>
          <w:bCs/>
          <w:sz w:val="24"/>
          <w:szCs w:val="24"/>
        </w:rPr>
      </w:pPr>
    </w:p>
    <w:p w:rsidR="00EF7D5E" w:rsidRPr="00F43A58" w:rsidRDefault="00EF7D5E" w:rsidP="00F43A58">
      <w:pPr>
        <w:pStyle w:val="a5"/>
        <w:numPr>
          <w:ilvl w:val="1"/>
          <w:numId w:val="2"/>
        </w:numPr>
        <w:suppressAutoHyphens/>
        <w:spacing w:after="0" w:line="240" w:lineRule="auto"/>
        <w:ind w:left="0"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Предмет регулирования Административного регламента</w:t>
      </w:r>
    </w:p>
    <w:p w:rsidR="00EF7D5E" w:rsidRPr="00F43A58" w:rsidRDefault="00EF7D5E" w:rsidP="00F43A58">
      <w:pPr>
        <w:pStyle w:val="a5"/>
        <w:suppressAutoHyphens/>
        <w:spacing w:line="240" w:lineRule="auto"/>
        <w:ind w:left="0" w:firstLine="709"/>
        <w:jc w:val="both"/>
        <w:rPr>
          <w:rFonts w:ascii="Times New Roman" w:hAnsi="Times New Roman" w:cs="Times New Roman"/>
          <w:b/>
          <w:bCs/>
          <w:sz w:val="24"/>
          <w:szCs w:val="24"/>
        </w:rPr>
      </w:pP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sz w:val="24"/>
          <w:szCs w:val="24"/>
        </w:rPr>
        <w:t xml:space="preserve">Административный регламент предоставления муниципальной услуги </w:t>
      </w:r>
      <w:r w:rsidRPr="00F43A58">
        <w:rPr>
          <w:rFonts w:ascii="Times New Roman" w:hAnsi="Times New Roman" w:cs="Times New Roman"/>
          <w:bCs/>
          <w:sz w:val="24"/>
          <w:szCs w:val="24"/>
        </w:rPr>
        <w:t>«</w:t>
      </w:r>
      <w:r w:rsidRPr="00F43A58">
        <w:rPr>
          <w:rFonts w:ascii="Times New Roman" w:hAnsi="Times New Roman" w:cs="Times New Roman"/>
          <w:sz w:val="24"/>
          <w:szCs w:val="24"/>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43A58">
        <w:rPr>
          <w:rFonts w:ascii="Times New Roman" w:hAnsi="Times New Roman" w:cs="Times New Roman"/>
          <w:bCs/>
          <w:sz w:val="24"/>
          <w:szCs w:val="24"/>
        </w:rPr>
        <w:t>.</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bCs/>
          <w:iCs/>
          <w:sz w:val="24"/>
          <w:szCs w:val="24"/>
        </w:rPr>
      </w:pPr>
      <w:r w:rsidRPr="00F43A58">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F43A58">
          <w:rPr>
            <w:rFonts w:ascii="Times New Roman" w:hAnsi="Times New Roman" w:cs="Times New Roman"/>
            <w:sz w:val="24"/>
            <w:szCs w:val="24"/>
          </w:rPr>
          <w:t>законе</w:t>
        </w:r>
      </w:hyperlink>
      <w:r w:rsidRPr="00F43A58">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w:t>
      </w:r>
      <w:r w:rsidRPr="00F43A58">
        <w:rPr>
          <w:rFonts w:ascii="Times New Roman" w:hAnsi="Times New Roman" w:cs="Times New Roman"/>
          <w:bCs/>
          <w:iCs/>
          <w:sz w:val="24"/>
          <w:szCs w:val="24"/>
        </w:rPr>
        <w:t>и иных нормативных правовых актах Российской Федерации и Кировской области.</w:t>
      </w:r>
    </w:p>
    <w:p w:rsidR="00EF7D5E" w:rsidRPr="00F43A58" w:rsidRDefault="00EF7D5E" w:rsidP="00F43A58">
      <w:pPr>
        <w:autoSpaceDE w:val="0"/>
        <w:autoSpaceDN w:val="0"/>
        <w:adjustRightInd w:val="0"/>
        <w:spacing w:after="0" w:line="240" w:lineRule="auto"/>
        <w:jc w:val="both"/>
        <w:rPr>
          <w:rFonts w:ascii="Times New Roman" w:hAnsi="Times New Roman" w:cs="Times New Roman"/>
          <w:bCs/>
          <w:iCs/>
          <w:sz w:val="24"/>
          <w:szCs w:val="24"/>
        </w:rPr>
      </w:pPr>
    </w:p>
    <w:p w:rsidR="00EF7D5E" w:rsidRPr="00F43A58" w:rsidRDefault="00EF7D5E" w:rsidP="00F43A58">
      <w:pPr>
        <w:pStyle w:val="a5"/>
        <w:numPr>
          <w:ilvl w:val="1"/>
          <w:numId w:val="2"/>
        </w:numPr>
        <w:suppressAutoHyphens/>
        <w:autoSpaceDE w:val="0"/>
        <w:spacing w:after="0" w:line="240" w:lineRule="auto"/>
        <w:ind w:left="0" w:firstLine="709"/>
        <w:jc w:val="both"/>
        <w:rPr>
          <w:rFonts w:ascii="Times New Roman" w:hAnsi="Times New Roman" w:cs="Times New Roman"/>
          <w:b/>
          <w:sz w:val="24"/>
          <w:szCs w:val="24"/>
        </w:rPr>
      </w:pPr>
      <w:r w:rsidRPr="00F43A58">
        <w:rPr>
          <w:rFonts w:ascii="Times New Roman" w:hAnsi="Times New Roman" w:cs="Times New Roman"/>
          <w:b/>
          <w:sz w:val="24"/>
          <w:szCs w:val="24"/>
        </w:rPr>
        <w:t>Круг заявителей</w:t>
      </w:r>
    </w:p>
    <w:p w:rsidR="00EF7D5E" w:rsidRPr="00F43A58" w:rsidRDefault="00EF7D5E" w:rsidP="00F43A58">
      <w:pPr>
        <w:pStyle w:val="a5"/>
        <w:suppressAutoHyphens/>
        <w:autoSpaceDE w:val="0"/>
        <w:spacing w:line="240" w:lineRule="auto"/>
        <w:ind w:left="0" w:firstLine="709"/>
        <w:jc w:val="both"/>
        <w:rPr>
          <w:rFonts w:ascii="Times New Roman" w:hAnsi="Times New Roman" w:cs="Times New Roman"/>
          <w:b/>
          <w:sz w:val="24"/>
          <w:szCs w:val="24"/>
        </w:rPr>
      </w:pP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Заявителями при предоставлении муниципальной услуги являются –</w:t>
      </w:r>
      <w:r w:rsidRPr="00F43A58">
        <w:rPr>
          <w:rFonts w:ascii="Times New Roman" w:eastAsia="Times New Roman" w:hAnsi="Times New Roman" w:cs="Times New Roman"/>
          <w:sz w:val="24"/>
          <w:szCs w:val="24"/>
          <w:shd w:val="clear" w:color="auto" w:fill="FFFFFF"/>
        </w:rPr>
        <w:t xml:space="preserve">физические лица </w:t>
      </w:r>
      <w:r w:rsidRPr="00F43A58">
        <w:rPr>
          <w:rFonts w:ascii="Times New Roman" w:hAnsi="Times New Roman" w:cs="Times New Roman"/>
          <w:sz w:val="24"/>
          <w:szCs w:val="24"/>
        </w:rPr>
        <w:t xml:space="preserve">либо их уполномоченные представители, </w:t>
      </w:r>
      <w:r w:rsidRPr="00F43A58">
        <w:rPr>
          <w:rFonts w:ascii="Times New Roman" w:eastAsia="Times New Roman" w:hAnsi="Times New Roman" w:cs="Times New Roman"/>
          <w:sz w:val="24"/>
          <w:szCs w:val="24"/>
          <w:shd w:val="clear" w:color="auto" w:fill="FFFFFF"/>
        </w:rPr>
        <w:t>крестьянские (фермерские) хозяйства</w:t>
      </w:r>
      <w:r w:rsidRPr="00F43A58">
        <w:rPr>
          <w:rFonts w:ascii="Times New Roman" w:hAnsi="Times New Roman" w:cs="Times New Roman"/>
          <w:sz w:val="24"/>
          <w:szCs w:val="24"/>
        </w:rPr>
        <w:t xml:space="preserve">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w:t>
      </w:r>
      <w:r w:rsidRPr="00F43A58">
        <w:rPr>
          <w:rFonts w:ascii="Times New Roman" w:hAnsi="Times New Roman" w:cs="Times New Roman"/>
          <w:sz w:val="24"/>
          <w:szCs w:val="24"/>
        </w:rPr>
        <w:lastRenderedPageBreak/>
        <w:t>государственных и муниципальных услуг», выраженным в устной, письменной или электронной форме (далее – заявление)».</w:t>
      </w:r>
    </w:p>
    <w:p w:rsidR="00EF7D5E" w:rsidRPr="00F43A58" w:rsidRDefault="00EF7D5E" w:rsidP="00F43A58">
      <w:pPr>
        <w:shd w:val="clear" w:color="auto" w:fill="FFFFFF"/>
        <w:spacing w:after="0" w:line="240" w:lineRule="auto"/>
        <w:ind w:firstLine="709"/>
        <w:jc w:val="both"/>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shd w:val="clear" w:color="auto" w:fill="FFFFFF"/>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или договоре.</w:t>
      </w:r>
    </w:p>
    <w:p w:rsidR="00EF7D5E" w:rsidRPr="00F43A58" w:rsidRDefault="00EF7D5E" w:rsidP="00F43A58">
      <w:pPr>
        <w:shd w:val="clear" w:color="auto" w:fill="FFFFFF"/>
        <w:spacing w:after="0" w:line="240" w:lineRule="auto"/>
        <w:ind w:firstLine="709"/>
        <w:jc w:val="both"/>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shd w:val="clear" w:color="auto" w:fill="FFFFFF"/>
        </w:rPr>
        <w:t>От имени крестьянского (фермерского) хозяйства в качестве потребителей муниципальной услуги могут выступать:</w:t>
      </w:r>
    </w:p>
    <w:p w:rsidR="00EF7D5E" w:rsidRPr="00F43A58" w:rsidRDefault="00EF7D5E" w:rsidP="00F43A58">
      <w:pPr>
        <w:shd w:val="clear" w:color="auto" w:fill="FFFFFF"/>
        <w:spacing w:after="0" w:line="240" w:lineRule="auto"/>
        <w:ind w:firstLine="709"/>
        <w:jc w:val="both"/>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shd w:val="clear" w:color="auto" w:fill="FFFFFF"/>
        </w:rPr>
        <w:t>лица, действующие в соответствии с законом, иными правовыми актами и учредительными документами без доверенности;</w:t>
      </w:r>
    </w:p>
    <w:p w:rsidR="00EF7D5E" w:rsidRPr="00F43A58" w:rsidRDefault="00EF7D5E" w:rsidP="00F43A58">
      <w:pPr>
        <w:shd w:val="clear" w:color="auto" w:fill="FFFFFF"/>
        <w:spacing w:after="0" w:line="240" w:lineRule="auto"/>
        <w:ind w:firstLine="709"/>
        <w:jc w:val="both"/>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shd w:val="clear" w:color="auto" w:fill="FFFFFF"/>
        </w:rPr>
        <w:t>представители в силу полномочий, основанных на доверенности или договоре.</w:t>
      </w:r>
    </w:p>
    <w:p w:rsidR="00EF7D5E" w:rsidRPr="00F43A58" w:rsidRDefault="00EF7D5E" w:rsidP="00F43A58">
      <w:pPr>
        <w:autoSpaceDE w:val="0"/>
        <w:autoSpaceDN w:val="0"/>
        <w:adjustRightInd w:val="0"/>
        <w:spacing w:after="0" w:line="240" w:lineRule="auto"/>
        <w:jc w:val="both"/>
        <w:rPr>
          <w:rFonts w:ascii="Times New Roman" w:hAnsi="Times New Roman" w:cs="Times New Roman"/>
          <w:sz w:val="24"/>
          <w:szCs w:val="24"/>
        </w:rPr>
      </w:pPr>
    </w:p>
    <w:p w:rsidR="00EF7D5E" w:rsidRPr="00F43A58" w:rsidRDefault="00EF7D5E" w:rsidP="00F43A58">
      <w:pPr>
        <w:numPr>
          <w:ilvl w:val="1"/>
          <w:numId w:val="1"/>
        </w:numPr>
        <w:suppressAutoHyphens/>
        <w:autoSpaceDE w:val="0"/>
        <w:spacing w:after="0" w:line="240" w:lineRule="auto"/>
        <w:ind w:left="0" w:firstLine="709"/>
        <w:jc w:val="both"/>
        <w:rPr>
          <w:rFonts w:ascii="Times New Roman" w:hAnsi="Times New Roman" w:cs="Times New Roman"/>
          <w:b/>
          <w:sz w:val="24"/>
          <w:szCs w:val="24"/>
        </w:rPr>
      </w:pPr>
      <w:r w:rsidRPr="00F43A58">
        <w:rPr>
          <w:rFonts w:ascii="Times New Roman" w:hAnsi="Times New Roman" w:cs="Times New Roman"/>
          <w:b/>
          <w:sz w:val="24"/>
          <w:szCs w:val="24"/>
        </w:rPr>
        <w:t>Требования к порядку информирования о предоставлении муниципальной услуги</w:t>
      </w:r>
    </w:p>
    <w:p w:rsidR="00EF7D5E" w:rsidRPr="00F43A58" w:rsidRDefault="00EF7D5E" w:rsidP="00F43A58">
      <w:pPr>
        <w:suppressAutoHyphens/>
        <w:autoSpaceDE w:val="0"/>
        <w:spacing w:after="0" w:line="240" w:lineRule="auto"/>
        <w:ind w:firstLine="709"/>
        <w:jc w:val="both"/>
        <w:rPr>
          <w:rFonts w:ascii="Times New Roman" w:hAnsi="Times New Roman" w:cs="Times New Roman"/>
          <w:b/>
          <w:sz w:val="24"/>
          <w:szCs w:val="24"/>
        </w:rPr>
      </w:pPr>
    </w:p>
    <w:p w:rsidR="00EF7D5E" w:rsidRPr="00F43A58" w:rsidRDefault="00EF7D5E" w:rsidP="00F43A58">
      <w:pPr>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EF7D5E" w:rsidRPr="00F43A58" w:rsidRDefault="000A6874"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в администрации </w:t>
      </w:r>
      <w:r w:rsidR="006B4984" w:rsidRPr="00F43A58">
        <w:rPr>
          <w:rFonts w:ascii="Times New Roman" w:hAnsi="Times New Roman" w:cs="Times New Roman"/>
          <w:spacing w:val="-1"/>
          <w:sz w:val="24"/>
          <w:szCs w:val="24"/>
        </w:rPr>
        <w:t>Колянурского</w:t>
      </w:r>
      <w:r w:rsidR="006B4984" w:rsidRPr="00F43A58">
        <w:rPr>
          <w:rFonts w:ascii="Times New Roman" w:hAnsi="Times New Roman" w:cs="Times New Roman"/>
          <w:sz w:val="24"/>
          <w:szCs w:val="24"/>
        </w:rPr>
        <w:t xml:space="preserve"> </w:t>
      </w:r>
      <w:r w:rsidRPr="00F43A58">
        <w:rPr>
          <w:rFonts w:ascii="Times New Roman" w:hAnsi="Times New Roman" w:cs="Times New Roman"/>
          <w:sz w:val="24"/>
          <w:szCs w:val="24"/>
        </w:rPr>
        <w:t>сельского поселения Советского района Кировской области</w:t>
      </w:r>
      <w:r w:rsidR="00EF7D5E" w:rsidRPr="00F43A58">
        <w:rPr>
          <w:rFonts w:ascii="Times New Roman" w:hAnsi="Times New Roman" w:cs="Times New Roman"/>
          <w:sz w:val="24"/>
          <w:szCs w:val="24"/>
        </w:rPr>
        <w:t>;</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в </w:t>
      </w:r>
      <w:r w:rsidRPr="00F43A58">
        <w:rPr>
          <w:rFonts w:ascii="Times New Roman" w:hAnsi="Times New Roman" w:cs="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на информационных стендах в местах предоставления муниципальной услуги;</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при личном обращении заявителя;</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при обращении в письменной форме, в форме электронного документа.</w:t>
      </w:r>
    </w:p>
    <w:p w:rsidR="00EF7D5E" w:rsidRPr="00F43A58" w:rsidRDefault="00EF7D5E" w:rsidP="00F43A58">
      <w:pPr>
        <w:autoSpaceDN w:val="0"/>
        <w:adjustRightInd w:val="0"/>
        <w:spacing w:after="0" w:line="240" w:lineRule="auto"/>
        <w:ind w:firstLine="709"/>
        <w:jc w:val="both"/>
        <w:outlineLvl w:val="3"/>
        <w:rPr>
          <w:rFonts w:ascii="Times New Roman" w:hAnsi="Times New Roman" w:cs="Times New Roman"/>
          <w:sz w:val="24"/>
          <w:szCs w:val="24"/>
        </w:rPr>
      </w:pPr>
      <w:r w:rsidRPr="00F43A58">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EF7D5E" w:rsidRPr="00F43A58" w:rsidRDefault="00EF7D5E" w:rsidP="00F43A58">
      <w:pPr>
        <w:autoSpaceDN w:val="0"/>
        <w:adjustRightInd w:val="0"/>
        <w:spacing w:after="0" w:line="240" w:lineRule="auto"/>
        <w:ind w:firstLine="709"/>
        <w:jc w:val="both"/>
        <w:outlineLvl w:val="3"/>
        <w:rPr>
          <w:rFonts w:ascii="Times New Roman" w:hAnsi="Times New Roman" w:cs="Times New Roman"/>
          <w:sz w:val="24"/>
          <w:szCs w:val="24"/>
        </w:rPr>
      </w:pPr>
      <w:r w:rsidRPr="00F43A58">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EF7D5E" w:rsidRPr="00F43A58" w:rsidRDefault="00EF7D5E" w:rsidP="00F43A58">
      <w:pPr>
        <w:autoSpaceDN w:val="0"/>
        <w:adjustRightInd w:val="0"/>
        <w:spacing w:after="0" w:line="240" w:lineRule="auto"/>
        <w:ind w:firstLine="709"/>
        <w:jc w:val="both"/>
        <w:outlineLvl w:val="3"/>
        <w:rPr>
          <w:rFonts w:ascii="Times New Roman" w:hAnsi="Times New Roman" w:cs="Times New Roman"/>
          <w:sz w:val="24"/>
          <w:szCs w:val="24"/>
        </w:rPr>
      </w:pPr>
      <w:r w:rsidRPr="00F43A58">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F7D5E" w:rsidRPr="00F43A58" w:rsidRDefault="00EF7D5E" w:rsidP="00F43A58">
      <w:pPr>
        <w:autoSpaceDN w:val="0"/>
        <w:adjustRightInd w:val="0"/>
        <w:spacing w:after="0" w:line="240" w:lineRule="auto"/>
        <w:ind w:firstLine="709"/>
        <w:jc w:val="both"/>
        <w:outlineLvl w:val="3"/>
        <w:rPr>
          <w:rFonts w:ascii="Times New Roman" w:hAnsi="Times New Roman" w:cs="Times New Roman"/>
          <w:sz w:val="24"/>
          <w:szCs w:val="24"/>
        </w:rPr>
      </w:pPr>
      <w:r w:rsidRPr="00F43A58">
        <w:rPr>
          <w:rFonts w:ascii="Times New Roman" w:hAnsi="Times New Roman" w:cs="Times New Roman"/>
          <w:sz w:val="24"/>
          <w:szCs w:val="24"/>
        </w:rPr>
        <w:t xml:space="preserve">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w:t>
      </w:r>
      <w:r w:rsidRPr="00F43A58">
        <w:rPr>
          <w:rFonts w:ascii="Times New Roman" w:hAnsi="Times New Roman" w:cs="Times New Roman"/>
          <w:sz w:val="24"/>
          <w:szCs w:val="24"/>
        </w:rPr>
        <w:lastRenderedPageBreak/>
        <w:t>информации о текущем состоянии (статусе) оказания муниципальной услуги в «Личном кабинете пользователя».</w:t>
      </w:r>
    </w:p>
    <w:p w:rsidR="00EF7D5E" w:rsidRPr="00F43A58" w:rsidRDefault="00EF7D5E" w:rsidP="00F43A58">
      <w:pPr>
        <w:autoSpaceDN w:val="0"/>
        <w:adjustRightInd w:val="0"/>
        <w:spacing w:after="0" w:line="240" w:lineRule="auto"/>
        <w:ind w:firstLine="709"/>
        <w:jc w:val="both"/>
        <w:outlineLvl w:val="3"/>
        <w:rPr>
          <w:rFonts w:ascii="Times New Roman" w:hAnsi="Times New Roman" w:cs="Times New Roman"/>
          <w:sz w:val="24"/>
          <w:szCs w:val="24"/>
        </w:rPr>
      </w:pPr>
      <w:r w:rsidRPr="00F43A58">
        <w:rPr>
          <w:rFonts w:ascii="Times New Roman" w:hAnsi="Times New Roman" w:cs="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на официальном сайте;</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в Федеральном реестре; </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в Региональном реестре;</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на Едином портале;</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на Региональном портале;</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на информационных стендах в местах предоставления муниципальной услуги.</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p>
    <w:p w:rsidR="00EF7D5E" w:rsidRPr="00F43A58" w:rsidRDefault="00EF7D5E" w:rsidP="00F43A58">
      <w:pPr>
        <w:pStyle w:val="a5"/>
        <w:numPr>
          <w:ilvl w:val="0"/>
          <w:numId w:val="1"/>
        </w:numPr>
        <w:spacing w:after="0" w:line="240" w:lineRule="auto"/>
        <w:jc w:val="both"/>
        <w:rPr>
          <w:rFonts w:ascii="Times New Roman" w:hAnsi="Times New Roman" w:cs="Times New Roman"/>
          <w:b/>
          <w:sz w:val="24"/>
          <w:szCs w:val="24"/>
        </w:rPr>
      </w:pPr>
      <w:r w:rsidRPr="00F43A58">
        <w:rPr>
          <w:rFonts w:ascii="Times New Roman" w:hAnsi="Times New Roman" w:cs="Times New Roman"/>
          <w:b/>
          <w:sz w:val="24"/>
          <w:szCs w:val="24"/>
        </w:rPr>
        <w:t>Стандарт предоставления муниципальной услуги</w:t>
      </w:r>
    </w:p>
    <w:p w:rsidR="000A6874" w:rsidRPr="00F43A58" w:rsidRDefault="000A6874" w:rsidP="00F43A58">
      <w:pPr>
        <w:suppressAutoHyphens/>
        <w:autoSpaceDE w:val="0"/>
        <w:spacing w:after="0" w:line="240" w:lineRule="auto"/>
        <w:ind w:firstLine="709"/>
        <w:jc w:val="both"/>
        <w:rPr>
          <w:rFonts w:ascii="Times New Roman" w:hAnsi="Times New Roman" w:cs="Times New Roman"/>
          <w:b/>
          <w:sz w:val="24"/>
          <w:szCs w:val="24"/>
        </w:rPr>
      </w:pPr>
    </w:p>
    <w:p w:rsidR="00EF7D5E" w:rsidRPr="00F43A58" w:rsidRDefault="00EF7D5E" w:rsidP="00F43A58">
      <w:pPr>
        <w:suppressAutoHyphens/>
        <w:autoSpaceDE w:val="0"/>
        <w:spacing w:after="0" w:line="240" w:lineRule="auto"/>
        <w:ind w:firstLine="709"/>
        <w:jc w:val="both"/>
        <w:rPr>
          <w:rFonts w:ascii="Times New Roman" w:hAnsi="Times New Roman" w:cs="Times New Roman"/>
          <w:b/>
          <w:sz w:val="24"/>
          <w:szCs w:val="24"/>
        </w:rPr>
      </w:pPr>
      <w:r w:rsidRPr="00F43A58">
        <w:rPr>
          <w:rFonts w:ascii="Times New Roman" w:hAnsi="Times New Roman" w:cs="Times New Roman"/>
          <w:b/>
          <w:sz w:val="24"/>
          <w:szCs w:val="24"/>
        </w:rPr>
        <w:t>2.1. Наименование муниципальной услуги</w:t>
      </w:r>
    </w:p>
    <w:p w:rsidR="00EF7D5E" w:rsidRPr="00F43A58" w:rsidRDefault="00EF7D5E" w:rsidP="00F43A58">
      <w:pPr>
        <w:suppressAutoHyphens/>
        <w:autoSpaceDE w:val="0"/>
        <w:spacing w:after="0" w:line="240" w:lineRule="auto"/>
        <w:ind w:firstLine="709"/>
        <w:jc w:val="both"/>
        <w:rPr>
          <w:rFonts w:ascii="Times New Roman" w:hAnsi="Times New Roman" w:cs="Times New Roman"/>
          <w:b/>
          <w:sz w:val="24"/>
          <w:szCs w:val="24"/>
        </w:rPr>
      </w:pPr>
    </w:p>
    <w:p w:rsidR="00EF7D5E" w:rsidRPr="00F43A58" w:rsidRDefault="00EF7D5E" w:rsidP="00F43A58">
      <w:pPr>
        <w:suppressAutoHyphens/>
        <w:autoSpaceDE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Наименование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7D5E" w:rsidRPr="00F43A58" w:rsidRDefault="00EF7D5E" w:rsidP="00F43A58">
      <w:pPr>
        <w:suppressAutoHyphens/>
        <w:autoSpaceDE w:val="0"/>
        <w:spacing w:after="0" w:line="240" w:lineRule="auto"/>
        <w:ind w:firstLine="709"/>
        <w:jc w:val="both"/>
        <w:rPr>
          <w:rFonts w:ascii="Times New Roman" w:hAnsi="Times New Roman" w:cs="Times New Roman"/>
          <w:sz w:val="24"/>
          <w:szCs w:val="24"/>
        </w:rPr>
      </w:pPr>
    </w:p>
    <w:p w:rsidR="00EF7D5E" w:rsidRPr="00F43A58" w:rsidRDefault="00EF7D5E" w:rsidP="00F43A58">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F43A58">
        <w:rPr>
          <w:rFonts w:ascii="Times New Roman" w:hAnsi="Times New Roman" w:cs="Times New Roman"/>
          <w:b/>
          <w:sz w:val="24"/>
          <w:szCs w:val="24"/>
        </w:rPr>
        <w:t>2.2.</w:t>
      </w:r>
      <w:r w:rsidRPr="00F43A58">
        <w:rPr>
          <w:rFonts w:ascii="Times New Roman" w:hAnsi="Times New Roman" w:cs="Times New Roman"/>
          <w:b/>
          <w:sz w:val="24"/>
          <w:szCs w:val="24"/>
        </w:rPr>
        <w:tab/>
        <w:t>Наименование органа, предоставляющего муниципальную  услугу</w:t>
      </w:r>
    </w:p>
    <w:p w:rsidR="00EF7D5E" w:rsidRPr="00F43A58" w:rsidRDefault="00EF7D5E" w:rsidP="00F43A58">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EF7D5E" w:rsidRPr="00F43A58" w:rsidRDefault="009A2F6B" w:rsidP="00F43A58">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F43A58">
        <w:rPr>
          <w:rFonts w:ascii="Times New Roman" w:hAnsi="Times New Roman"/>
          <w:sz w:val="24"/>
          <w:szCs w:val="24"/>
        </w:rPr>
        <w:t xml:space="preserve">Муниципальная услуга предоставляется </w:t>
      </w:r>
      <w:r w:rsidRPr="00F43A58">
        <w:rPr>
          <w:rFonts w:ascii="Times New Roman" w:hAnsi="Times New Roman"/>
          <w:bCs/>
          <w:sz w:val="24"/>
          <w:szCs w:val="24"/>
        </w:rPr>
        <w:t xml:space="preserve">администрацией муниципального образования </w:t>
      </w:r>
      <w:r w:rsidR="006B4984" w:rsidRPr="00F43A58">
        <w:rPr>
          <w:rFonts w:ascii="Times New Roman" w:hAnsi="Times New Roman" w:cs="Times New Roman"/>
          <w:spacing w:val="-1"/>
          <w:sz w:val="24"/>
          <w:szCs w:val="24"/>
        </w:rPr>
        <w:t>Колянурское</w:t>
      </w:r>
      <w:r w:rsidR="006B4984" w:rsidRPr="00F43A58">
        <w:rPr>
          <w:rFonts w:ascii="Times New Roman" w:hAnsi="Times New Roman"/>
          <w:bCs/>
          <w:sz w:val="24"/>
          <w:szCs w:val="24"/>
        </w:rPr>
        <w:t xml:space="preserve"> </w:t>
      </w:r>
      <w:r w:rsidRPr="00F43A58">
        <w:rPr>
          <w:rFonts w:ascii="Times New Roman" w:hAnsi="Times New Roman"/>
          <w:bCs/>
          <w:sz w:val="24"/>
          <w:szCs w:val="24"/>
        </w:rPr>
        <w:t xml:space="preserve"> сельское поселение Советского района Кировской области (далее – администрация).</w:t>
      </w:r>
    </w:p>
    <w:p w:rsidR="00EF7D5E" w:rsidRPr="00F43A58" w:rsidRDefault="00EF7D5E" w:rsidP="00F43A58">
      <w:pPr>
        <w:pStyle w:val="a8"/>
        <w:ind w:firstLine="709"/>
        <w:jc w:val="both"/>
        <w:rPr>
          <w:rFonts w:ascii="Times New Roman" w:hAnsi="Times New Roman" w:cs="Times New Roman"/>
        </w:rPr>
      </w:pPr>
      <w:r w:rsidRPr="00F43A58">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F7D5E" w:rsidRPr="00F43A58" w:rsidRDefault="00EF7D5E" w:rsidP="00F43A58">
      <w:pPr>
        <w:spacing w:after="0" w:line="240" w:lineRule="auto"/>
        <w:ind w:firstLine="709"/>
        <w:jc w:val="both"/>
        <w:rPr>
          <w:rFonts w:ascii="Times New Roman" w:hAnsi="Times New Roman" w:cs="Times New Roman"/>
          <w:bCs/>
          <w:sz w:val="24"/>
          <w:szCs w:val="24"/>
        </w:rPr>
      </w:pPr>
    </w:p>
    <w:p w:rsidR="00EF7D5E" w:rsidRPr="00F43A58" w:rsidRDefault="00EF7D5E" w:rsidP="00F43A58">
      <w:pPr>
        <w:autoSpaceDE w:val="0"/>
        <w:autoSpaceDN w:val="0"/>
        <w:adjustRightInd w:val="0"/>
        <w:spacing w:after="0" w:line="240" w:lineRule="auto"/>
        <w:ind w:firstLine="709"/>
        <w:outlineLvl w:val="2"/>
        <w:rPr>
          <w:rFonts w:ascii="Times New Roman" w:hAnsi="Times New Roman" w:cs="Times New Roman"/>
          <w:b/>
          <w:bCs/>
          <w:sz w:val="24"/>
          <w:szCs w:val="24"/>
        </w:rPr>
      </w:pPr>
      <w:r w:rsidRPr="00F43A58">
        <w:rPr>
          <w:rFonts w:ascii="Times New Roman" w:hAnsi="Times New Roman" w:cs="Times New Roman"/>
          <w:b/>
          <w:bCs/>
          <w:sz w:val="24"/>
          <w:szCs w:val="24"/>
        </w:rPr>
        <w:t xml:space="preserve">2.3. Результат предоставления муниципальной услуги </w:t>
      </w:r>
    </w:p>
    <w:p w:rsidR="00EF7D5E" w:rsidRPr="00F43A58" w:rsidRDefault="00EF7D5E" w:rsidP="00F43A58">
      <w:pPr>
        <w:autoSpaceDE w:val="0"/>
        <w:autoSpaceDN w:val="0"/>
        <w:adjustRightInd w:val="0"/>
        <w:spacing w:after="0" w:line="240" w:lineRule="auto"/>
        <w:ind w:firstLine="709"/>
        <w:outlineLvl w:val="2"/>
        <w:rPr>
          <w:rFonts w:ascii="Times New Roman" w:hAnsi="Times New Roman" w:cs="Times New Roman"/>
          <w:b/>
          <w:bCs/>
          <w:sz w:val="24"/>
          <w:szCs w:val="24"/>
        </w:rPr>
      </w:pPr>
    </w:p>
    <w:p w:rsidR="00EF7D5E" w:rsidRPr="00F43A58" w:rsidRDefault="00EF7D5E" w:rsidP="00F43A58">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F43A58">
        <w:rPr>
          <w:rFonts w:ascii="Times New Roman" w:hAnsi="Times New Roman" w:cs="Times New Roman"/>
          <w:bCs/>
          <w:sz w:val="24"/>
          <w:szCs w:val="24"/>
        </w:rPr>
        <w:t>Результатом предоставления муниципальной услуги является:</w:t>
      </w:r>
    </w:p>
    <w:p w:rsidR="00EF7D5E" w:rsidRPr="00F43A58" w:rsidRDefault="00EF7D5E" w:rsidP="00F43A58">
      <w:pPr>
        <w:shd w:val="clear" w:color="auto" w:fill="FFFFFF"/>
        <w:spacing w:after="0" w:line="240" w:lineRule="auto"/>
        <w:ind w:firstLine="709"/>
        <w:jc w:val="both"/>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shd w:val="clear" w:color="auto" w:fill="FFFFFF"/>
        </w:rPr>
        <w:t>предоставление земельного участка на праве аренды;</w:t>
      </w:r>
    </w:p>
    <w:p w:rsidR="00EF7D5E" w:rsidRPr="00F43A58" w:rsidRDefault="00EF7D5E" w:rsidP="00F43A58">
      <w:pPr>
        <w:shd w:val="clear" w:color="auto" w:fill="FFFFFF"/>
        <w:spacing w:after="0" w:line="240" w:lineRule="auto"/>
        <w:ind w:firstLine="709"/>
        <w:jc w:val="both"/>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shd w:val="clear" w:color="auto" w:fill="FFFFFF"/>
        </w:rPr>
        <w:t>предоставление земельного участка на праве собственности;</w:t>
      </w:r>
    </w:p>
    <w:p w:rsidR="00EF7D5E" w:rsidRPr="00F43A58" w:rsidRDefault="00EF7D5E" w:rsidP="00F43A58">
      <w:pPr>
        <w:shd w:val="clear" w:color="auto" w:fill="FFFFFF"/>
        <w:spacing w:after="0" w:line="240" w:lineRule="auto"/>
        <w:ind w:firstLine="709"/>
        <w:jc w:val="both"/>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shd w:val="clear" w:color="auto" w:fill="FFFFFF"/>
        </w:rPr>
        <w:t>решение о предварительном согласовании предоставления земельного участка;</w:t>
      </w:r>
    </w:p>
    <w:p w:rsidR="00EF7D5E" w:rsidRPr="00F43A58" w:rsidRDefault="00EF7D5E" w:rsidP="00F43A58">
      <w:pPr>
        <w:shd w:val="clear" w:color="auto" w:fill="FFFFFF"/>
        <w:spacing w:after="0" w:line="240" w:lineRule="auto"/>
        <w:ind w:firstLine="709"/>
        <w:jc w:val="both"/>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shd w:val="clear" w:color="auto" w:fill="FFFFFF"/>
        </w:rPr>
        <w:t>отказ в предоставлении земельного участка.</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b/>
          <w:sz w:val="24"/>
          <w:szCs w:val="24"/>
        </w:rPr>
      </w:pPr>
      <w:r w:rsidRPr="00F43A58">
        <w:rPr>
          <w:rFonts w:ascii="Times New Roman" w:hAnsi="Times New Roman" w:cs="Times New Roman"/>
          <w:b/>
          <w:sz w:val="24"/>
          <w:szCs w:val="24"/>
        </w:rPr>
        <w:t>2.4. Срок предоставления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b/>
          <w:sz w:val="24"/>
          <w:szCs w:val="24"/>
        </w:rPr>
      </w:pPr>
    </w:p>
    <w:p w:rsidR="00EF7D5E" w:rsidRPr="00F43A58" w:rsidRDefault="00EF7D5E" w:rsidP="00F43A58">
      <w:pPr>
        <w:autoSpaceDE w:val="0"/>
        <w:autoSpaceDN w:val="0"/>
        <w:adjustRightInd w:val="0"/>
        <w:spacing w:after="0" w:line="240" w:lineRule="auto"/>
        <w:ind w:firstLine="567"/>
        <w:jc w:val="both"/>
        <w:rPr>
          <w:rFonts w:ascii="Times New Roman" w:hAnsi="Times New Roman" w:cs="Times New Roman"/>
          <w:sz w:val="24"/>
          <w:szCs w:val="24"/>
        </w:rPr>
      </w:pPr>
      <w:r w:rsidRPr="00F43A58">
        <w:rPr>
          <w:rFonts w:ascii="Times New Roman" w:hAnsi="Times New Roman" w:cs="Times New Roman"/>
          <w:sz w:val="24"/>
          <w:szCs w:val="24"/>
        </w:rPr>
        <w:lastRenderedPageBreak/>
        <w:t xml:space="preserve">Срок предоставления муниципальной услуги не должен превышать восьмидесятидневный срок. </w:t>
      </w:r>
    </w:p>
    <w:p w:rsidR="00EF7D5E" w:rsidRPr="00F43A58" w:rsidRDefault="00EF7D5E" w:rsidP="00F43A5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F7D5E" w:rsidRPr="00F43A58" w:rsidRDefault="00EF7D5E" w:rsidP="00F43A58">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F43A58">
        <w:rPr>
          <w:rFonts w:ascii="Times New Roman" w:hAnsi="Times New Roman" w:cs="Times New Roman"/>
          <w:b/>
          <w:sz w:val="24"/>
          <w:szCs w:val="24"/>
        </w:rPr>
        <w:t>2.5.</w:t>
      </w:r>
      <w:r w:rsidRPr="00F43A58">
        <w:rPr>
          <w:rFonts w:ascii="Times New Roman" w:hAnsi="Times New Roman" w:cs="Times New Roman"/>
          <w:b/>
          <w:sz w:val="24"/>
          <w:szCs w:val="24"/>
        </w:rPr>
        <w:tab/>
        <w:t>Нормативные правовые акты, регулирующие предоставление муниципальной услуги</w:t>
      </w:r>
    </w:p>
    <w:p w:rsidR="00EF7D5E" w:rsidRPr="00F43A58" w:rsidRDefault="00EF7D5E" w:rsidP="00F43A58">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на официальном сайте; </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в Федеральном реестре; </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в Региональном реестре;</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на Едином портале; </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на Региональном портале.</w:t>
      </w:r>
    </w:p>
    <w:p w:rsidR="00EF7D5E" w:rsidRPr="00F43A58" w:rsidRDefault="00EF7D5E" w:rsidP="00F43A58">
      <w:pPr>
        <w:spacing w:after="0" w:line="240" w:lineRule="auto"/>
        <w:jc w:val="both"/>
        <w:rPr>
          <w:rFonts w:ascii="Times New Roman" w:hAnsi="Times New Roman" w:cs="Times New Roman"/>
          <w:sz w:val="24"/>
          <w:szCs w:val="24"/>
        </w:rPr>
      </w:pP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b/>
          <w:sz w:val="24"/>
          <w:szCs w:val="24"/>
        </w:rPr>
      </w:pPr>
      <w:r w:rsidRPr="00F43A58">
        <w:rPr>
          <w:rFonts w:ascii="Times New Roman" w:hAnsi="Times New Roman" w:cs="Times New Roman"/>
          <w:b/>
          <w:sz w:val="24"/>
          <w:szCs w:val="24"/>
        </w:rPr>
        <w:t>2.6.</w:t>
      </w:r>
      <w:r w:rsidRPr="00F43A58">
        <w:rPr>
          <w:rFonts w:ascii="Times New Roman" w:hAnsi="Times New Roman" w:cs="Times New Roman"/>
          <w:b/>
          <w:sz w:val="24"/>
          <w:szCs w:val="24"/>
        </w:rPr>
        <w:tab/>
        <w:t>Перечень документов, необходимых для предоставления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b/>
          <w:sz w:val="24"/>
          <w:szCs w:val="24"/>
        </w:rPr>
      </w:pPr>
    </w:p>
    <w:p w:rsidR="00EF7D5E" w:rsidRPr="00F43A58" w:rsidRDefault="00EF7D5E" w:rsidP="00F43A58">
      <w:pPr>
        <w:pStyle w:val="consplusnormal1"/>
        <w:shd w:val="clear" w:color="auto" w:fill="FFFFFF"/>
        <w:spacing w:before="0" w:beforeAutospacing="0" w:after="0" w:afterAutospacing="0"/>
        <w:ind w:firstLine="709"/>
        <w:jc w:val="both"/>
      </w:pPr>
      <w:r w:rsidRPr="00F43A58">
        <w:t>2.6.1. Документы, которые заявитель должен предоставить самостоятельно:</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2.6.1.1. Заявление о предоставлении земельного участка (приложение № 1 к настоящему Административному регламенту).</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2.6.1.2. Копия документа, удостоверяющего личность заявителя (заявителей), являющегося физическим лицом, либо личность представителя физического.</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2.6.1.3. Документ, подтверждающий полномочия представителя заявителя, в случае, если с заявлением обращается представитель заявителя.</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2.6.1.4. Решение о предварительном согласовании предоставления земельного участка, если такое решение принято иным уполномоченным органом.</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2.6.1.5.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F7D5E" w:rsidRPr="00F43A58" w:rsidRDefault="00EF7D5E" w:rsidP="00F43A58">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rPr>
      </w:pPr>
      <w:r w:rsidRPr="00F43A58">
        <w:rPr>
          <w:rFonts w:ascii="Times New Roman" w:eastAsia="Times New Roman" w:hAnsi="Times New Roman" w:cs="Times New Roman"/>
          <w:sz w:val="24"/>
          <w:szCs w:val="24"/>
          <w:shd w:val="clear" w:color="auto" w:fill="FFFFFF"/>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EF7D5E" w:rsidRPr="00F43A58" w:rsidRDefault="00EF7D5E" w:rsidP="00F43A58">
      <w:pPr>
        <w:shd w:val="clear" w:color="auto" w:fill="FFFFFF"/>
        <w:spacing w:after="0" w:line="240" w:lineRule="auto"/>
        <w:ind w:firstLine="709"/>
        <w:jc w:val="both"/>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shd w:val="clear" w:color="auto" w:fill="FFFFFF"/>
        </w:rPr>
        <w:t>2.6.2.1.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EF7D5E" w:rsidRPr="00F43A58" w:rsidRDefault="00EF7D5E" w:rsidP="00F43A58">
      <w:pPr>
        <w:shd w:val="clear" w:color="auto" w:fill="FFFFFF"/>
        <w:spacing w:after="0" w:line="240" w:lineRule="auto"/>
        <w:ind w:firstLine="709"/>
        <w:jc w:val="both"/>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shd w:val="clear" w:color="auto" w:fill="FFFFFF"/>
        </w:rPr>
        <w:t>2.6.2.2. 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F7D5E" w:rsidRPr="00F43A58" w:rsidRDefault="00EF7D5E" w:rsidP="00F43A58">
      <w:pPr>
        <w:shd w:val="clear" w:color="auto" w:fill="FFFFFF"/>
        <w:spacing w:after="0" w:line="240" w:lineRule="auto"/>
        <w:ind w:firstLine="709"/>
        <w:jc w:val="both"/>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shd w:val="clear" w:color="auto" w:fill="FFFFFF"/>
        </w:rPr>
        <w:t>2.6.2.3. Выписка из Единого государственного реестра юридических лиц (далее - ЕГРЮЛ) о юридическом лице, являющемся заявителем.</w:t>
      </w:r>
    </w:p>
    <w:p w:rsidR="00EF7D5E" w:rsidRPr="00F43A58" w:rsidRDefault="00EF7D5E" w:rsidP="00F43A58">
      <w:pPr>
        <w:shd w:val="clear" w:color="auto" w:fill="FFFFFF"/>
        <w:spacing w:after="0" w:line="240" w:lineRule="auto"/>
        <w:ind w:firstLine="709"/>
        <w:jc w:val="both"/>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shd w:val="clear" w:color="auto" w:fill="FFFFFF"/>
        </w:rPr>
        <w:t>2.6.2.4.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F7D5E" w:rsidRPr="00F43A58" w:rsidRDefault="00EF7D5E" w:rsidP="00F43A58">
      <w:pPr>
        <w:shd w:val="clear" w:color="auto" w:fill="FFFFFF"/>
        <w:spacing w:after="0" w:line="240" w:lineRule="auto"/>
        <w:ind w:firstLine="709"/>
        <w:jc w:val="both"/>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EF7D5E" w:rsidRPr="00F43A58" w:rsidRDefault="00EF7D5E" w:rsidP="00F43A58">
      <w:pPr>
        <w:pStyle w:val="consplusnormal1"/>
        <w:shd w:val="clear" w:color="auto" w:fill="FFFFFF"/>
        <w:spacing w:before="0" w:beforeAutospacing="0" w:after="0" w:afterAutospacing="0"/>
        <w:ind w:firstLine="709"/>
        <w:jc w:val="both"/>
      </w:pPr>
      <w:bookmarkStart w:id="1" w:name="P90"/>
      <w:bookmarkEnd w:id="1"/>
      <w:r w:rsidRPr="00F43A58">
        <w:t xml:space="preserve">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w:t>
      </w:r>
      <w:r w:rsidRPr="00F43A58">
        <w:lastRenderedPageBreak/>
        <w:t>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2.6.4. При предоставлении муниципальной услуги администрация не вправе требовать от заявителя:</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F43A58">
        <w:rPr>
          <w:rStyle w:val="a7"/>
          <w:rFonts w:ascii="Times New Roman" w:hAnsi="Times New Roman"/>
          <w:color w:val="auto"/>
          <w:sz w:val="24"/>
          <w:szCs w:val="24"/>
        </w:rPr>
        <w:t>частью 1 статьи 1</w:t>
      </w:r>
      <w:r w:rsidRPr="00F43A58">
        <w:rPr>
          <w:rFonts w:ascii="Times New Roman" w:hAnsi="Times New Roman" w:cs="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F43A58">
        <w:rPr>
          <w:rStyle w:val="a7"/>
          <w:rFonts w:ascii="Times New Roman" w:hAnsi="Times New Roman"/>
          <w:color w:val="auto"/>
          <w:sz w:val="24"/>
          <w:szCs w:val="24"/>
        </w:rPr>
        <w:t>частью 6</w:t>
      </w:r>
      <w:r w:rsidRPr="00F43A58">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F43A58">
        <w:rPr>
          <w:rStyle w:val="a7"/>
          <w:rFonts w:ascii="Times New Roman" w:hAnsi="Times New Roman"/>
          <w:color w:val="auto"/>
          <w:sz w:val="24"/>
          <w:szCs w:val="24"/>
        </w:rPr>
        <w:t>части 1 статьи 9</w:t>
      </w:r>
      <w:r w:rsidRPr="00F43A5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EF7D5E" w:rsidRPr="00F43A58" w:rsidRDefault="00EF7D5E" w:rsidP="00F43A58">
      <w:pPr>
        <w:autoSpaceDN w:val="0"/>
        <w:adjustRightInd w:val="0"/>
        <w:spacing w:after="0" w:line="240" w:lineRule="auto"/>
        <w:ind w:firstLine="709"/>
        <w:jc w:val="both"/>
        <w:rPr>
          <w:rFonts w:ascii="Times New Roman" w:hAnsi="Times New Roman" w:cs="Times New Roman"/>
          <w:sz w:val="24"/>
          <w:szCs w:val="24"/>
        </w:rPr>
      </w:pPr>
      <w:bookmarkStart w:id="2" w:name="sub_7014"/>
      <w:r w:rsidRPr="00F43A58">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D5E" w:rsidRPr="00F43A58" w:rsidRDefault="00EF7D5E" w:rsidP="00F43A58">
      <w:pPr>
        <w:autoSpaceDN w:val="0"/>
        <w:adjustRightInd w:val="0"/>
        <w:spacing w:after="0" w:line="240" w:lineRule="auto"/>
        <w:ind w:firstLine="709"/>
        <w:jc w:val="both"/>
        <w:rPr>
          <w:rFonts w:ascii="Times New Roman" w:hAnsi="Times New Roman" w:cs="Times New Roman"/>
          <w:sz w:val="24"/>
          <w:szCs w:val="24"/>
        </w:rPr>
      </w:pPr>
      <w:bookmarkStart w:id="3" w:name="sub_7141"/>
      <w:bookmarkEnd w:id="2"/>
      <w:r w:rsidRPr="00F43A58">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D5E" w:rsidRPr="00F43A58" w:rsidRDefault="00EF7D5E" w:rsidP="00F43A58">
      <w:pPr>
        <w:autoSpaceDN w:val="0"/>
        <w:adjustRightInd w:val="0"/>
        <w:spacing w:after="0" w:line="240" w:lineRule="auto"/>
        <w:ind w:firstLine="709"/>
        <w:jc w:val="both"/>
        <w:rPr>
          <w:rFonts w:ascii="Times New Roman" w:hAnsi="Times New Roman" w:cs="Times New Roman"/>
          <w:sz w:val="24"/>
          <w:szCs w:val="24"/>
        </w:rPr>
      </w:pPr>
      <w:bookmarkStart w:id="4" w:name="sub_7142"/>
      <w:bookmarkEnd w:id="3"/>
      <w:r w:rsidRPr="00F43A58">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D5E" w:rsidRPr="00F43A58" w:rsidRDefault="00EF7D5E" w:rsidP="00F43A58">
      <w:pPr>
        <w:autoSpaceDN w:val="0"/>
        <w:adjustRightInd w:val="0"/>
        <w:spacing w:after="0" w:line="240" w:lineRule="auto"/>
        <w:ind w:firstLine="709"/>
        <w:jc w:val="both"/>
        <w:rPr>
          <w:rFonts w:ascii="Times New Roman" w:hAnsi="Times New Roman" w:cs="Times New Roman"/>
          <w:sz w:val="24"/>
          <w:szCs w:val="24"/>
        </w:rPr>
      </w:pPr>
      <w:bookmarkStart w:id="5" w:name="sub_7143"/>
      <w:bookmarkEnd w:id="4"/>
      <w:r w:rsidRPr="00F43A58">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w:t>
      </w:r>
      <w:r w:rsidRPr="00F43A58">
        <w:rPr>
          <w:rFonts w:ascii="Times New Roman" w:hAnsi="Times New Roman" w:cs="Times New Roman"/>
          <w:sz w:val="24"/>
          <w:szCs w:val="24"/>
        </w:rPr>
        <w:lastRenderedPageBreak/>
        <w:t>статьи 16 Федерального закона от 27.07.2010 № 210-ФЗ, уведомляется заявитель, а также приносятся извинения за доставленные неудобства.</w:t>
      </w:r>
    </w:p>
    <w:p w:rsidR="00EF7D5E" w:rsidRPr="00F43A58" w:rsidRDefault="00EF7D5E" w:rsidP="00F43A58">
      <w:pPr>
        <w:spacing w:after="0" w:line="240" w:lineRule="auto"/>
        <w:ind w:firstLine="709"/>
        <w:jc w:val="both"/>
        <w:rPr>
          <w:rFonts w:ascii="Times New Roman" w:hAnsi="Times New Roman" w:cs="Times New Roman"/>
          <w:sz w:val="24"/>
          <w:szCs w:val="24"/>
        </w:rPr>
      </w:pP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b/>
          <w:sz w:val="24"/>
          <w:szCs w:val="24"/>
        </w:rPr>
      </w:pPr>
      <w:r w:rsidRPr="00F43A58">
        <w:rPr>
          <w:rFonts w:ascii="Times New Roman" w:hAnsi="Times New Roman" w:cs="Times New Roman"/>
          <w:b/>
          <w:sz w:val="24"/>
          <w:szCs w:val="24"/>
        </w:rPr>
        <w:t>2.7.</w:t>
      </w:r>
      <w:r w:rsidRPr="00F43A58">
        <w:rPr>
          <w:rFonts w:ascii="Times New Roman" w:hAnsi="Times New Roman" w:cs="Times New Roman"/>
          <w:b/>
          <w:sz w:val="24"/>
          <w:szCs w:val="24"/>
        </w:rPr>
        <w:tab/>
        <w:t>Перечень оснований для отказа в приеме документов, необходимых для предоставления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b/>
          <w:sz w:val="24"/>
          <w:szCs w:val="24"/>
        </w:rPr>
      </w:pP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2.7.2. Заявление о предоставлении земельного участка подано в иной уполномоченный орган.</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b/>
          <w:sz w:val="24"/>
          <w:szCs w:val="24"/>
        </w:rPr>
      </w:pPr>
      <w:r w:rsidRPr="00F43A58">
        <w:rPr>
          <w:rFonts w:ascii="Times New Roman" w:hAnsi="Times New Roman" w:cs="Times New Roman"/>
          <w:b/>
          <w:sz w:val="24"/>
          <w:szCs w:val="24"/>
        </w:rPr>
        <w:t>2.8. Перечень оснований для приостановления или отказа в предоставлении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b/>
          <w:sz w:val="24"/>
          <w:szCs w:val="24"/>
        </w:rPr>
      </w:pP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2.8.2. Основаниями для отказа в предоставлении муниципальной услуги являются: </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2.8.1.1.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 w:history="1">
        <w:r w:rsidRPr="00F43A58">
          <w:rPr>
            <w:rStyle w:val="a6"/>
            <w:rFonts w:ascii="Times New Roman" w:hAnsi="Times New Roman" w:cs="Times New Roman"/>
            <w:color w:val="auto"/>
            <w:sz w:val="24"/>
            <w:szCs w:val="24"/>
            <w:u w:val="none"/>
          </w:rPr>
          <w:t>пункте 16 статьи 11.10</w:t>
        </w:r>
      </w:hyperlink>
      <w:r w:rsidRPr="00F43A58">
        <w:rPr>
          <w:rFonts w:ascii="Times New Roman" w:hAnsi="Times New Roman" w:cs="Times New Roman"/>
          <w:sz w:val="24"/>
          <w:szCs w:val="24"/>
        </w:rPr>
        <w:t xml:space="preserve"> Земельного кодекса Российской Федерации.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2.8.1.5.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F43A58">
          <w:rPr>
            <w:rStyle w:val="a6"/>
            <w:rFonts w:ascii="Times New Roman" w:hAnsi="Times New Roman" w:cs="Times New Roman"/>
            <w:color w:val="auto"/>
            <w:sz w:val="24"/>
            <w:szCs w:val="24"/>
            <w:u w:val="none"/>
          </w:rPr>
          <w:t>подпунктом 10 пункта 2 статьи 39.10</w:t>
        </w:r>
      </w:hyperlink>
      <w:r w:rsidRPr="00F43A58">
        <w:rPr>
          <w:rFonts w:ascii="Times New Roman" w:hAnsi="Times New Roman" w:cs="Times New Roman"/>
          <w:sz w:val="24"/>
          <w:szCs w:val="24"/>
        </w:rPr>
        <w:t xml:space="preserve"> Земельного кодекса Российской Федерации.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2.8.1.7.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F43A58">
          <w:rPr>
            <w:rStyle w:val="a6"/>
            <w:rFonts w:ascii="Times New Roman" w:hAnsi="Times New Roman" w:cs="Times New Roman"/>
            <w:color w:val="auto"/>
            <w:sz w:val="24"/>
            <w:szCs w:val="24"/>
            <w:u w:val="none"/>
          </w:rPr>
          <w:t>пунктом 3 статьи 39.36</w:t>
        </w:r>
      </w:hyperlink>
      <w:r w:rsidRPr="00F43A58">
        <w:rPr>
          <w:rFonts w:ascii="Times New Roman" w:hAnsi="Times New Roman" w:cs="Times New Roman"/>
          <w:sz w:val="24"/>
          <w:szCs w:val="24"/>
        </w:rPr>
        <w:t xml:space="preserve"> Земельного кодекса Российской Федерации, и </w:t>
      </w:r>
      <w:r w:rsidRPr="00F43A58">
        <w:rPr>
          <w:rFonts w:ascii="Times New Roman" w:hAnsi="Times New Roman" w:cs="Times New Roman"/>
          <w:sz w:val="24"/>
          <w:szCs w:val="24"/>
        </w:rPr>
        <w:lastRenderedPageBreak/>
        <w:t>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2.8.1.15. Указанный в заявлении земельный участок, в отношении которого поступило предусмотренное </w:t>
      </w:r>
      <w:hyperlink r:id="rId12" w:history="1">
        <w:r w:rsidRPr="00F43A58">
          <w:rPr>
            <w:rStyle w:val="a6"/>
            <w:rFonts w:ascii="Times New Roman" w:hAnsi="Times New Roman" w:cs="Times New Roman"/>
            <w:color w:val="auto"/>
            <w:sz w:val="24"/>
            <w:szCs w:val="24"/>
            <w:u w:val="none"/>
          </w:rPr>
          <w:t>подпунктом 6 пункта 4 статьи 39.11</w:t>
        </w:r>
      </w:hyperlink>
      <w:r w:rsidRPr="00F43A5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w:t>
      </w:r>
      <w:r w:rsidRPr="00F43A58">
        <w:rPr>
          <w:rFonts w:ascii="Times New Roman" w:hAnsi="Times New Roman" w:cs="Times New Roman"/>
          <w:sz w:val="24"/>
          <w:szCs w:val="24"/>
        </w:rPr>
        <w:lastRenderedPageBreak/>
        <w:t xml:space="preserve">право заключения договора его аренды при условии, что такой земельный участок образован в соответствии с </w:t>
      </w:r>
      <w:hyperlink r:id="rId13" w:history="1">
        <w:r w:rsidRPr="00F43A58">
          <w:rPr>
            <w:rStyle w:val="a6"/>
            <w:rFonts w:ascii="Times New Roman" w:hAnsi="Times New Roman" w:cs="Times New Roman"/>
            <w:color w:val="auto"/>
            <w:sz w:val="24"/>
            <w:szCs w:val="24"/>
            <w:u w:val="none"/>
          </w:rPr>
          <w:t>подпунктом 4 пункта 4 статьи 39.11</w:t>
        </w:r>
      </w:hyperlink>
      <w:r w:rsidRPr="00F43A58">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F43A58">
          <w:rPr>
            <w:rStyle w:val="a6"/>
            <w:rFonts w:ascii="Times New Roman" w:hAnsi="Times New Roman" w:cs="Times New Roman"/>
            <w:color w:val="auto"/>
            <w:sz w:val="24"/>
            <w:szCs w:val="24"/>
            <w:u w:val="none"/>
          </w:rPr>
          <w:t>пунктом 8 статьи 39.11</w:t>
        </w:r>
      </w:hyperlink>
      <w:r w:rsidRPr="00F43A58">
        <w:rPr>
          <w:rFonts w:ascii="Times New Roman" w:hAnsi="Times New Roman" w:cs="Times New Roman"/>
          <w:sz w:val="24"/>
          <w:szCs w:val="24"/>
        </w:rPr>
        <w:t xml:space="preserve"> Земельного кодекса Российской Федерации.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2.8.1.16. В отношении земельного участка, указанного в заявлении о его предоставлении, опубликовано и размещено в соответствии с </w:t>
      </w:r>
      <w:hyperlink r:id="rId15" w:history="1">
        <w:r w:rsidRPr="00F43A58">
          <w:rPr>
            <w:rStyle w:val="a6"/>
            <w:rFonts w:ascii="Times New Roman" w:hAnsi="Times New Roman" w:cs="Times New Roman"/>
            <w:color w:val="auto"/>
            <w:sz w:val="24"/>
            <w:szCs w:val="24"/>
            <w:u w:val="none"/>
          </w:rPr>
          <w:t>подпунктом 1 пункта 1 статьи 39.18</w:t>
        </w:r>
      </w:hyperlink>
      <w:r w:rsidRPr="00F43A5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хозяйства или осуществления крестьянским (фермерским) хозяйством его деятельности.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2.8.1.18.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F43A58">
          <w:rPr>
            <w:rStyle w:val="a6"/>
            <w:rFonts w:ascii="Times New Roman" w:hAnsi="Times New Roman" w:cs="Times New Roman"/>
            <w:color w:val="auto"/>
            <w:sz w:val="24"/>
            <w:szCs w:val="24"/>
            <w:u w:val="none"/>
          </w:rPr>
          <w:t>подпунктом 10 пункта 2 статьи 39.10</w:t>
        </w:r>
      </w:hyperlink>
      <w:r w:rsidRPr="00F43A58">
        <w:rPr>
          <w:rFonts w:ascii="Times New Roman" w:hAnsi="Times New Roman" w:cs="Times New Roman"/>
          <w:sz w:val="24"/>
          <w:szCs w:val="24"/>
        </w:rPr>
        <w:t xml:space="preserve"> Земельного кодекса Российской Федерации.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2.8.1.21.  Предоставление земельного участка на заявленном виде прав не допускается.</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2.8.1.22. В отношении земельного участка, указанного в заявлении о его предоставлении, не установлен вид разрешенного использования.</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2.8.1.23. Указанный в заявлении о предоставлении земельного участка земельный участок не отнесен к определенной категории земель.</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lastRenderedPageBreak/>
        <w:t xml:space="preserve">2.8.1.26. Границы земельного участка, указанного в заявлении о его предоставлении, подлежат уточнению в соответствии с Федеральным </w:t>
      </w:r>
      <w:hyperlink r:id="rId17" w:history="1">
        <w:r w:rsidRPr="00F43A58">
          <w:rPr>
            <w:rStyle w:val="a6"/>
            <w:rFonts w:ascii="Times New Roman" w:hAnsi="Times New Roman" w:cs="Times New Roman"/>
            <w:color w:val="auto"/>
            <w:sz w:val="24"/>
            <w:szCs w:val="24"/>
          </w:rPr>
          <w:t>законом</w:t>
        </w:r>
      </w:hyperlink>
      <w:r w:rsidRPr="00F43A58">
        <w:rPr>
          <w:rFonts w:ascii="Times New Roman" w:hAnsi="Times New Roman" w:cs="Times New Roman"/>
          <w:sz w:val="24"/>
          <w:szCs w:val="24"/>
        </w:rPr>
        <w:t xml:space="preserve"> «О государственном кадастре недвижимости».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2.8.1.28.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7D5E" w:rsidRPr="00F43A58" w:rsidRDefault="00EF7D5E" w:rsidP="00F43A58">
      <w:pPr>
        <w:autoSpaceDE w:val="0"/>
        <w:autoSpaceDN w:val="0"/>
        <w:adjustRightInd w:val="0"/>
        <w:spacing w:after="0" w:line="240" w:lineRule="auto"/>
        <w:jc w:val="both"/>
        <w:rPr>
          <w:rFonts w:ascii="Times New Roman" w:hAnsi="Times New Roman" w:cs="Times New Roman"/>
          <w:sz w:val="24"/>
          <w:szCs w:val="24"/>
        </w:rPr>
      </w:pPr>
    </w:p>
    <w:p w:rsidR="00EF7D5E" w:rsidRPr="00F43A58" w:rsidRDefault="00EF7D5E" w:rsidP="00F43A58">
      <w:pPr>
        <w:suppressAutoHyphens/>
        <w:autoSpaceDE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sz w:val="24"/>
          <w:szCs w:val="24"/>
        </w:rPr>
        <w:t>2.9.</w:t>
      </w:r>
      <w:r w:rsidRPr="00F43A58">
        <w:rPr>
          <w:rFonts w:ascii="Times New Roman" w:hAnsi="Times New Roman" w:cs="Times New Roman"/>
          <w:b/>
          <w:sz w:val="24"/>
          <w:szCs w:val="24"/>
        </w:rPr>
        <w:tab/>
      </w:r>
      <w:r w:rsidRPr="00F43A5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7D5E" w:rsidRPr="00F43A58" w:rsidRDefault="00EF7D5E" w:rsidP="00F43A58">
      <w:pPr>
        <w:suppressAutoHyphens/>
        <w:autoSpaceDE w:val="0"/>
        <w:spacing w:after="0" w:line="240" w:lineRule="auto"/>
        <w:ind w:firstLine="709"/>
        <w:jc w:val="both"/>
        <w:rPr>
          <w:rFonts w:ascii="Times New Roman" w:hAnsi="Times New Roman" w:cs="Times New Roman"/>
          <w:b/>
          <w:sz w:val="24"/>
          <w:szCs w:val="24"/>
        </w:rPr>
      </w:pPr>
    </w:p>
    <w:p w:rsidR="00EF7D5E" w:rsidRPr="00F43A58" w:rsidRDefault="00EF7D5E" w:rsidP="00F43A58">
      <w:pPr>
        <w:suppressAutoHyphens/>
        <w:autoSpaceDE w:val="0"/>
        <w:spacing w:after="0" w:line="240" w:lineRule="auto"/>
        <w:ind w:firstLine="709"/>
        <w:jc w:val="both"/>
        <w:rPr>
          <w:rFonts w:ascii="Times New Roman" w:eastAsia="Calibri" w:hAnsi="Times New Roman" w:cs="Times New Roman"/>
          <w:sz w:val="24"/>
          <w:szCs w:val="24"/>
        </w:rPr>
      </w:pPr>
      <w:r w:rsidRPr="00F43A58">
        <w:rPr>
          <w:rFonts w:ascii="Times New Roman" w:eastAsia="Calibri" w:hAnsi="Times New Roman" w:cs="Times New Roman"/>
          <w:sz w:val="24"/>
          <w:szCs w:val="24"/>
        </w:rPr>
        <w:t>Услуги, которые являются необходимыми и обязательными для предоставления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3A58">
        <w:rPr>
          <w:rFonts w:ascii="Times New Roman" w:eastAsia="Calibri" w:hAnsi="Times New Roman" w:cs="Times New Roman"/>
          <w:sz w:val="24"/>
          <w:szCs w:val="24"/>
        </w:rPr>
        <w:t xml:space="preserve">принятие решения о предварительном согласовании предоставления земельного участка в порядке, установленном </w:t>
      </w:r>
      <w:hyperlink r:id="rId18" w:history="1">
        <w:r w:rsidRPr="00F43A58">
          <w:rPr>
            <w:rFonts w:ascii="Times New Roman" w:eastAsia="Calibri" w:hAnsi="Times New Roman" w:cs="Times New Roman"/>
            <w:sz w:val="24"/>
            <w:szCs w:val="24"/>
          </w:rPr>
          <w:t>статьей 39.15</w:t>
        </w:r>
      </w:hyperlink>
      <w:r w:rsidRPr="00F43A58">
        <w:rPr>
          <w:rFonts w:ascii="Times New Roman" w:eastAsia="Calibri" w:hAnsi="Times New Roman" w:cs="Times New Roman"/>
          <w:sz w:val="24"/>
          <w:szCs w:val="24"/>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19" w:history="1">
        <w:r w:rsidRPr="00F43A58">
          <w:rPr>
            <w:rFonts w:ascii="Times New Roman" w:eastAsia="Calibri" w:hAnsi="Times New Roman" w:cs="Times New Roman"/>
            <w:sz w:val="24"/>
            <w:szCs w:val="24"/>
          </w:rPr>
          <w:t>законом</w:t>
        </w:r>
      </w:hyperlink>
      <w:r w:rsidRPr="00F43A58">
        <w:rPr>
          <w:rFonts w:ascii="Times New Roman" w:eastAsia="Calibri" w:hAnsi="Times New Roman" w:cs="Times New Roman"/>
          <w:sz w:val="24"/>
          <w:szCs w:val="24"/>
        </w:rPr>
        <w:t xml:space="preserve"> от 13.07.2015 № 218 «О государственной регистрации недвижимости».</w:t>
      </w:r>
    </w:p>
    <w:p w:rsidR="00EF7D5E" w:rsidRPr="00F43A58" w:rsidRDefault="00EF7D5E" w:rsidP="00F43A58">
      <w:pPr>
        <w:suppressAutoHyphens/>
        <w:autoSpaceDE w:val="0"/>
        <w:spacing w:after="0" w:line="240" w:lineRule="auto"/>
        <w:ind w:firstLine="709"/>
        <w:jc w:val="both"/>
        <w:rPr>
          <w:rFonts w:ascii="Times New Roman" w:hAnsi="Times New Roman" w:cs="Times New Roman"/>
          <w:sz w:val="24"/>
          <w:szCs w:val="24"/>
        </w:rPr>
      </w:pPr>
    </w:p>
    <w:p w:rsidR="00EF7D5E" w:rsidRPr="00F43A58" w:rsidRDefault="00EF7D5E" w:rsidP="00F43A58">
      <w:pPr>
        <w:suppressAutoHyphens/>
        <w:autoSpaceDE w:val="0"/>
        <w:spacing w:after="0" w:line="240" w:lineRule="auto"/>
        <w:ind w:firstLine="709"/>
        <w:jc w:val="both"/>
        <w:rPr>
          <w:rFonts w:ascii="Times New Roman" w:hAnsi="Times New Roman" w:cs="Times New Roman"/>
          <w:b/>
          <w:sz w:val="24"/>
          <w:szCs w:val="24"/>
        </w:rPr>
      </w:pPr>
      <w:r w:rsidRPr="00F43A58">
        <w:rPr>
          <w:rFonts w:ascii="Times New Roman" w:hAnsi="Times New Roman" w:cs="Times New Roman"/>
          <w:b/>
          <w:sz w:val="24"/>
          <w:szCs w:val="24"/>
        </w:rPr>
        <w:t>2.10.</w:t>
      </w:r>
      <w:r w:rsidRPr="00F43A58">
        <w:rPr>
          <w:rFonts w:ascii="Times New Roman" w:hAnsi="Times New Roman" w:cs="Times New Roman"/>
          <w:b/>
          <w:sz w:val="24"/>
          <w:szCs w:val="24"/>
        </w:rPr>
        <w:tab/>
        <w:t>Порядок, размер и основания взимания платы за предоставление муниципальной услуги</w:t>
      </w:r>
    </w:p>
    <w:p w:rsidR="00EF7D5E" w:rsidRPr="00F43A58" w:rsidRDefault="00EF7D5E" w:rsidP="00F43A58">
      <w:pPr>
        <w:suppressAutoHyphens/>
        <w:autoSpaceDE w:val="0"/>
        <w:spacing w:after="0" w:line="240" w:lineRule="auto"/>
        <w:ind w:firstLine="709"/>
        <w:jc w:val="both"/>
        <w:rPr>
          <w:rFonts w:ascii="Times New Roman" w:hAnsi="Times New Roman" w:cs="Times New Roman"/>
          <w:b/>
          <w:sz w:val="24"/>
          <w:szCs w:val="24"/>
        </w:rPr>
      </w:pP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Муниципальная услуга оказывается бесплатно.</w:t>
      </w:r>
    </w:p>
    <w:p w:rsidR="00EF7D5E" w:rsidRPr="00F43A58" w:rsidRDefault="00EF7D5E" w:rsidP="00F43A58">
      <w:pPr>
        <w:autoSpaceDE w:val="0"/>
        <w:autoSpaceDN w:val="0"/>
        <w:adjustRightInd w:val="0"/>
        <w:spacing w:after="0" w:line="240" w:lineRule="auto"/>
        <w:jc w:val="both"/>
        <w:rPr>
          <w:rFonts w:ascii="Times New Roman" w:hAnsi="Times New Roman" w:cs="Times New Roman"/>
          <w:sz w:val="24"/>
          <w:szCs w:val="24"/>
        </w:rPr>
      </w:pPr>
    </w:p>
    <w:p w:rsidR="00EF7D5E" w:rsidRPr="00F43A58" w:rsidRDefault="00EF7D5E" w:rsidP="00F43A58">
      <w:pPr>
        <w:spacing w:after="0" w:line="240" w:lineRule="auto"/>
        <w:ind w:firstLine="709"/>
        <w:jc w:val="both"/>
        <w:rPr>
          <w:rFonts w:ascii="Times New Roman" w:hAnsi="Times New Roman" w:cs="Times New Roman"/>
          <w:b/>
          <w:sz w:val="24"/>
          <w:szCs w:val="24"/>
        </w:rPr>
      </w:pPr>
      <w:r w:rsidRPr="00F43A58">
        <w:rPr>
          <w:rFonts w:ascii="Times New Roman" w:hAnsi="Times New Roman" w:cs="Times New Roman"/>
          <w:b/>
          <w:sz w:val="24"/>
          <w:szCs w:val="24"/>
        </w:rPr>
        <w:t>2.11.</w:t>
      </w:r>
      <w:r w:rsidRPr="00F43A58">
        <w:rPr>
          <w:rFonts w:ascii="Times New Roman" w:hAnsi="Times New Roman" w:cs="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F7D5E" w:rsidRPr="00F43A58" w:rsidRDefault="00EF7D5E" w:rsidP="00F43A58">
      <w:pPr>
        <w:spacing w:after="0" w:line="240" w:lineRule="auto"/>
        <w:ind w:firstLine="709"/>
        <w:jc w:val="both"/>
        <w:rPr>
          <w:rFonts w:ascii="Times New Roman" w:hAnsi="Times New Roman" w:cs="Times New Roman"/>
          <w:b/>
          <w:sz w:val="24"/>
          <w:szCs w:val="24"/>
        </w:rPr>
      </w:pPr>
    </w:p>
    <w:p w:rsidR="00EF7D5E" w:rsidRPr="00F43A58" w:rsidRDefault="00EF7D5E" w:rsidP="00F43A58">
      <w:pPr>
        <w:spacing w:after="0" w:line="240" w:lineRule="auto"/>
        <w:ind w:firstLine="709"/>
        <w:jc w:val="both"/>
        <w:rPr>
          <w:rFonts w:ascii="Times New Roman" w:hAnsi="Times New Roman" w:cs="Times New Roman"/>
          <w:sz w:val="24"/>
          <w:szCs w:val="24"/>
          <w:shd w:val="clear" w:color="auto" w:fill="FFFFFF"/>
        </w:rPr>
      </w:pPr>
      <w:r w:rsidRPr="00F43A58">
        <w:rPr>
          <w:rFonts w:ascii="Times New Roman" w:hAnsi="Times New Roman" w:cs="Times New Roman"/>
          <w:sz w:val="24"/>
          <w:szCs w:val="24"/>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EF7D5E" w:rsidRPr="00F43A58" w:rsidRDefault="00EF7D5E" w:rsidP="00F43A58">
      <w:pPr>
        <w:spacing w:after="0" w:line="240" w:lineRule="auto"/>
        <w:ind w:firstLine="709"/>
        <w:jc w:val="both"/>
        <w:rPr>
          <w:rFonts w:ascii="Times New Roman" w:hAnsi="Times New Roman" w:cs="Times New Roman"/>
          <w:b/>
          <w:sz w:val="24"/>
          <w:szCs w:val="24"/>
        </w:rPr>
      </w:pPr>
    </w:p>
    <w:p w:rsidR="00EF7D5E" w:rsidRPr="00F43A58" w:rsidRDefault="00EF7D5E" w:rsidP="00F43A58">
      <w:pPr>
        <w:spacing w:after="0" w:line="240" w:lineRule="auto"/>
        <w:ind w:firstLine="709"/>
        <w:jc w:val="both"/>
        <w:rPr>
          <w:rFonts w:ascii="Times New Roman" w:hAnsi="Times New Roman" w:cs="Times New Roman"/>
          <w:b/>
          <w:sz w:val="24"/>
          <w:szCs w:val="24"/>
        </w:rPr>
      </w:pPr>
      <w:r w:rsidRPr="00F43A58">
        <w:rPr>
          <w:rFonts w:ascii="Times New Roman" w:hAnsi="Times New Roman" w:cs="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EF7D5E" w:rsidRPr="00F43A58" w:rsidRDefault="00EF7D5E" w:rsidP="00F43A58">
      <w:pPr>
        <w:spacing w:after="0" w:line="240" w:lineRule="auto"/>
        <w:ind w:left="709"/>
        <w:jc w:val="both"/>
        <w:rPr>
          <w:rFonts w:ascii="Times New Roman" w:hAnsi="Times New Roman" w:cs="Times New Roman"/>
          <w:b/>
          <w:sz w:val="24"/>
          <w:szCs w:val="24"/>
        </w:rPr>
      </w:pP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F7D5E" w:rsidRPr="00F43A58" w:rsidRDefault="00EF7D5E" w:rsidP="00F43A58">
      <w:pPr>
        <w:suppressAutoHyphens/>
        <w:autoSpaceDE w:val="0"/>
        <w:spacing w:after="0" w:line="240" w:lineRule="auto"/>
        <w:jc w:val="both"/>
        <w:rPr>
          <w:rFonts w:ascii="Times New Roman" w:hAnsi="Times New Roman" w:cs="Times New Roman"/>
          <w:sz w:val="24"/>
          <w:szCs w:val="24"/>
        </w:rPr>
      </w:pP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2.13. Срок и порядок регистрации запроса о предоставлении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b/>
          <w:bCs/>
          <w:sz w:val="24"/>
          <w:szCs w:val="24"/>
        </w:rPr>
      </w:pP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lastRenderedPageBreak/>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b/>
          <w:bCs/>
          <w:sz w:val="24"/>
          <w:szCs w:val="24"/>
        </w:rPr>
      </w:pPr>
    </w:p>
    <w:p w:rsidR="00EF7D5E" w:rsidRPr="00F43A58" w:rsidRDefault="00EF7D5E" w:rsidP="00F43A58">
      <w:pPr>
        <w:spacing w:after="0" w:line="240" w:lineRule="auto"/>
        <w:ind w:firstLine="709"/>
        <w:jc w:val="both"/>
        <w:rPr>
          <w:rFonts w:ascii="Times New Roman" w:hAnsi="Times New Roman" w:cs="Times New Roman"/>
          <w:b/>
          <w:sz w:val="24"/>
          <w:szCs w:val="24"/>
        </w:rPr>
      </w:pPr>
      <w:r w:rsidRPr="00F43A58">
        <w:rPr>
          <w:rFonts w:ascii="Times New Roman" w:hAnsi="Times New Roman" w:cs="Times New Roman"/>
          <w:b/>
          <w:bCs/>
          <w:sz w:val="24"/>
          <w:szCs w:val="24"/>
        </w:rPr>
        <w:t xml:space="preserve">2.14. </w:t>
      </w:r>
      <w:r w:rsidRPr="00F43A58">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7D5E" w:rsidRPr="00F43A58" w:rsidRDefault="00EF7D5E" w:rsidP="00F43A58">
      <w:pPr>
        <w:spacing w:after="0" w:line="240" w:lineRule="auto"/>
        <w:ind w:firstLine="709"/>
        <w:jc w:val="both"/>
        <w:rPr>
          <w:rFonts w:ascii="Times New Roman" w:hAnsi="Times New Roman" w:cs="Times New Roman"/>
          <w:b/>
          <w:bCs/>
          <w:sz w:val="24"/>
          <w:szCs w:val="24"/>
        </w:rPr>
      </w:pPr>
    </w:p>
    <w:p w:rsidR="00EF7D5E" w:rsidRPr="00F43A58" w:rsidRDefault="00EF7D5E" w:rsidP="00F43A5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43A58">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Информационные стенды должны содержать следующую информацию:</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основания для отказа в предоставлении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Информация должна размещаться в удобной для восприятия форме.</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номера кабинета (кабинки);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фамилии, имени и отчества специалиста, осуществляющего прием заявителей;</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дней и часов приема, времени перерыва на обед.</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lastRenderedPageBreak/>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допуск сурдопереводчика и тифлосурдопереводчика;</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EF7D5E" w:rsidRPr="00F43A58" w:rsidRDefault="00EF7D5E" w:rsidP="00F43A58">
      <w:pPr>
        <w:spacing w:after="0" w:line="240" w:lineRule="auto"/>
        <w:ind w:firstLine="709"/>
        <w:jc w:val="both"/>
        <w:rPr>
          <w:rFonts w:ascii="Times New Roman" w:hAnsi="Times New Roman" w:cs="Times New Roman"/>
          <w:sz w:val="24"/>
          <w:szCs w:val="24"/>
        </w:rPr>
      </w:pPr>
    </w:p>
    <w:p w:rsidR="00EF7D5E" w:rsidRPr="00F43A58" w:rsidRDefault="00EF7D5E" w:rsidP="00F43A58">
      <w:pPr>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2.15. Показатели доступности и качества муниципальной услуги</w:t>
      </w:r>
    </w:p>
    <w:p w:rsidR="00EF7D5E" w:rsidRPr="00F43A58" w:rsidRDefault="00EF7D5E" w:rsidP="00F43A58">
      <w:pPr>
        <w:spacing w:after="0" w:line="240" w:lineRule="auto"/>
        <w:ind w:firstLine="709"/>
        <w:jc w:val="both"/>
        <w:rPr>
          <w:rFonts w:ascii="Times New Roman" w:hAnsi="Times New Roman" w:cs="Times New Roman"/>
          <w:b/>
          <w:bCs/>
          <w:sz w:val="24"/>
          <w:szCs w:val="24"/>
        </w:rPr>
      </w:pP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2.15.1. Показателем доступности муниципальной услуги является:</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транспортная доступность к местам предоставления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2.15.2. Показателями качества муниципальной услуги являются:</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соблюдение срока предоставления муниципальной услуги;</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w:t>
      </w:r>
      <w:r w:rsidRPr="00F43A58">
        <w:rPr>
          <w:rFonts w:ascii="Times New Roman" w:hAnsi="Times New Roman" w:cs="Times New Roman"/>
          <w:sz w:val="24"/>
          <w:szCs w:val="24"/>
        </w:rPr>
        <w:lastRenderedPageBreak/>
        <w:t>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20" w:history="1">
        <w:r w:rsidRPr="00F43A58">
          <w:rPr>
            <w:rFonts w:ascii="Times New Roman" w:hAnsi="Times New Roman" w:cs="Times New Roman"/>
            <w:sz w:val="24"/>
            <w:szCs w:val="24"/>
          </w:rPr>
          <w:t>запроса</w:t>
        </w:r>
      </w:hyperlink>
      <w:r w:rsidRPr="00F43A58">
        <w:rPr>
          <w:rFonts w:ascii="Times New Roman" w:hAnsi="Times New Roman" w:cs="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EF7D5E" w:rsidRPr="00F43A58" w:rsidRDefault="00EF7D5E" w:rsidP="00F43A58">
      <w:pPr>
        <w:tabs>
          <w:tab w:val="left" w:pos="3906"/>
        </w:tabs>
        <w:spacing w:after="0" w:line="240" w:lineRule="auto"/>
        <w:ind w:firstLine="714"/>
        <w:jc w:val="both"/>
        <w:rPr>
          <w:rFonts w:ascii="Times New Roman" w:hAnsi="Times New Roman" w:cs="Times New Roman"/>
          <w:sz w:val="24"/>
          <w:szCs w:val="24"/>
        </w:rPr>
      </w:pPr>
      <w:r w:rsidRPr="00F43A58">
        <w:rPr>
          <w:rFonts w:ascii="Times New Roman" w:hAnsi="Times New Roman" w:cs="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0A6874" w:rsidRPr="00F43A58" w:rsidRDefault="000A6874" w:rsidP="00F43A58">
      <w:pPr>
        <w:pStyle w:val="2"/>
        <w:spacing w:line="240" w:lineRule="auto"/>
        <w:ind w:firstLine="709"/>
        <w:jc w:val="both"/>
        <w:rPr>
          <w:rFonts w:ascii="Times New Roman" w:hAnsi="Times New Roman" w:cs="Times New Roman"/>
          <w:color w:val="auto"/>
          <w:sz w:val="24"/>
          <w:szCs w:val="24"/>
        </w:rPr>
      </w:pPr>
      <w:r w:rsidRPr="00F43A58">
        <w:rPr>
          <w:rFonts w:ascii="Times New Roman" w:hAnsi="Times New Roman" w:cs="Times New Roman"/>
          <w:color w:val="auto"/>
          <w:sz w:val="24"/>
          <w:szCs w:val="24"/>
        </w:rPr>
        <w:t>2.16. Особенности предоставления муниципальной услуги в многофункциональном центре</w:t>
      </w:r>
    </w:p>
    <w:p w:rsidR="000A6874" w:rsidRPr="00F43A58" w:rsidRDefault="000A6874" w:rsidP="00F43A58">
      <w:pPr>
        <w:pStyle w:val="ConsPlusNormal"/>
        <w:ind w:firstLine="709"/>
        <w:jc w:val="both"/>
        <w:rPr>
          <w:rFonts w:ascii="Times New Roman" w:hAnsi="Times New Roman" w:cs="Times New Roman"/>
          <w:sz w:val="24"/>
          <w:szCs w:val="24"/>
        </w:rPr>
      </w:pPr>
    </w:p>
    <w:p w:rsidR="000A6874" w:rsidRPr="00F43A58" w:rsidRDefault="000A6874"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A6874" w:rsidRPr="00F43A58" w:rsidRDefault="000A6874" w:rsidP="00F43A58">
      <w:pPr>
        <w:spacing w:after="0" w:line="240" w:lineRule="auto"/>
        <w:ind w:firstLine="709"/>
        <w:jc w:val="both"/>
        <w:rPr>
          <w:rFonts w:ascii="Times New Roman" w:hAnsi="Times New Roman" w:cs="Times New Roman"/>
          <w:sz w:val="24"/>
          <w:szCs w:val="24"/>
        </w:rPr>
      </w:pPr>
    </w:p>
    <w:p w:rsidR="000A6874" w:rsidRPr="00F43A58" w:rsidRDefault="000A6874" w:rsidP="00F43A58">
      <w:pPr>
        <w:pStyle w:val="2"/>
        <w:spacing w:line="240" w:lineRule="auto"/>
        <w:ind w:firstLine="709"/>
        <w:jc w:val="both"/>
        <w:rPr>
          <w:rFonts w:ascii="Times New Roman" w:hAnsi="Times New Roman" w:cs="Times New Roman"/>
          <w:color w:val="auto"/>
          <w:sz w:val="24"/>
          <w:szCs w:val="24"/>
        </w:rPr>
      </w:pPr>
      <w:r w:rsidRPr="00F43A58">
        <w:rPr>
          <w:rFonts w:ascii="Times New Roman" w:hAnsi="Times New Roman" w:cs="Times New Roman"/>
          <w:color w:val="auto"/>
          <w:sz w:val="24"/>
          <w:szCs w:val="24"/>
        </w:rPr>
        <w:t>2.17. Особенности предоставления муниципальной услуги в электронной форме</w:t>
      </w:r>
    </w:p>
    <w:p w:rsidR="000A6874" w:rsidRPr="00F43A58" w:rsidRDefault="000A6874" w:rsidP="00F43A58">
      <w:pPr>
        <w:pStyle w:val="ConsPlusNormal"/>
        <w:ind w:firstLine="709"/>
        <w:jc w:val="both"/>
        <w:rPr>
          <w:rFonts w:ascii="Times New Roman" w:hAnsi="Times New Roman" w:cs="Times New Roman"/>
          <w:sz w:val="24"/>
          <w:szCs w:val="24"/>
        </w:rPr>
      </w:pPr>
    </w:p>
    <w:p w:rsidR="000A6874" w:rsidRPr="00F43A58" w:rsidRDefault="000A6874"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Особенности предоставления муниципальной услуги в электронной форме:</w:t>
      </w:r>
    </w:p>
    <w:p w:rsidR="000A6874" w:rsidRPr="00F43A58" w:rsidRDefault="000A6874"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0A6874" w:rsidRPr="00F43A58" w:rsidRDefault="000A6874"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0A6874" w:rsidRPr="00F43A58" w:rsidRDefault="000A6874"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представление заявления в электронной форме с использованием </w:t>
      </w:r>
      <w:r w:rsidRPr="00F43A58">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F43A58">
        <w:rPr>
          <w:rFonts w:ascii="Times New Roman" w:hAnsi="Times New Roman" w:cs="Times New Roman"/>
          <w:bCs/>
          <w:sz w:val="24"/>
          <w:szCs w:val="24"/>
        </w:rPr>
        <w:t>;</w:t>
      </w:r>
    </w:p>
    <w:p w:rsidR="000A6874" w:rsidRPr="00F43A58" w:rsidRDefault="000A6874"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осуществление </w:t>
      </w:r>
      <w:r w:rsidRPr="00F43A58">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F43A58">
        <w:rPr>
          <w:rFonts w:ascii="Times New Roman" w:hAnsi="Times New Roman" w:cs="Times New Roman"/>
          <w:bCs/>
          <w:sz w:val="24"/>
          <w:szCs w:val="24"/>
        </w:rPr>
        <w:t>;</w:t>
      </w:r>
    </w:p>
    <w:p w:rsidR="000A6874" w:rsidRPr="00F43A58" w:rsidRDefault="000A6874" w:rsidP="00F43A5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43A58">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0A6874" w:rsidRPr="00F43A58" w:rsidRDefault="000A6874"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A6874" w:rsidRPr="00F43A58" w:rsidRDefault="000A6874"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EF7D5E"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bCs/>
          <w:sz w:val="24"/>
          <w:szCs w:val="24"/>
        </w:rPr>
        <w:t>для юридических лиц: усиленная квалифицированная подпись.</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p>
    <w:p w:rsidR="00EF7D5E" w:rsidRPr="00F43A58" w:rsidRDefault="00EF7D5E" w:rsidP="00F43A58">
      <w:pPr>
        <w:numPr>
          <w:ilvl w:val="0"/>
          <w:numId w:val="3"/>
        </w:numPr>
        <w:autoSpaceDE w:val="0"/>
        <w:autoSpaceDN w:val="0"/>
        <w:adjustRightInd w:val="0"/>
        <w:spacing w:after="0" w:line="240" w:lineRule="auto"/>
        <w:ind w:left="0" w:firstLine="709"/>
        <w:jc w:val="both"/>
        <w:rPr>
          <w:rFonts w:ascii="Times New Roman" w:hAnsi="Times New Roman" w:cs="Times New Roman"/>
          <w:b/>
          <w:sz w:val="24"/>
          <w:szCs w:val="24"/>
        </w:rPr>
      </w:pPr>
      <w:r w:rsidRPr="00F43A58">
        <w:rPr>
          <w:rFonts w:ascii="Times New Roman" w:hAnsi="Times New Roman" w:cs="Times New Roman"/>
          <w:b/>
          <w:sz w:val="24"/>
          <w:szCs w:val="24"/>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b/>
          <w:sz w:val="24"/>
          <w:szCs w:val="24"/>
        </w:rPr>
      </w:pPr>
    </w:p>
    <w:p w:rsidR="00EF7D5E" w:rsidRPr="00F43A58" w:rsidRDefault="00EF7D5E" w:rsidP="00F43A58">
      <w:pPr>
        <w:numPr>
          <w:ilvl w:val="1"/>
          <w:numId w:val="3"/>
        </w:numPr>
        <w:spacing w:after="0" w:line="240" w:lineRule="auto"/>
        <w:ind w:left="0" w:firstLine="709"/>
        <w:jc w:val="both"/>
        <w:rPr>
          <w:rFonts w:ascii="Times New Roman" w:hAnsi="Times New Roman" w:cs="Times New Roman"/>
          <w:b/>
          <w:sz w:val="24"/>
          <w:szCs w:val="24"/>
        </w:rPr>
      </w:pPr>
      <w:r w:rsidRPr="00F43A58">
        <w:rPr>
          <w:rFonts w:ascii="Times New Roman" w:hAnsi="Times New Roman" w:cs="Times New Roman"/>
          <w:b/>
          <w:sz w:val="24"/>
          <w:szCs w:val="24"/>
        </w:rPr>
        <w:t xml:space="preserve"> Перечень административных процедур (действий) при предоставлении муниципальной услуги</w:t>
      </w:r>
    </w:p>
    <w:p w:rsidR="00EF7D5E" w:rsidRPr="00F43A58" w:rsidRDefault="00EF7D5E" w:rsidP="00F43A58">
      <w:pPr>
        <w:spacing w:after="0" w:line="240" w:lineRule="auto"/>
        <w:ind w:firstLine="709"/>
        <w:rPr>
          <w:rFonts w:ascii="Times New Roman" w:hAnsi="Times New Roman" w:cs="Times New Roman"/>
          <w:b/>
          <w:sz w:val="24"/>
          <w:szCs w:val="24"/>
        </w:rPr>
      </w:pPr>
    </w:p>
    <w:p w:rsidR="00EF7D5E" w:rsidRPr="00F43A58" w:rsidRDefault="00EF7D5E" w:rsidP="00F43A58">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6" w:name="_Toc136151977"/>
      <w:bookmarkStart w:id="7" w:name="_Toc136239813"/>
      <w:bookmarkStart w:id="8" w:name="_Toc136321787"/>
      <w:bookmarkEnd w:id="6"/>
      <w:bookmarkEnd w:id="7"/>
      <w:bookmarkEnd w:id="8"/>
      <w:r w:rsidRPr="00F43A5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прием и регистрация заявления;</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направление межведомственных запросов;</w:t>
      </w:r>
    </w:p>
    <w:p w:rsidR="00EF7D5E" w:rsidRPr="00F43A58" w:rsidRDefault="00EF7D5E" w:rsidP="00F43A58">
      <w:pPr>
        <w:shd w:val="clear" w:color="auto" w:fill="FFFFFF"/>
        <w:spacing w:after="0" w:line="240" w:lineRule="auto"/>
        <w:ind w:firstLine="709"/>
        <w:jc w:val="both"/>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shd w:val="clear" w:color="auto" w:fill="FFFFFF"/>
        </w:rPr>
        <w:t>принятие решения о предоставлении или об отказе в предоставлении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направление (выдача) документов заявителю.</w:t>
      </w:r>
    </w:p>
    <w:p w:rsidR="00EF7D5E" w:rsidRPr="00F43A58" w:rsidRDefault="00EF7D5E" w:rsidP="00F43A58">
      <w:pPr>
        <w:pStyle w:val="a5"/>
        <w:numPr>
          <w:ilvl w:val="2"/>
          <w:numId w:val="3"/>
        </w:numPr>
        <w:spacing w:after="0"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Перечень административных процедур при предоставлении муниципальной услуги в электронной форме:</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прием и регистрация заявления;</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направление межведомственных запросов;</w:t>
      </w:r>
    </w:p>
    <w:p w:rsidR="00EF7D5E" w:rsidRPr="00F43A58" w:rsidRDefault="00EF7D5E" w:rsidP="00F43A58">
      <w:pPr>
        <w:shd w:val="clear" w:color="auto" w:fill="FFFFFF"/>
        <w:spacing w:after="0" w:line="240" w:lineRule="auto"/>
        <w:ind w:firstLine="709"/>
        <w:jc w:val="both"/>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shd w:val="clear" w:color="auto" w:fill="FFFFFF"/>
        </w:rPr>
        <w:t>принятие решения о предоставлении или об отказе в предоставлении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направление (выдача) документов заявителю.</w:t>
      </w:r>
    </w:p>
    <w:p w:rsidR="000A6874" w:rsidRPr="00F43A58" w:rsidRDefault="000A6874" w:rsidP="00F43A58">
      <w:pPr>
        <w:pStyle w:val="ConsPlusNormal"/>
        <w:ind w:firstLine="720"/>
        <w:jc w:val="both"/>
        <w:rPr>
          <w:rFonts w:ascii="Times New Roman" w:hAnsi="Times New Roman" w:cs="Times New Roman"/>
          <w:sz w:val="24"/>
          <w:szCs w:val="24"/>
        </w:rPr>
      </w:pPr>
      <w:r w:rsidRPr="00F43A58">
        <w:rPr>
          <w:rFonts w:ascii="Times New Roman" w:hAnsi="Times New Roman" w:cs="Times New Roman"/>
          <w:sz w:val="24"/>
          <w:szCs w:val="24"/>
        </w:rPr>
        <w:t>3.1.3. Перечень процедур (действий), выполняемых многофункциональным центром:</w:t>
      </w:r>
    </w:p>
    <w:p w:rsidR="000A6874" w:rsidRPr="00F43A58" w:rsidRDefault="000A6874" w:rsidP="00F43A58">
      <w:pPr>
        <w:pStyle w:val="ConsPlusNormal"/>
        <w:ind w:firstLine="720"/>
        <w:jc w:val="both"/>
        <w:rPr>
          <w:rFonts w:ascii="Times New Roman" w:hAnsi="Times New Roman" w:cs="Times New Roman"/>
          <w:sz w:val="24"/>
          <w:szCs w:val="24"/>
        </w:rPr>
      </w:pPr>
      <w:r w:rsidRPr="00F43A58">
        <w:rPr>
          <w:rFonts w:ascii="Times New Roman" w:hAnsi="Times New Roman" w:cs="Times New Roman"/>
          <w:sz w:val="24"/>
          <w:szCs w:val="24"/>
        </w:rPr>
        <w:t>прием и регистрация заявления и представленных документов;</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выдача документов.</w:t>
      </w:r>
    </w:p>
    <w:p w:rsidR="00EF7D5E" w:rsidRPr="00F43A58" w:rsidRDefault="00EF7D5E" w:rsidP="00F43A5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EF7D5E" w:rsidRPr="00F43A58" w:rsidRDefault="00EF7D5E" w:rsidP="00F43A5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43A58">
        <w:rPr>
          <w:rFonts w:ascii="Times New Roman" w:hAnsi="Times New Roman" w:cs="Times New Roman"/>
          <w:b/>
          <w:sz w:val="24"/>
          <w:szCs w:val="24"/>
        </w:rPr>
        <w:t>3.2</w:t>
      </w:r>
      <w:r w:rsidRPr="00F43A58">
        <w:rPr>
          <w:rFonts w:ascii="Times New Roman" w:hAnsi="Times New Roman" w:cs="Times New Roman"/>
          <w:sz w:val="24"/>
          <w:szCs w:val="24"/>
        </w:rPr>
        <w:t xml:space="preserve">. </w:t>
      </w:r>
      <w:r w:rsidRPr="00F43A58">
        <w:rPr>
          <w:rFonts w:ascii="Times New Roman" w:hAnsi="Times New Roman" w:cs="Times New Roman"/>
          <w:b/>
          <w:sz w:val="24"/>
          <w:szCs w:val="24"/>
        </w:rPr>
        <w:t xml:space="preserve">Описание последовательности административных действий при приеме и регистрации заявления </w:t>
      </w:r>
    </w:p>
    <w:p w:rsidR="00EF7D5E" w:rsidRPr="00F43A58" w:rsidRDefault="00EF7D5E" w:rsidP="00F43A5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EF7D5E" w:rsidRPr="00F43A58" w:rsidRDefault="00EF7D5E" w:rsidP="00F43A5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43A58">
        <w:rPr>
          <w:rFonts w:ascii="Times New Roman" w:hAnsi="Times New Roman" w:cs="Times New Roman"/>
          <w:sz w:val="24"/>
          <w:szCs w:val="24"/>
        </w:rPr>
        <w:t>Основанием для начала административной процедуры является поступление в администрацию заявления.</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Специалист, ответственный за прием и регистрацию документов:</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регистрирует в установленном порядке поступившее заявление;</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i/>
          <w:sz w:val="24"/>
          <w:szCs w:val="24"/>
        </w:rPr>
      </w:pPr>
      <w:r w:rsidRPr="00F43A58">
        <w:rPr>
          <w:rFonts w:ascii="Times New Roman" w:hAnsi="Times New Roman" w:cs="Times New Roman"/>
          <w:sz w:val="24"/>
          <w:szCs w:val="24"/>
        </w:rPr>
        <w:t>Максимальный срок выполнения действий не может превышать 1 рабочего дня</w:t>
      </w:r>
      <w:r w:rsidRPr="00F43A58">
        <w:rPr>
          <w:rFonts w:ascii="Times New Roman" w:hAnsi="Times New Roman" w:cs="Times New Roman"/>
          <w:i/>
          <w:sz w:val="24"/>
          <w:szCs w:val="24"/>
        </w:rPr>
        <w:t>.</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i/>
          <w:sz w:val="24"/>
          <w:szCs w:val="24"/>
        </w:rPr>
      </w:pPr>
    </w:p>
    <w:p w:rsidR="00EF7D5E" w:rsidRPr="00F43A58" w:rsidRDefault="00EF7D5E" w:rsidP="00F43A58">
      <w:pPr>
        <w:tabs>
          <w:tab w:val="left" w:pos="567"/>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43A58">
        <w:rPr>
          <w:rFonts w:ascii="Times New Roman" w:hAnsi="Times New Roman" w:cs="Times New Roman"/>
          <w:b/>
          <w:sz w:val="24"/>
          <w:szCs w:val="24"/>
        </w:rPr>
        <w:t>3.3. Описание последовательности административных действий при направлении межведомственных запросов</w:t>
      </w:r>
    </w:p>
    <w:p w:rsidR="00EF7D5E" w:rsidRPr="00F43A58" w:rsidRDefault="00EF7D5E" w:rsidP="00F43A58">
      <w:pPr>
        <w:tabs>
          <w:tab w:val="left" w:pos="567"/>
        </w:tabs>
        <w:autoSpaceDE w:val="0"/>
        <w:autoSpaceDN w:val="0"/>
        <w:adjustRightInd w:val="0"/>
        <w:spacing w:after="0" w:line="240" w:lineRule="auto"/>
        <w:ind w:firstLine="709"/>
        <w:jc w:val="both"/>
        <w:rPr>
          <w:rFonts w:ascii="Times New Roman" w:hAnsi="Times New Roman" w:cs="Times New Roman"/>
          <w:b/>
          <w:sz w:val="24"/>
          <w:szCs w:val="24"/>
        </w:rPr>
      </w:pPr>
    </w:p>
    <w:p w:rsidR="00EF7D5E" w:rsidRPr="00F43A58" w:rsidRDefault="00EF7D5E" w:rsidP="00F43A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w:t>
      </w:r>
      <w:r w:rsidRPr="00F43A58">
        <w:rPr>
          <w:rFonts w:ascii="Times New Roman" w:hAnsi="Times New Roman" w:cs="Times New Roman"/>
          <w:sz w:val="24"/>
          <w:szCs w:val="24"/>
        </w:rPr>
        <w:lastRenderedPageBreak/>
        <w:t>предоставление муниципальной услуги.</w:t>
      </w:r>
    </w:p>
    <w:p w:rsidR="00EF7D5E" w:rsidRPr="00F43A58" w:rsidRDefault="00EF7D5E" w:rsidP="00F43A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EF7D5E" w:rsidRPr="00F43A58" w:rsidRDefault="00EF7D5E" w:rsidP="00F43A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EF7D5E" w:rsidRPr="00F43A58" w:rsidRDefault="00EF7D5E" w:rsidP="00F43A58">
      <w:pPr>
        <w:widowControl w:val="0"/>
        <w:autoSpaceDE w:val="0"/>
        <w:autoSpaceDN w:val="0"/>
        <w:adjustRightInd w:val="0"/>
        <w:spacing w:after="0" w:line="240" w:lineRule="auto"/>
        <w:ind w:left="709"/>
        <w:jc w:val="both"/>
        <w:rPr>
          <w:rFonts w:ascii="Times New Roman" w:hAnsi="Times New Roman" w:cs="Times New Roman"/>
          <w:b/>
          <w:sz w:val="24"/>
          <w:szCs w:val="24"/>
        </w:rPr>
      </w:pPr>
    </w:p>
    <w:p w:rsidR="00EF7D5E" w:rsidRPr="00F43A58" w:rsidRDefault="00EF7D5E" w:rsidP="00F43A58">
      <w:pPr>
        <w:pStyle w:val="a5"/>
        <w:numPr>
          <w:ilvl w:val="1"/>
          <w:numId w:val="4"/>
        </w:numPr>
        <w:shd w:val="clear" w:color="auto" w:fill="FFFFFF"/>
        <w:spacing w:after="0" w:line="240" w:lineRule="auto"/>
        <w:ind w:left="0" w:firstLine="709"/>
        <w:jc w:val="both"/>
        <w:rPr>
          <w:rFonts w:ascii="Times New Roman" w:eastAsia="Times New Roman" w:hAnsi="Times New Roman" w:cs="Times New Roman"/>
          <w:b/>
          <w:sz w:val="24"/>
          <w:szCs w:val="24"/>
          <w:shd w:val="clear" w:color="auto" w:fill="FFFFFF"/>
        </w:rPr>
      </w:pPr>
      <w:r w:rsidRPr="00F43A58">
        <w:rPr>
          <w:rFonts w:ascii="Times New Roman" w:hAnsi="Times New Roman" w:cs="Times New Roman"/>
          <w:b/>
          <w:sz w:val="24"/>
          <w:szCs w:val="24"/>
        </w:rPr>
        <w:t xml:space="preserve">Описание последовательности административных действий при </w:t>
      </w:r>
      <w:r w:rsidRPr="00F43A58">
        <w:rPr>
          <w:rFonts w:ascii="Times New Roman" w:eastAsia="Times New Roman" w:hAnsi="Times New Roman" w:cs="Times New Roman"/>
          <w:b/>
          <w:sz w:val="24"/>
          <w:szCs w:val="24"/>
          <w:shd w:val="clear" w:color="auto" w:fill="FFFFFF"/>
        </w:rPr>
        <w:t>принятии решения о предоставлении или об отказе в предоставлении муниципальной услуги</w:t>
      </w:r>
    </w:p>
    <w:p w:rsidR="00EF7D5E" w:rsidRPr="00F43A58" w:rsidRDefault="00EF7D5E" w:rsidP="00F43A58">
      <w:pPr>
        <w:pStyle w:val="a5"/>
        <w:shd w:val="clear" w:color="auto" w:fill="FFFFFF"/>
        <w:spacing w:after="0" w:line="240" w:lineRule="auto"/>
        <w:ind w:left="709"/>
        <w:jc w:val="both"/>
        <w:rPr>
          <w:rFonts w:ascii="Times New Roman" w:eastAsia="Times New Roman" w:hAnsi="Times New Roman" w:cs="Times New Roman"/>
          <w:b/>
          <w:sz w:val="24"/>
          <w:szCs w:val="24"/>
          <w:shd w:val="clear" w:color="auto" w:fill="FFFFFF"/>
        </w:rPr>
      </w:pPr>
    </w:p>
    <w:p w:rsidR="00EF7D5E" w:rsidRPr="00F43A58" w:rsidRDefault="00EF7D5E" w:rsidP="00F43A58">
      <w:pPr>
        <w:numPr>
          <w:ilvl w:val="2"/>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EF7D5E" w:rsidRPr="00F43A58" w:rsidRDefault="00EF7D5E" w:rsidP="00F43A5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муниципальной услуги, которое выдается (направляется) заявителю (Приложение № 2 к настоящему Административному регламенту).</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Максимальный срок выполнения действий не может превышать 3 дней.</w:t>
      </w:r>
    </w:p>
    <w:p w:rsidR="00EF7D5E" w:rsidRPr="00F43A58" w:rsidRDefault="00EF7D5E" w:rsidP="00F43A58">
      <w:pPr>
        <w:pStyle w:val="a5"/>
        <w:numPr>
          <w:ilvl w:val="2"/>
          <w:numId w:val="4"/>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Принятие решения о предоставлении или об отказе в предоставлении муниципальной услуги включает следующие административные процедуры:</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предоставление земельного участка в аренду;</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предоставление земельного участка в собственность;</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предварительное согласование предоставления земельного участка;</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решение об отказе в предоставлении муниципальной услуги.</w:t>
      </w:r>
    </w:p>
    <w:p w:rsidR="00EF7D5E" w:rsidRPr="00F43A58" w:rsidRDefault="00EF7D5E" w:rsidP="00F43A58">
      <w:pPr>
        <w:pStyle w:val="a5"/>
        <w:tabs>
          <w:tab w:val="left" w:pos="1701"/>
        </w:tabs>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Если по истечении тридцати дней со дня опубликования извещения о предоставлении муниципальной услуги заявлений о предоставлении муниципальной услуги со стороны иных лиц не поступило, специалистом, ответственным за предоставление муниципальной услуги, принимается решение о предоставлении муниципальной услуги.</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3.4.2.1. Принятие решения о предоставлении земельного участка в аренду.</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Юридическим фактом для начала исполнения административной процедуры является установление специалистом, ответственным за предоставление муниципальной услуги,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 </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Специалист, ответственный за предоставление муниципальной услуги, готовит:</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проект договора аренды земельного участка в 3 экземплярах (далее – проект договора аренды);</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расчет арендной платы.</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Указанные документы направляет на подпись уполномоченному должностному лицу с приложением документов, обосновывающих предоставление земельного участка.</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После подписания уполномоченным должностным лицом проекта договора аренды специалист, ответственный за предоставление муниципальной услуги:</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по телефону и (или) простым письмом извещает заявителя о дате, времени и месте вручения проекта договора аренды и расчета арендной платы;</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lastRenderedPageBreak/>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 </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Максимальный срок исполнения данной административной процедуры составляет 14 дней.</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3.4.2.2. Принятие решения о предоставлении земельного участка в собственность.</w:t>
      </w:r>
    </w:p>
    <w:p w:rsidR="00EF7D5E" w:rsidRPr="00F43A58" w:rsidRDefault="00EF7D5E" w:rsidP="00F43A5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Юридическим фактом для начала исполнения административной процедуры является установление специалистом, ответственным за предоставление  муниципальной услуги, факта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Специалист, ответственный за предоставление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рассчитывает стоимость выкупа земельного участка;</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готовит проект договора купли – продажи земельного участка (далее – проект договора купли – продажи);</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направляет указанные документы, обосновывающие предоставление земельного участка, на подпись уполномоченному должностному лицу.</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После подписания уполномоченным должностным лицом проекта договора купли-продажи специалист, ответственный за предоставление муниципальной услуги:</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по телефону и (или) простым письмом извещает заявителя о дате, времени и месте вручения проекта договора купли – продажи и расчета выкупной стоимости;</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купли – продажи и расчет выкупной стоимости. </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r w:rsidRPr="00F43A58">
        <w:rPr>
          <w:rFonts w:ascii="Times New Roman" w:hAnsi="Times New Roman" w:cs="Times New Roman"/>
          <w:sz w:val="24"/>
          <w:szCs w:val="24"/>
        </w:rPr>
        <w:t>Максимальный срок исполнения данной административной процедуры составляет 14 дней.</w:t>
      </w:r>
    </w:p>
    <w:p w:rsidR="00EF7D5E" w:rsidRPr="00F43A58" w:rsidRDefault="00EF7D5E" w:rsidP="00F43A58">
      <w:pPr>
        <w:pStyle w:val="a5"/>
        <w:autoSpaceDE w:val="0"/>
        <w:autoSpaceDN w:val="0"/>
        <w:adjustRightInd w:val="0"/>
        <w:spacing w:line="240" w:lineRule="auto"/>
        <w:ind w:left="0" w:firstLine="709"/>
        <w:jc w:val="both"/>
        <w:rPr>
          <w:rFonts w:ascii="Times New Roman" w:hAnsi="Times New Roman" w:cs="Times New Roman"/>
          <w:sz w:val="24"/>
          <w:szCs w:val="24"/>
        </w:rPr>
      </w:pPr>
    </w:p>
    <w:p w:rsidR="00EF7D5E" w:rsidRPr="00F43A58" w:rsidRDefault="00EF7D5E" w:rsidP="00F43A58">
      <w:pPr>
        <w:pStyle w:val="a5"/>
        <w:numPr>
          <w:ilvl w:val="1"/>
          <w:numId w:val="5"/>
        </w:numPr>
        <w:autoSpaceDE w:val="0"/>
        <w:autoSpaceDN w:val="0"/>
        <w:adjustRightInd w:val="0"/>
        <w:spacing w:after="0" w:line="240" w:lineRule="auto"/>
        <w:ind w:left="0" w:firstLine="709"/>
        <w:jc w:val="both"/>
        <w:outlineLvl w:val="0"/>
        <w:rPr>
          <w:rFonts w:ascii="Times New Roman" w:hAnsi="Times New Roman" w:cs="Times New Roman"/>
          <w:b/>
          <w:sz w:val="24"/>
          <w:szCs w:val="24"/>
        </w:rPr>
      </w:pPr>
      <w:r w:rsidRPr="00F43A58">
        <w:rPr>
          <w:rFonts w:ascii="Times New Roman" w:hAnsi="Times New Roman" w:cs="Times New Roman"/>
          <w:b/>
          <w:sz w:val="24"/>
          <w:szCs w:val="24"/>
        </w:rPr>
        <w:t>Описание последовательности административных действий при направлении (выдаче) документов заявителю</w:t>
      </w:r>
    </w:p>
    <w:p w:rsidR="00EF7D5E" w:rsidRPr="00F43A58" w:rsidRDefault="00EF7D5E" w:rsidP="00F43A5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EF7D5E" w:rsidRPr="00F43A58" w:rsidRDefault="00EF7D5E" w:rsidP="00F43A58">
      <w:pPr>
        <w:pStyle w:val="consplusnormal1"/>
        <w:shd w:val="clear" w:color="auto" w:fill="FFFFFF"/>
        <w:spacing w:before="0" w:beforeAutospacing="0" w:after="0" w:afterAutospacing="0"/>
        <w:ind w:firstLine="709"/>
        <w:jc w:val="both"/>
      </w:pPr>
      <w:r w:rsidRPr="00F43A58">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EF7D5E" w:rsidRPr="00F43A58" w:rsidRDefault="00EF7D5E" w:rsidP="00F43A58">
      <w:pPr>
        <w:pStyle w:val="consplusnormal1"/>
        <w:shd w:val="clear" w:color="auto" w:fill="FFFFFF"/>
        <w:spacing w:before="0" w:beforeAutospacing="0" w:after="0" w:afterAutospacing="0"/>
        <w:ind w:firstLine="709"/>
        <w:jc w:val="both"/>
      </w:pPr>
      <w:r w:rsidRPr="00F43A58">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21" w:anchor="P147" w:history="1">
        <w:r w:rsidRPr="00F43A58">
          <w:rPr>
            <w:rStyle w:val="a6"/>
            <w:rFonts w:eastAsiaTheme="majorEastAsia"/>
            <w:color w:val="auto"/>
            <w:u w:val="none"/>
          </w:rPr>
          <w:t>подразделе 2.4</w:t>
        </w:r>
      </w:hyperlink>
      <w:r w:rsidRPr="00F43A58">
        <w:t xml:space="preserve"> раздела 2 настоящего Административного регламента.</w:t>
      </w:r>
    </w:p>
    <w:p w:rsidR="00EF7D5E" w:rsidRPr="00F43A58" w:rsidRDefault="00EF7D5E" w:rsidP="00F43A58">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43A58">
        <w:rPr>
          <w:rFonts w:ascii="Times New Roman" w:eastAsia="Times New Roman" w:hAnsi="Times New Roman" w:cs="Times New Roman"/>
          <w:sz w:val="24"/>
          <w:szCs w:val="24"/>
        </w:rPr>
        <w:t>Максимальный срок выполнения действий не может превышать двух рабочих дней</w:t>
      </w:r>
      <w:r w:rsidRPr="00F43A58">
        <w:rPr>
          <w:rFonts w:ascii="Times New Roman" w:eastAsia="Times New Roman" w:hAnsi="Times New Roman" w:cs="Times New Roman"/>
          <w:i/>
          <w:sz w:val="24"/>
          <w:szCs w:val="24"/>
        </w:rPr>
        <w:t>.</w:t>
      </w:r>
    </w:p>
    <w:p w:rsidR="000A6874" w:rsidRPr="00F43A58" w:rsidRDefault="000A6874" w:rsidP="00F43A58">
      <w:pPr>
        <w:pStyle w:val="2"/>
        <w:spacing w:line="240" w:lineRule="auto"/>
        <w:ind w:firstLine="709"/>
        <w:jc w:val="both"/>
        <w:rPr>
          <w:rFonts w:ascii="Times New Roman" w:hAnsi="Times New Roman" w:cs="Times New Roman"/>
          <w:color w:val="auto"/>
          <w:sz w:val="24"/>
          <w:szCs w:val="24"/>
        </w:rPr>
      </w:pPr>
      <w:r w:rsidRPr="00F43A58">
        <w:rPr>
          <w:rFonts w:ascii="Times New Roman" w:hAnsi="Times New Roman" w:cs="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w:t>
      </w:r>
      <w:r w:rsidRPr="00F43A58">
        <w:rPr>
          <w:rFonts w:ascii="Times New Roman" w:hAnsi="Times New Roman" w:cs="Times New Roman"/>
          <w:sz w:val="24"/>
          <w:szCs w:val="24"/>
        </w:rPr>
        <w:lastRenderedPageBreak/>
        <w:t>предлагаемых форм, прикрепления к запросу заявления и необходимых документов, в электронной форме.</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0A6874" w:rsidRPr="00F43A58" w:rsidRDefault="000A6874"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В случае подачи </w:t>
      </w:r>
      <w:r w:rsidR="00D32B60" w:rsidRPr="00F43A58">
        <w:rPr>
          <w:rFonts w:ascii="Times New Roman" w:hAnsi="Times New Roman" w:cs="Times New Roman"/>
          <w:sz w:val="24"/>
          <w:szCs w:val="24"/>
        </w:rPr>
        <w:t>заявления</w:t>
      </w:r>
      <w:r w:rsidRPr="00F43A58">
        <w:rPr>
          <w:rFonts w:ascii="Times New Roman" w:hAnsi="Times New Roman" w:cs="Times New Roman"/>
          <w:sz w:val="24"/>
          <w:szCs w:val="24"/>
        </w:rPr>
        <w:t xml:space="preserve">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A6874" w:rsidRPr="00F43A58" w:rsidRDefault="000A6874"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3.6.2. Описание последовательности действий при приеме и регистрации заявления.</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0A6874" w:rsidRPr="00F43A58" w:rsidRDefault="000A6874"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3.6.3. Описание последовательности действий при направлении межведомственных запросов.</w:t>
      </w:r>
    </w:p>
    <w:p w:rsidR="000A6874" w:rsidRPr="00F43A58" w:rsidRDefault="000A6874"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F43A58">
          <w:rPr>
            <w:rFonts w:ascii="Times New Roman" w:hAnsi="Times New Roman" w:cs="Times New Roman"/>
            <w:sz w:val="24"/>
            <w:szCs w:val="24"/>
          </w:rPr>
          <w:t>подразделом 3.3 раздела 3</w:t>
        </w:r>
      </w:hyperlink>
      <w:r w:rsidRPr="00F43A58">
        <w:rPr>
          <w:rFonts w:ascii="Times New Roman" w:hAnsi="Times New Roman" w:cs="Times New Roman"/>
          <w:sz w:val="24"/>
          <w:szCs w:val="24"/>
        </w:rPr>
        <w:t xml:space="preserve"> настоящего Административного регламента.</w:t>
      </w:r>
    </w:p>
    <w:p w:rsidR="000A6874" w:rsidRPr="00F43A58" w:rsidRDefault="000A6874"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3.6.4. Описание последовательности действий при </w:t>
      </w:r>
      <w:r w:rsidRPr="00F43A58">
        <w:rPr>
          <w:rFonts w:ascii="Times New Roman" w:eastAsia="Times New Roman" w:hAnsi="Times New Roman" w:cs="Times New Roman"/>
          <w:sz w:val="24"/>
          <w:szCs w:val="24"/>
          <w:shd w:val="clear" w:color="auto" w:fill="FFFFFF"/>
        </w:rPr>
        <w:t>принятии решения о предоставлении или об отказе в предоставлении муниципальной услуги</w:t>
      </w:r>
    </w:p>
    <w:p w:rsidR="000A6874" w:rsidRPr="00F43A58" w:rsidRDefault="000A6874"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F43A58">
          <w:rPr>
            <w:rFonts w:ascii="Times New Roman" w:hAnsi="Times New Roman" w:cs="Times New Roman"/>
            <w:sz w:val="24"/>
            <w:szCs w:val="24"/>
          </w:rPr>
          <w:t>подразделе 3.4</w:t>
        </w:r>
      </w:hyperlink>
      <w:r w:rsidRPr="00F43A58">
        <w:rPr>
          <w:rFonts w:ascii="Times New Roman" w:hAnsi="Times New Roman" w:cs="Times New Roman"/>
          <w:sz w:val="24"/>
          <w:szCs w:val="24"/>
        </w:rPr>
        <w:t xml:space="preserve"> раздела 3 настоящего Административного регламента.</w:t>
      </w:r>
    </w:p>
    <w:p w:rsidR="000A6874" w:rsidRPr="00F43A58" w:rsidRDefault="000A6874"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3.6.5. Описание последовательности действий при </w:t>
      </w:r>
      <w:r w:rsidRPr="00F43A58">
        <w:rPr>
          <w:rFonts w:ascii="Times New Roman" w:hAnsi="Times New Roman"/>
          <w:sz w:val="24"/>
          <w:szCs w:val="24"/>
        </w:rPr>
        <w:t>направлении (выдаче) документов заявителю</w:t>
      </w:r>
    </w:p>
    <w:p w:rsidR="000A6874" w:rsidRPr="00F43A58" w:rsidRDefault="000A6874"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F43A58">
          <w:rPr>
            <w:rFonts w:ascii="Times New Roman" w:hAnsi="Times New Roman" w:cs="Times New Roman"/>
            <w:sz w:val="24"/>
            <w:szCs w:val="24"/>
          </w:rPr>
          <w:t>подразделе 3.</w:t>
        </w:r>
      </w:hyperlink>
      <w:r w:rsidRPr="00F43A58">
        <w:rPr>
          <w:rFonts w:ascii="Times New Roman" w:hAnsi="Times New Roman" w:cs="Times New Roman"/>
          <w:sz w:val="24"/>
          <w:szCs w:val="24"/>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0A6874" w:rsidRPr="00F43A58" w:rsidRDefault="000A6874" w:rsidP="00F43A58">
      <w:pPr>
        <w:pStyle w:val="ConsPlusNormal"/>
        <w:ind w:firstLine="709"/>
        <w:jc w:val="both"/>
        <w:rPr>
          <w:rFonts w:ascii="Times New Roman" w:hAnsi="Times New Roman" w:cs="Times New Roman"/>
          <w:sz w:val="24"/>
          <w:szCs w:val="24"/>
        </w:rPr>
      </w:pP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b/>
          <w:sz w:val="24"/>
          <w:szCs w:val="24"/>
        </w:rPr>
      </w:pPr>
      <w:r w:rsidRPr="00F43A58">
        <w:rPr>
          <w:rFonts w:ascii="Times New Roman" w:hAnsi="Times New Roman" w:cs="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3.7.2.</w:t>
      </w:r>
      <w:r w:rsidRPr="00F43A58">
        <w:rPr>
          <w:rFonts w:ascii="Times New Roman" w:hAnsi="Times New Roman" w:cs="Times New Roman"/>
          <w:sz w:val="24"/>
          <w:szCs w:val="24"/>
        </w:rPr>
        <w:tab/>
        <w:t>Описание последовательности действий при приеме и регистрации заявления и представленных документов</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lastRenderedPageBreak/>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документа, удостоверяющего личность заявителя (его представителя);</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документа, подтверждающего полномочия представителя заявителя.</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Специалист, ответственный за прием и регистрацию документов:</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регистрирует в установленном порядке поступившие документы;</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направляет заявление на предоставление муниципальной услуги и комплект документов в администрацию;</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32B60" w:rsidRPr="00F43A58" w:rsidRDefault="000A6874"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3.7.4.</w:t>
      </w:r>
      <w:r w:rsidRPr="00F43A58">
        <w:rPr>
          <w:rFonts w:ascii="Times New Roman" w:hAnsi="Times New Roman" w:cs="Times New Roman"/>
          <w:sz w:val="24"/>
          <w:szCs w:val="24"/>
        </w:rPr>
        <w:tab/>
      </w:r>
      <w:r w:rsidR="00D32B60" w:rsidRPr="00F43A58">
        <w:rPr>
          <w:rFonts w:ascii="Times New Roman" w:hAnsi="Times New Roman"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32B60" w:rsidRPr="00F43A58" w:rsidRDefault="00D32B60"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32B60" w:rsidRPr="00F43A58" w:rsidRDefault="00D32B60"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32B60" w:rsidRPr="00F43A58" w:rsidRDefault="00D32B60"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документ, удостоверяющий личность заявителя либо его представителя;</w:t>
      </w:r>
    </w:p>
    <w:p w:rsidR="00D32B60" w:rsidRPr="00F43A58" w:rsidRDefault="00D32B60"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документ, подтверждающий полномочия представителя заявителя.</w:t>
      </w:r>
    </w:p>
    <w:p w:rsidR="00D32B60" w:rsidRPr="00F43A58" w:rsidRDefault="00D32B60"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32B60" w:rsidRPr="00F43A58" w:rsidRDefault="00D32B60" w:rsidP="00F43A58">
      <w:pPr>
        <w:pStyle w:val="ConsPlusNormal"/>
        <w:ind w:firstLine="709"/>
        <w:jc w:val="both"/>
        <w:rPr>
          <w:rFonts w:ascii="Times New Roman" w:hAnsi="Times New Roman" w:cs="Times New Roman"/>
          <w:sz w:val="24"/>
          <w:szCs w:val="24"/>
        </w:rPr>
      </w:pPr>
      <w:r w:rsidRPr="00F43A58">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A6874" w:rsidRPr="00F43A58" w:rsidRDefault="00D32B60"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3.7.5. Особенности выполнения административных процедур (действий) в многофункциональном центре</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EF7D5E"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sz w:val="24"/>
          <w:szCs w:val="24"/>
        </w:rPr>
      </w:pP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3.</w:t>
      </w:r>
      <w:r w:rsidR="000A6874" w:rsidRPr="00F43A58">
        <w:rPr>
          <w:rFonts w:ascii="Times New Roman" w:hAnsi="Times New Roman" w:cs="Times New Roman"/>
          <w:b/>
          <w:bCs/>
          <w:sz w:val="24"/>
          <w:szCs w:val="24"/>
        </w:rPr>
        <w:t>8</w:t>
      </w:r>
      <w:r w:rsidRPr="00F43A58">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EF7D5E" w:rsidRPr="00F43A58" w:rsidRDefault="00EF7D5E" w:rsidP="00F43A58">
      <w:pPr>
        <w:spacing w:after="0" w:line="240" w:lineRule="auto"/>
        <w:ind w:firstLine="709"/>
        <w:rPr>
          <w:rFonts w:ascii="Times New Roman" w:hAnsi="Times New Roman" w:cs="Times New Roman"/>
          <w:sz w:val="24"/>
          <w:szCs w:val="24"/>
        </w:rPr>
      </w:pPr>
    </w:p>
    <w:p w:rsidR="00EF7D5E" w:rsidRPr="00F43A58" w:rsidRDefault="00EF7D5E"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lastRenderedPageBreak/>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F43A58">
        <w:rPr>
          <w:rFonts w:ascii="Times New Roman" w:hAnsi="Times New Roman" w:cs="Times New Roman"/>
          <w:sz w:val="24"/>
          <w:szCs w:val="24"/>
        </w:rPr>
        <w:t>(Приложение № 3 к настоящему Административному регламенту)</w:t>
      </w:r>
      <w:r w:rsidRPr="00F43A58">
        <w:rPr>
          <w:rFonts w:ascii="Times New Roman" w:hAnsi="Times New Roman" w:cs="Times New Roman"/>
          <w:bCs/>
          <w:sz w:val="24"/>
          <w:szCs w:val="24"/>
        </w:rPr>
        <w:t>.</w:t>
      </w:r>
    </w:p>
    <w:p w:rsidR="00EF7D5E" w:rsidRPr="00F43A58" w:rsidRDefault="00EF7D5E"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EF7D5E" w:rsidRPr="00F43A58" w:rsidRDefault="00EF7D5E" w:rsidP="00F43A58">
      <w:pPr>
        <w:autoSpaceDE w:val="0"/>
        <w:autoSpaceDN w:val="0"/>
        <w:adjustRightInd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bCs/>
          <w:sz w:val="24"/>
          <w:szCs w:val="24"/>
        </w:rPr>
      </w:pPr>
    </w:p>
    <w:p w:rsidR="000A6874" w:rsidRPr="00F43A58" w:rsidRDefault="000A6874" w:rsidP="00F43A58">
      <w:pPr>
        <w:pStyle w:val="ConsPlusNormal"/>
        <w:ind w:firstLine="709"/>
        <w:jc w:val="both"/>
        <w:rPr>
          <w:rFonts w:ascii="Times New Roman" w:hAnsi="Times New Roman"/>
          <w:b/>
          <w:sz w:val="24"/>
          <w:szCs w:val="24"/>
        </w:rPr>
      </w:pPr>
      <w:r w:rsidRPr="00F43A58">
        <w:rPr>
          <w:rFonts w:ascii="Times New Roman" w:hAnsi="Times New Roman"/>
          <w:b/>
          <w:sz w:val="24"/>
          <w:szCs w:val="24"/>
        </w:rPr>
        <w:t>3.9. Порядок отзыва заявления о предоставлении муниципальной услуги</w:t>
      </w:r>
    </w:p>
    <w:p w:rsidR="000A6874" w:rsidRPr="00F43A58" w:rsidRDefault="000A6874" w:rsidP="00F43A58">
      <w:pPr>
        <w:pStyle w:val="ConsPlusNormal"/>
        <w:ind w:firstLine="709"/>
        <w:jc w:val="both"/>
        <w:rPr>
          <w:rFonts w:ascii="Times New Roman" w:hAnsi="Times New Roman"/>
          <w:b/>
          <w:sz w:val="24"/>
          <w:szCs w:val="24"/>
        </w:rPr>
      </w:pPr>
    </w:p>
    <w:p w:rsidR="000A6874" w:rsidRPr="00F43A58" w:rsidRDefault="000A6874" w:rsidP="00F43A58">
      <w:pPr>
        <w:pStyle w:val="ConsPlusNormal"/>
        <w:ind w:firstLine="709"/>
        <w:jc w:val="both"/>
        <w:rPr>
          <w:rFonts w:ascii="Times New Roman" w:hAnsi="Times New Roman"/>
          <w:sz w:val="24"/>
          <w:szCs w:val="24"/>
        </w:rPr>
      </w:pPr>
      <w:r w:rsidRPr="00F43A58">
        <w:rPr>
          <w:rFonts w:ascii="Times New Roman" w:hAnsi="Times New Roman"/>
          <w:sz w:val="24"/>
          <w:szCs w:val="24"/>
        </w:rPr>
        <w:t xml:space="preserve">Заявитель имеет право отказаться от предоставления ему муниципальной услуги и отозвать заявление </w:t>
      </w:r>
      <w:r w:rsidRPr="00F43A58">
        <w:rPr>
          <w:rFonts w:ascii="Times New Roman" w:hAnsi="Times New Roman" w:cs="Times New Roman"/>
          <w:sz w:val="24"/>
          <w:szCs w:val="24"/>
        </w:rPr>
        <w:t xml:space="preserve">о </w:t>
      </w:r>
      <w:r w:rsidR="00D32B60" w:rsidRPr="00F43A58">
        <w:rPr>
          <w:rFonts w:ascii="Times New Roman" w:hAnsi="Times New Roman" w:cs="Times New Roman"/>
          <w:sz w:val="24"/>
          <w:szCs w:val="24"/>
        </w:rPr>
        <w:t>предоставлении муниципальной услуги</w:t>
      </w:r>
      <w:r w:rsidRPr="00F43A58">
        <w:rPr>
          <w:rFonts w:ascii="Times New Roman" w:hAnsi="Times New Roman"/>
          <w:sz w:val="24"/>
          <w:szCs w:val="24"/>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0A6874" w:rsidRPr="00F43A58" w:rsidRDefault="000A6874" w:rsidP="00F43A58">
      <w:pPr>
        <w:pStyle w:val="ConsPlusNormal"/>
        <w:ind w:firstLine="709"/>
        <w:jc w:val="both"/>
        <w:rPr>
          <w:rFonts w:ascii="Times New Roman" w:hAnsi="Times New Roman"/>
          <w:sz w:val="24"/>
          <w:szCs w:val="24"/>
        </w:rPr>
      </w:pPr>
      <w:r w:rsidRPr="00F43A58">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0A6874" w:rsidRPr="00F43A58" w:rsidRDefault="000A6874" w:rsidP="00F43A58">
      <w:pPr>
        <w:autoSpaceDE w:val="0"/>
        <w:autoSpaceDN w:val="0"/>
        <w:adjustRightInd w:val="0"/>
        <w:spacing w:after="0" w:line="240" w:lineRule="auto"/>
        <w:ind w:firstLine="709"/>
        <w:jc w:val="both"/>
        <w:rPr>
          <w:rFonts w:ascii="Times New Roman" w:hAnsi="Times New Roman"/>
          <w:sz w:val="24"/>
          <w:szCs w:val="24"/>
        </w:rPr>
      </w:pPr>
      <w:r w:rsidRPr="00F43A58">
        <w:rPr>
          <w:rFonts w:ascii="Times New Roman" w:hAnsi="Times New Roman"/>
          <w:sz w:val="24"/>
          <w:szCs w:val="24"/>
        </w:rPr>
        <w:t xml:space="preserve">Специалист администрации направляет заявителю заявление  </w:t>
      </w:r>
      <w:r w:rsidRPr="00F43A58">
        <w:rPr>
          <w:rFonts w:ascii="Times New Roman" w:hAnsi="Times New Roman" w:cs="Times New Roman"/>
          <w:sz w:val="24"/>
          <w:szCs w:val="24"/>
        </w:rPr>
        <w:t xml:space="preserve">о </w:t>
      </w:r>
      <w:r w:rsidR="00D32B60" w:rsidRPr="00F43A58">
        <w:rPr>
          <w:rFonts w:ascii="Times New Roman" w:hAnsi="Times New Roman" w:cs="Times New Roman"/>
          <w:sz w:val="24"/>
          <w:szCs w:val="24"/>
        </w:rPr>
        <w:t>предоставлении муниципальной услуги</w:t>
      </w:r>
      <w:r w:rsidRPr="00F43A58">
        <w:rPr>
          <w:rFonts w:ascii="Times New Roman" w:hAnsi="Times New Roman"/>
          <w:sz w:val="24"/>
          <w:szCs w:val="24"/>
        </w:rPr>
        <w:t xml:space="preserve"> в течение 7 дней с момента поступления заявления об отзыве.</w:t>
      </w:r>
    </w:p>
    <w:p w:rsidR="000A6874" w:rsidRPr="00F43A58" w:rsidRDefault="000A6874" w:rsidP="00F43A58">
      <w:pPr>
        <w:autoSpaceDE w:val="0"/>
        <w:autoSpaceDN w:val="0"/>
        <w:adjustRightInd w:val="0"/>
        <w:spacing w:after="0" w:line="240" w:lineRule="auto"/>
        <w:ind w:firstLine="709"/>
        <w:jc w:val="both"/>
        <w:rPr>
          <w:rFonts w:ascii="Times New Roman" w:hAnsi="Times New Roman" w:cs="Times New Roman"/>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4. Формы контроля за исполнением административного регламента</w:t>
      </w: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4.1. Порядок осуществления текущего контроля</w:t>
      </w: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6B4984" w:rsidRPr="00F43A58">
        <w:rPr>
          <w:rFonts w:ascii="Times New Roman" w:hAnsi="Times New Roman" w:cs="Times New Roman"/>
          <w:bCs/>
          <w:sz w:val="24"/>
          <w:szCs w:val="24"/>
        </w:rPr>
        <w:t xml:space="preserve"> </w:t>
      </w:r>
      <w:r w:rsidR="006B4984" w:rsidRPr="00F43A58">
        <w:rPr>
          <w:rFonts w:ascii="Times New Roman" w:hAnsi="Times New Roman" w:cs="Times New Roman"/>
          <w:spacing w:val="-1"/>
          <w:sz w:val="24"/>
          <w:szCs w:val="24"/>
        </w:rPr>
        <w:t xml:space="preserve">Колянурского </w:t>
      </w:r>
      <w:r w:rsidRPr="00F43A58">
        <w:rPr>
          <w:rFonts w:ascii="Times New Roman" w:hAnsi="Times New Roman" w:cs="Times New Roman"/>
          <w:bCs/>
          <w:sz w:val="24"/>
          <w:szCs w:val="24"/>
        </w:rPr>
        <w:t>сельского поселения Советского района Кировской области или уполномоченным должностным лицом.</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4.2.3. Проверки могут быть плановыми и внеплановыми.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4.2.7. Проверка осуществляется на основании распоряжения администрации.</w:t>
      </w: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5.1. Информация для заявителя о его праве подать жалобу</w:t>
      </w: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5.2. Предмет жалобы</w:t>
      </w: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5.2.1. Заявитель может обратиться с жалобой, в том числе в следующих случаях:</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F43A58">
        <w:rPr>
          <w:rFonts w:ascii="Times New Roman" w:hAnsi="Times New Roman" w:cs="Times New Roman"/>
          <w:bCs/>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F43A58">
        <w:rPr>
          <w:rFonts w:ascii="Times New Roman" w:hAnsi="Times New Roman" w:cs="Times New Roman"/>
          <w:bCs/>
          <w:sz w:val="24"/>
          <w:szCs w:val="24"/>
        </w:rPr>
        <w:noBreakHyphen/>
        <w:t>ФЗ;</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F43A58">
        <w:rPr>
          <w:rFonts w:ascii="Times New Roman" w:hAnsi="Times New Roman" w:cs="Times New Roman"/>
          <w:bCs/>
          <w:sz w:val="24"/>
          <w:szCs w:val="24"/>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5.4. Порядок подачи и рассмотрения жалобы</w:t>
      </w: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w:t>
      </w:r>
      <w:r w:rsidRPr="00F43A58">
        <w:rPr>
          <w:rFonts w:ascii="Times New Roman" w:hAnsi="Times New Roman" w:cs="Times New Roman"/>
          <w:bCs/>
          <w:sz w:val="24"/>
          <w:szCs w:val="24"/>
        </w:rPr>
        <w:lastRenderedPageBreak/>
        <w:t>предоставляющим муниципальную услугу, но не позднее следующего рабочего дня со дня поступления жалобы.</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5.4.3. Жалоба должна содержать:</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w:t>
      </w:r>
      <w:r w:rsidRPr="00F43A58">
        <w:rPr>
          <w:rFonts w:ascii="Times New Roman" w:hAnsi="Times New Roman" w:cs="Times New Roman"/>
          <w:bCs/>
          <w:sz w:val="24"/>
          <w:szCs w:val="24"/>
        </w:rPr>
        <w:lastRenderedPageBreak/>
        <w:t xml:space="preserve">вид которой предусмотрен законодательством Российской Федерации, при этом документ, удостоверяющий личность заявителя, не требуется. </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В электронном виде жалоба может быть подана заявителем посредством: </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Регионального портала.</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5.5. Сроки рассмотрения жалобы</w:t>
      </w: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5.6. Результат рассмотрения жалобы</w:t>
      </w: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5.6.1. По результатам рассмотрения жалобы принимается решение:</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F43A58">
        <w:rPr>
          <w:rFonts w:ascii="Times New Roman" w:hAnsi="Times New Roman" w:cs="Times New Roman"/>
          <w:bCs/>
          <w:sz w:val="24"/>
          <w:szCs w:val="24"/>
        </w:rPr>
        <w:lastRenderedPageBreak/>
        <w:t>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в удовлетворении жалобы отказывается.</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5.6.3. В ответе по результатам рассмотрения жалобы указываются:</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фамилия, имя, отчество (последнее – при наличии) или наименование заявителя;</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основания для принятия решения по жалобе;</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принятое по жалобе решение;</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F43A58">
        <w:rPr>
          <w:rFonts w:ascii="Times New Roman" w:hAnsi="Times New Roman" w:cs="Times New Roman"/>
          <w:bCs/>
          <w:sz w:val="24"/>
          <w:szCs w:val="24"/>
        </w:rPr>
        <w:t xml:space="preserve">от 27.07.2010 </w:t>
      </w:r>
      <w:r w:rsidRPr="00F43A58">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43A58">
        <w:rPr>
          <w:rFonts w:ascii="Times New Roman" w:hAnsi="Times New Roman" w:cs="Times New Roman"/>
          <w:bCs/>
          <w:sz w:val="24"/>
          <w:szCs w:val="24"/>
        </w:rPr>
        <w:t>.</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5.7. Порядок информирования заявителя о результатах рассмотрения жалобы</w:t>
      </w: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r w:rsidRPr="00F43A58">
        <w:rPr>
          <w:rFonts w:ascii="Times New Roman" w:hAnsi="Times New Roman" w:cs="Times New Roman"/>
          <w:b/>
          <w:bCs/>
          <w:sz w:val="24"/>
          <w:szCs w:val="24"/>
        </w:rPr>
        <w:t>5.8. Порядок обжалования решения по жалобе</w:t>
      </w:r>
    </w:p>
    <w:p w:rsidR="000A6874" w:rsidRPr="00F43A58" w:rsidRDefault="000A6874" w:rsidP="00F43A58">
      <w:pPr>
        <w:autoSpaceDE w:val="0"/>
        <w:spacing w:after="0" w:line="240" w:lineRule="auto"/>
        <w:ind w:firstLine="709"/>
        <w:jc w:val="both"/>
        <w:rPr>
          <w:rFonts w:ascii="Times New Roman" w:hAnsi="Times New Roman" w:cs="Times New Roman"/>
          <w:b/>
          <w:bCs/>
          <w:sz w:val="24"/>
          <w:szCs w:val="24"/>
        </w:rPr>
      </w:pP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0A6874" w:rsidRPr="00F43A58" w:rsidRDefault="000A6874" w:rsidP="00F43A58">
      <w:pPr>
        <w:autoSpaceDE w:val="0"/>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Информацию о порядке подачи и рассмотрения жалобы можно получить:</w:t>
      </w:r>
    </w:p>
    <w:p w:rsidR="000A6874" w:rsidRPr="00F43A58" w:rsidRDefault="000A6874"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в Федеральном реестре; </w:t>
      </w:r>
    </w:p>
    <w:p w:rsidR="000A6874" w:rsidRPr="00F43A58" w:rsidRDefault="000A6874"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в Региональном реестре;</w:t>
      </w:r>
    </w:p>
    <w:p w:rsidR="000A6874" w:rsidRPr="00F43A58" w:rsidRDefault="000A6874"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на Едином портале;</w:t>
      </w:r>
    </w:p>
    <w:p w:rsidR="000A6874" w:rsidRPr="00F43A58" w:rsidRDefault="000A6874"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на Региональном портале;</w:t>
      </w:r>
    </w:p>
    <w:p w:rsidR="000A6874" w:rsidRPr="00F43A58" w:rsidRDefault="000A6874"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0A6874" w:rsidRPr="00F43A58" w:rsidRDefault="000A6874"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на информационных </w:t>
      </w:r>
      <w:r w:rsidRPr="00F43A58">
        <w:rPr>
          <w:rFonts w:ascii="Times New Roman" w:hAnsi="Times New Roman" w:cs="Times New Roman"/>
          <w:bCs/>
          <w:spacing w:val="-6"/>
          <w:sz w:val="24"/>
          <w:szCs w:val="24"/>
        </w:rPr>
        <w:t>стендах в местах предоставления муниципальной услуги;</w:t>
      </w:r>
    </w:p>
    <w:p w:rsidR="000A6874" w:rsidRPr="00F43A58" w:rsidRDefault="000A6874"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при личном обращении заявителя;</w:t>
      </w:r>
    </w:p>
    <w:p w:rsidR="000A6874" w:rsidRPr="00F43A58" w:rsidRDefault="000A6874"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при обращении в письменной форме, в форме электронного документа;</w:t>
      </w:r>
    </w:p>
    <w:p w:rsidR="000A6874" w:rsidRPr="00F43A58" w:rsidRDefault="000A6874"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по телефону.</w:t>
      </w:r>
    </w:p>
    <w:p w:rsidR="000A6874" w:rsidRPr="00F43A58" w:rsidRDefault="000A6874" w:rsidP="00F43A58">
      <w:pPr>
        <w:spacing w:after="0" w:line="240" w:lineRule="auto"/>
        <w:ind w:firstLine="709"/>
        <w:jc w:val="both"/>
        <w:rPr>
          <w:rFonts w:ascii="Times New Roman" w:hAnsi="Times New Roman" w:cs="Times New Roman"/>
          <w:bCs/>
          <w:sz w:val="24"/>
          <w:szCs w:val="24"/>
        </w:rPr>
      </w:pPr>
    </w:p>
    <w:p w:rsidR="000A6874" w:rsidRPr="00F43A58" w:rsidRDefault="000A6874" w:rsidP="00F43A58">
      <w:pPr>
        <w:spacing w:after="0" w:line="240" w:lineRule="auto"/>
        <w:ind w:firstLine="709"/>
        <w:jc w:val="both"/>
        <w:rPr>
          <w:rFonts w:ascii="Times New Roman" w:hAnsi="Times New Roman" w:cs="Times New Roman"/>
          <w:bCs/>
          <w:sz w:val="24"/>
          <w:szCs w:val="24"/>
        </w:rPr>
      </w:pPr>
      <w:r w:rsidRPr="00F43A58">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F43A58">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w:t>
      </w:r>
      <w:r w:rsidRPr="00F43A58">
        <w:rPr>
          <w:rFonts w:ascii="Times New Roman" w:hAnsi="Times New Roman" w:cs="Times New Roman"/>
          <w:sz w:val="24"/>
          <w:szCs w:val="24"/>
        </w:rPr>
        <w:lastRenderedPageBreak/>
        <w:t xml:space="preserve">указанных в части 1.1 статьи 16 Федерального закона от 27.07.2010 № </w:t>
      </w:r>
      <w:r w:rsidRPr="00F43A58">
        <w:rPr>
          <w:rFonts w:ascii="Times New Roman" w:hAnsi="Times New Roman" w:cs="Times New Roman"/>
          <w:bCs/>
          <w:sz w:val="24"/>
          <w:szCs w:val="24"/>
        </w:rPr>
        <w:t xml:space="preserve">от 27.07.2010 </w:t>
      </w:r>
      <w:r w:rsidRPr="00F43A58">
        <w:rPr>
          <w:rFonts w:ascii="Times New Roman" w:hAnsi="Times New Roman" w:cs="Times New Roman"/>
          <w:sz w:val="24"/>
          <w:szCs w:val="24"/>
        </w:rPr>
        <w:t>210-ФЗ, а также их должностных лиц, муниципальных служащих, работников</w:t>
      </w:r>
      <w:r w:rsidRPr="00F43A58">
        <w:rPr>
          <w:rFonts w:ascii="Times New Roman" w:hAnsi="Times New Roman" w:cs="Times New Roman"/>
          <w:bCs/>
          <w:sz w:val="24"/>
          <w:szCs w:val="24"/>
        </w:rPr>
        <w:t>:</w:t>
      </w:r>
    </w:p>
    <w:p w:rsidR="000A6874" w:rsidRPr="00F43A58" w:rsidRDefault="000A6874"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Федеральный закон от 27.07.2010 № 210-ФЗ;</w:t>
      </w:r>
    </w:p>
    <w:p w:rsidR="00EF7D5E" w:rsidRPr="00F43A58" w:rsidRDefault="000A6874" w:rsidP="00F43A58">
      <w:pPr>
        <w:spacing w:after="0" w:line="240" w:lineRule="auto"/>
        <w:ind w:firstLine="709"/>
        <w:jc w:val="both"/>
        <w:rPr>
          <w:rFonts w:ascii="Times New Roman" w:hAnsi="Times New Roman" w:cs="Times New Roman"/>
          <w:b/>
          <w:bCs/>
          <w:spacing w:val="-6"/>
          <w:sz w:val="24"/>
          <w:szCs w:val="24"/>
        </w:rPr>
      </w:pPr>
      <w:r w:rsidRPr="00F43A58">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F7D5E" w:rsidRPr="00F43A58" w:rsidRDefault="00EF7D5E" w:rsidP="00F43A58">
      <w:pPr>
        <w:autoSpaceDE w:val="0"/>
        <w:autoSpaceDN w:val="0"/>
        <w:adjustRightInd w:val="0"/>
        <w:spacing w:after="0" w:line="240" w:lineRule="auto"/>
        <w:rPr>
          <w:rFonts w:ascii="Times New Roman" w:hAnsi="Times New Roman" w:cs="Times New Roman"/>
          <w:sz w:val="24"/>
          <w:szCs w:val="24"/>
        </w:rPr>
      </w:pPr>
    </w:p>
    <w:p w:rsidR="00EF7D5E" w:rsidRPr="00F43A58" w:rsidRDefault="00EF7D5E" w:rsidP="00F43A58">
      <w:pPr>
        <w:widowControl w:val="0"/>
        <w:autoSpaceDE w:val="0"/>
        <w:spacing w:after="0" w:line="240" w:lineRule="auto"/>
        <w:jc w:val="center"/>
        <w:rPr>
          <w:rFonts w:ascii="Times New Roman" w:hAnsi="Times New Roman" w:cs="Times New Roman"/>
          <w:sz w:val="24"/>
          <w:szCs w:val="24"/>
        </w:rPr>
      </w:pPr>
      <w:r w:rsidRPr="00F43A58">
        <w:rPr>
          <w:rFonts w:ascii="Times New Roman" w:hAnsi="Times New Roman" w:cs="Times New Roman"/>
          <w:sz w:val="24"/>
          <w:szCs w:val="24"/>
        </w:rPr>
        <w:t>_____________</w:t>
      </w:r>
    </w:p>
    <w:p w:rsidR="00EF7D5E" w:rsidRPr="00F43A58" w:rsidRDefault="00EF7D5E" w:rsidP="00F43A58">
      <w:pPr>
        <w:spacing w:line="240" w:lineRule="auto"/>
        <w:rPr>
          <w:sz w:val="24"/>
          <w:szCs w:val="24"/>
        </w:rPr>
      </w:pPr>
    </w:p>
    <w:p w:rsidR="00EF7D5E" w:rsidRPr="00F43A58" w:rsidRDefault="00EF7D5E" w:rsidP="00F43A58">
      <w:pPr>
        <w:spacing w:line="240" w:lineRule="auto"/>
        <w:rPr>
          <w:sz w:val="24"/>
          <w:szCs w:val="24"/>
        </w:rPr>
      </w:pPr>
    </w:p>
    <w:p w:rsidR="00EF7D5E" w:rsidRDefault="00EF7D5E"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Pr="00F43A58" w:rsidRDefault="00F43A58" w:rsidP="00F43A58">
      <w:pPr>
        <w:spacing w:line="240" w:lineRule="auto"/>
        <w:rPr>
          <w:sz w:val="24"/>
          <w:szCs w:val="24"/>
        </w:rPr>
      </w:pPr>
    </w:p>
    <w:p w:rsidR="00EF7D5E" w:rsidRPr="00F43A58" w:rsidRDefault="00EF7D5E" w:rsidP="00F43A58">
      <w:pPr>
        <w:spacing w:line="240" w:lineRule="auto"/>
        <w:rPr>
          <w:sz w:val="24"/>
          <w:szCs w:val="24"/>
        </w:rPr>
      </w:pPr>
    </w:p>
    <w:p w:rsidR="00EF7D5E" w:rsidRPr="00F43A58" w:rsidRDefault="00130E23" w:rsidP="00F43A58">
      <w:pPr>
        <w:spacing w:line="240" w:lineRule="auto"/>
        <w:rPr>
          <w:sz w:val="24"/>
          <w:szCs w:val="24"/>
        </w:rPr>
      </w:pPr>
      <w:r>
        <w:rPr>
          <w:noProof/>
          <w:sz w:val="24"/>
          <w:szCs w:val="24"/>
        </w:rPr>
        <w:lastRenderedPageBreak/>
        <w:pict>
          <v:shapetype id="_x0000_t202" coordsize="21600,21600" o:spt="202" path="m,l,21600r21600,l21600,xe">
            <v:stroke joinstyle="miter"/>
            <v:path gradientshapeok="t" o:connecttype="rect"/>
          </v:shapetype>
          <v:shape id="Text Box 6" o:spid="_x0000_s1027" type="#_x0000_t202" style="position:absolute;margin-left:210.35pt;margin-top:-6.45pt;width:270.75pt;height:264.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nEfQIAAAcFAAAOAAAAZHJzL2Uyb0RvYy54bWysVNtu3CAQfa/Uf0C8b3xZZ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" stroked="f">
            <v:textbox inset="0,0,0,0">
              <w:txbxContent>
                <w:p w:rsidR="00FD0CE1" w:rsidRDefault="00FD0CE1" w:rsidP="00EF7D5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FD0CE1" w:rsidRPr="0046770D" w:rsidRDefault="00FD0CE1"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FD0CE1" w:rsidRPr="0046770D" w:rsidRDefault="00FD0CE1"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FD0CE1" w:rsidRPr="0046770D" w:rsidRDefault="00FD0CE1" w:rsidP="00EF7D5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FD0CE1" w:rsidRPr="0046770D" w:rsidRDefault="00FD0CE1" w:rsidP="000A687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Pr="006B4984">
                    <w:rPr>
                      <w:rFonts w:ascii="Times New Roman" w:hAnsi="Times New Roman" w:cs="Times New Roman"/>
                      <w:spacing w:val="-1"/>
                      <w:sz w:val="24"/>
                      <w:szCs w:val="24"/>
                    </w:rPr>
                    <w:t>Колянурского</w:t>
                  </w:r>
                  <w:r>
                    <w:rPr>
                      <w:rFonts w:ascii="Times New Roman" w:eastAsia="Times New Roman" w:hAnsi="Times New Roman"/>
                      <w:bCs/>
                      <w:kern w:val="28"/>
                      <w:sz w:val="24"/>
                      <w:szCs w:val="24"/>
                    </w:rPr>
                    <w:t xml:space="preserve">  сельского поселения</w:t>
                  </w:r>
                  <w:r w:rsidRPr="0046770D">
                    <w:rPr>
                      <w:rFonts w:ascii="Times New Roman" w:eastAsia="Times New Roman" w:hAnsi="Times New Roman"/>
                      <w:bCs/>
                      <w:kern w:val="28"/>
                      <w:sz w:val="24"/>
                      <w:szCs w:val="24"/>
                    </w:rPr>
                    <w:t xml:space="preserve"> </w:t>
                  </w:r>
                </w:p>
                <w:p w:rsidR="00FD0CE1" w:rsidRPr="00645628" w:rsidRDefault="00FD0CE1"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FD0CE1" w:rsidRPr="00645628" w:rsidRDefault="00FD0CE1" w:rsidP="00EF7D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FD0CE1" w:rsidRPr="00645628" w:rsidRDefault="00FD0CE1"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w:t>
                  </w:r>
                  <w:r>
                    <w:rPr>
                      <w:rFonts w:ascii="Times New Roman" w:hAnsi="Times New Roman"/>
                      <w:sz w:val="24"/>
                      <w:szCs w:val="24"/>
                      <w:vertAlign w:val="superscript"/>
                    </w:rPr>
                    <w:t>, заявителя, представителя</w:t>
                  </w:r>
                  <w:r w:rsidRPr="00645628">
                    <w:rPr>
                      <w:rFonts w:ascii="Times New Roman" w:hAnsi="Times New Roman"/>
                      <w:sz w:val="24"/>
                      <w:szCs w:val="24"/>
                      <w:vertAlign w:val="superscript"/>
                    </w:rPr>
                    <w:t>)</w:t>
                  </w:r>
                </w:p>
                <w:p w:rsidR="00FD0CE1" w:rsidRDefault="00FD0CE1" w:rsidP="00EF7D5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FD0CE1" w:rsidRPr="002675F2" w:rsidRDefault="00FD0CE1"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FD0CE1" w:rsidRPr="00364B77" w:rsidRDefault="00FD0CE1" w:rsidP="00EF7D5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лица заявителя, представителя)</w:t>
                  </w:r>
                </w:p>
                <w:p w:rsidR="00FD0CE1" w:rsidRPr="00645628" w:rsidRDefault="00FD0CE1" w:rsidP="00EF7D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FD0CE1" w:rsidRDefault="00FD0CE1"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FD0CE1" w:rsidRPr="00645628" w:rsidRDefault="00FD0CE1" w:rsidP="00EF7D5E">
                  <w:pPr>
                    <w:tabs>
                      <w:tab w:val="left" w:pos="5812"/>
                    </w:tabs>
                    <w:autoSpaceDE w:val="0"/>
                    <w:autoSpaceDN w:val="0"/>
                    <w:adjustRightInd w:val="0"/>
                    <w:spacing w:after="0" w:line="240" w:lineRule="auto"/>
                    <w:jc w:val="center"/>
                    <w:rPr>
                      <w:rFonts w:ascii="Times New Roman" w:hAnsi="Times New Roman"/>
                      <w:sz w:val="24"/>
                      <w:szCs w:val="24"/>
                    </w:rPr>
                  </w:pPr>
                </w:p>
                <w:p w:rsidR="00FD0CE1" w:rsidRPr="00645628" w:rsidRDefault="00FD0CE1"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FD0CE1" w:rsidRPr="00645628" w:rsidRDefault="00FD0CE1"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FD0CE1" w:rsidRPr="00645628" w:rsidRDefault="00FD0CE1"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КФХ </w:t>
                  </w:r>
                  <w:r w:rsidRPr="00645628">
                    <w:rPr>
                      <w:rFonts w:ascii="Times New Roman" w:hAnsi="Times New Roman"/>
                      <w:sz w:val="24"/>
                      <w:szCs w:val="24"/>
                    </w:rPr>
                    <w:t>_____________________________________</w:t>
                  </w:r>
                  <w:r>
                    <w:rPr>
                      <w:rFonts w:ascii="Times New Roman" w:hAnsi="Times New Roman"/>
                      <w:sz w:val="24"/>
                      <w:szCs w:val="24"/>
                    </w:rPr>
                    <w:t>__</w:t>
                  </w:r>
                </w:p>
                <w:p w:rsidR="00FD0CE1" w:rsidRDefault="00FD0CE1" w:rsidP="00EF7D5E">
                  <w:pPr>
                    <w:pStyle w:val="a5"/>
                    <w:tabs>
                      <w:tab w:val="left" w:pos="426"/>
                    </w:tabs>
                    <w:ind w:left="0"/>
                  </w:pPr>
                </w:p>
                <w:p w:rsidR="00FD0CE1" w:rsidRPr="001F0BBF" w:rsidRDefault="00FD0CE1" w:rsidP="00EF7D5E">
                  <w:pPr>
                    <w:pStyle w:val="a5"/>
                    <w:tabs>
                      <w:tab w:val="left" w:pos="426"/>
                    </w:tabs>
                    <w:ind w:left="0"/>
                  </w:pPr>
                </w:p>
              </w:txbxContent>
            </v:textbox>
            <w10:wrap type="topAndBottom"/>
          </v:shape>
        </w:pict>
      </w:r>
    </w:p>
    <w:tbl>
      <w:tblPr>
        <w:tblW w:w="8850" w:type="dxa"/>
        <w:tblInd w:w="264" w:type="dxa"/>
        <w:tblCellMar>
          <w:left w:w="0" w:type="dxa"/>
          <w:right w:w="0" w:type="dxa"/>
        </w:tblCellMar>
        <w:tblLook w:val="04A0" w:firstRow="1" w:lastRow="0" w:firstColumn="1" w:lastColumn="0" w:noHBand="0" w:noVBand="1"/>
      </w:tblPr>
      <w:tblGrid>
        <w:gridCol w:w="2082"/>
        <w:gridCol w:w="633"/>
        <w:gridCol w:w="392"/>
        <w:gridCol w:w="164"/>
        <w:gridCol w:w="494"/>
        <w:gridCol w:w="663"/>
        <w:gridCol w:w="1084"/>
        <w:gridCol w:w="737"/>
        <w:gridCol w:w="1402"/>
        <w:gridCol w:w="1049"/>
        <w:gridCol w:w="150"/>
      </w:tblGrid>
      <w:tr w:rsidR="00EF7D5E" w:rsidRPr="00F43A58" w:rsidTr="00F43A58">
        <w:trPr>
          <w:trHeight w:val="228"/>
        </w:trPr>
        <w:tc>
          <w:tcPr>
            <w:tcW w:w="8700" w:type="dxa"/>
            <w:gridSpan w:val="10"/>
            <w:tcMar>
              <w:top w:w="62" w:type="dxa"/>
              <w:left w:w="102" w:type="dxa"/>
              <w:bottom w:w="102" w:type="dxa"/>
              <w:right w:w="62" w:type="dxa"/>
            </w:tcMar>
            <w:hideMark/>
          </w:tcPr>
          <w:p w:rsidR="00EF7D5E" w:rsidRPr="00F43A58" w:rsidRDefault="00EF7D5E" w:rsidP="00F43A58">
            <w:pPr>
              <w:spacing w:line="240" w:lineRule="auto"/>
              <w:jc w:val="center"/>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ЗАЯВЛЕНИЕ</w:t>
            </w:r>
          </w:p>
          <w:p w:rsidR="00EF7D5E" w:rsidRPr="00F43A58" w:rsidRDefault="00EF7D5E" w:rsidP="00F43A58">
            <w:pPr>
              <w:spacing w:line="240" w:lineRule="auto"/>
              <w:jc w:val="center"/>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742"/>
        </w:trPr>
        <w:tc>
          <w:tcPr>
            <w:tcW w:w="8700" w:type="dxa"/>
            <w:gridSpan w:val="10"/>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Прошу предоставить земельный участок:</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555"/>
        </w:trPr>
        <w:tc>
          <w:tcPr>
            <w:tcW w:w="2715" w:type="dxa"/>
            <w:gridSpan w:val="2"/>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Кадастровый (условный) номер земельного участка:</w:t>
            </w:r>
          </w:p>
        </w:tc>
        <w:tc>
          <w:tcPr>
            <w:tcW w:w="5985"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197"/>
        </w:trPr>
        <w:tc>
          <w:tcPr>
            <w:tcW w:w="2715" w:type="dxa"/>
            <w:gridSpan w:val="2"/>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Адрес (местоположение):</w:t>
            </w:r>
          </w:p>
        </w:tc>
        <w:tc>
          <w:tcPr>
            <w:tcW w:w="5985" w:type="dxa"/>
            <w:gridSpan w:val="8"/>
            <w:tcBorders>
              <w:top w:val="nil"/>
              <w:left w:val="nil"/>
              <w:bottom w:val="nil"/>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176"/>
        </w:trPr>
        <w:tc>
          <w:tcPr>
            <w:tcW w:w="0" w:type="auto"/>
            <w:gridSpan w:val="2"/>
            <w:vMerge/>
            <w:tcBorders>
              <w:top w:val="nil"/>
              <w:left w:val="single" w:sz="8" w:space="0" w:color="auto"/>
              <w:bottom w:val="single" w:sz="8" w:space="0" w:color="auto"/>
              <w:right w:val="single" w:sz="8" w:space="0" w:color="auto"/>
            </w:tcBorders>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p>
        </w:tc>
        <w:tc>
          <w:tcPr>
            <w:tcW w:w="5985"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42"/>
        </w:trPr>
        <w:tc>
          <w:tcPr>
            <w:tcW w:w="2715" w:type="dxa"/>
            <w:gridSpan w:val="2"/>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Площадь:</w:t>
            </w:r>
          </w:p>
        </w:tc>
        <w:tc>
          <w:tcPr>
            <w:tcW w:w="5985"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c>
          <w:tcPr>
            <w:tcW w:w="8700" w:type="dxa"/>
            <w:gridSpan w:val="10"/>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Вид права и основания предоставления земельного участка:</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c>
          <w:tcPr>
            <w:tcW w:w="3107" w:type="dxa"/>
            <w:gridSpan w:val="3"/>
            <w:tcBorders>
              <w:top w:val="nil"/>
              <w:left w:val="single" w:sz="8" w:space="0" w:color="auto"/>
              <w:bottom w:val="single" w:sz="4"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аренда</w:t>
            </w:r>
          </w:p>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(подпункт 15 пункта 2 статьи 39.6 Земельного кодекса Российской Федерации)</w:t>
            </w:r>
          </w:p>
          <w:p w:rsidR="00EF7D5E" w:rsidRPr="00F43A58" w:rsidRDefault="00EF7D5E" w:rsidP="00F43A58">
            <w:pPr>
              <w:spacing w:line="240" w:lineRule="auto"/>
              <w:rPr>
                <w:rFonts w:ascii="Times New Roman" w:eastAsia="Times New Roman" w:hAnsi="Times New Roman" w:cs="Times New Roman"/>
                <w:sz w:val="24"/>
                <w:szCs w:val="24"/>
              </w:rPr>
            </w:pPr>
          </w:p>
          <w:p w:rsidR="00EF7D5E" w:rsidRPr="00F43A58" w:rsidRDefault="00EF7D5E" w:rsidP="00F43A58">
            <w:pPr>
              <w:spacing w:line="240" w:lineRule="auto"/>
              <w:rPr>
                <w:rFonts w:ascii="Times New Roman" w:eastAsia="Times New Roman" w:hAnsi="Times New Roman" w:cs="Times New Roman"/>
                <w:sz w:val="24"/>
                <w:szCs w:val="24"/>
              </w:rPr>
            </w:pPr>
          </w:p>
        </w:tc>
        <w:tc>
          <w:tcPr>
            <w:tcW w:w="1321" w:type="dxa"/>
            <w:gridSpan w:val="3"/>
            <w:tcBorders>
              <w:top w:val="nil"/>
              <w:left w:val="nil"/>
              <w:bottom w:val="single" w:sz="4" w:space="0" w:color="auto"/>
              <w:right w:val="single" w:sz="8" w:space="0" w:color="auto"/>
            </w:tcBorders>
            <w:tcMar>
              <w:top w:w="75" w:type="dxa"/>
              <w:left w:w="0" w:type="dxa"/>
              <w:bottom w:w="75" w:type="dxa"/>
              <w:right w:w="0"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3223" w:type="dxa"/>
            <w:gridSpan w:val="3"/>
            <w:tcBorders>
              <w:top w:val="nil"/>
              <w:left w:val="nil"/>
              <w:bottom w:val="single" w:sz="4"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собственность</w:t>
            </w:r>
          </w:p>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(подпункт 10 пункта 2 статьи 39.3 Земельного кодекса Российской Федерации)</w:t>
            </w:r>
          </w:p>
        </w:tc>
        <w:tc>
          <w:tcPr>
            <w:tcW w:w="1049" w:type="dxa"/>
            <w:tcBorders>
              <w:top w:val="nil"/>
              <w:left w:val="nil"/>
              <w:bottom w:val="single" w:sz="4"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336"/>
        </w:trPr>
        <w:tc>
          <w:tcPr>
            <w:tcW w:w="8700" w:type="dxa"/>
            <w:gridSpan w:val="10"/>
            <w:tcBorders>
              <w:top w:val="single" w:sz="4"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lastRenderedPageBreak/>
              <w:t>Цель использования земельного участка:</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1195"/>
        </w:trPr>
        <w:tc>
          <w:tcPr>
            <w:tcW w:w="3107" w:type="dxa"/>
            <w:gridSpan w:val="3"/>
            <w:tcBorders>
              <w:top w:val="single" w:sz="4"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индивидуальное жилищное строительство</w:t>
            </w:r>
          </w:p>
        </w:tc>
        <w:tc>
          <w:tcPr>
            <w:tcW w:w="1321" w:type="dxa"/>
            <w:gridSpan w:val="3"/>
            <w:tcBorders>
              <w:top w:val="single" w:sz="4" w:space="0" w:color="auto"/>
              <w:left w:val="nil"/>
              <w:bottom w:val="single" w:sz="8" w:space="0" w:color="auto"/>
              <w:right w:val="single" w:sz="8" w:space="0" w:color="auto"/>
            </w:tcBorders>
            <w:tcMar>
              <w:top w:w="75" w:type="dxa"/>
              <w:left w:w="0" w:type="dxa"/>
              <w:bottom w:w="75" w:type="dxa"/>
              <w:right w:w="0"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3223" w:type="dxa"/>
            <w:gridSpan w:val="3"/>
            <w:tcBorders>
              <w:top w:val="single" w:sz="4" w:space="0" w:color="auto"/>
              <w:left w:val="nil"/>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ведение личного подсобного хозяйства в границах населенного пункта</w:t>
            </w:r>
          </w:p>
        </w:tc>
        <w:tc>
          <w:tcPr>
            <w:tcW w:w="1049" w:type="dxa"/>
            <w:tcBorders>
              <w:top w:val="single" w:sz="4" w:space="0" w:color="auto"/>
              <w:left w:val="nil"/>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389"/>
        </w:trPr>
        <w:tc>
          <w:tcPr>
            <w:tcW w:w="3107" w:type="dxa"/>
            <w:gridSpan w:val="3"/>
            <w:tcBorders>
              <w:top w:val="single" w:sz="8" w:space="0" w:color="auto"/>
              <w:left w:val="single" w:sz="8" w:space="0" w:color="auto"/>
              <w:bottom w:val="nil"/>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садоводство</w:t>
            </w:r>
          </w:p>
        </w:tc>
        <w:tc>
          <w:tcPr>
            <w:tcW w:w="1321" w:type="dxa"/>
            <w:gridSpan w:val="3"/>
            <w:tcBorders>
              <w:top w:val="single" w:sz="8" w:space="0" w:color="auto"/>
              <w:left w:val="nil"/>
              <w:bottom w:val="nil"/>
              <w:right w:val="single" w:sz="8" w:space="0" w:color="auto"/>
            </w:tcBorders>
            <w:tcMar>
              <w:top w:w="75" w:type="dxa"/>
              <w:left w:w="0" w:type="dxa"/>
              <w:bottom w:w="75" w:type="dxa"/>
              <w:right w:w="0"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3223" w:type="dxa"/>
            <w:gridSpan w:val="3"/>
            <w:tcBorders>
              <w:top w:val="single" w:sz="8" w:space="0" w:color="auto"/>
              <w:left w:val="nil"/>
              <w:bottom w:val="nil"/>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дачное хозяйство</w:t>
            </w:r>
          </w:p>
        </w:tc>
        <w:tc>
          <w:tcPr>
            <w:tcW w:w="1049" w:type="dxa"/>
            <w:tcBorders>
              <w:top w:val="single" w:sz="8" w:space="0" w:color="auto"/>
              <w:left w:val="nil"/>
              <w:bottom w:val="nil"/>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389"/>
        </w:trPr>
        <w:tc>
          <w:tcPr>
            <w:tcW w:w="7651" w:type="dxa"/>
            <w:gridSpan w:val="9"/>
            <w:tcBorders>
              <w:top w:val="single" w:sz="8" w:space="0" w:color="auto"/>
              <w:left w:val="single" w:sz="8" w:space="0" w:color="auto"/>
              <w:bottom w:val="nil"/>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для осуществления крестьянским (фермерским) хозяйством его деятельности</w:t>
            </w:r>
          </w:p>
        </w:tc>
        <w:tc>
          <w:tcPr>
            <w:tcW w:w="1049" w:type="dxa"/>
            <w:tcBorders>
              <w:top w:val="single" w:sz="8" w:space="0" w:color="auto"/>
              <w:left w:val="nil"/>
              <w:bottom w:val="nil"/>
              <w:right w:val="single" w:sz="8" w:space="0" w:color="auto"/>
            </w:tcBorders>
            <w:tcMar>
              <w:top w:w="75" w:type="dxa"/>
              <w:left w:w="0" w:type="dxa"/>
              <w:bottom w:w="75" w:type="dxa"/>
              <w:right w:w="0"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389"/>
        </w:trPr>
        <w:tc>
          <w:tcPr>
            <w:tcW w:w="4428" w:type="dxa"/>
            <w:gridSpan w:val="6"/>
            <w:tcBorders>
              <w:top w:val="single" w:sz="8" w:space="0" w:color="auto"/>
              <w:left w:val="single" w:sz="8" w:space="0" w:color="auto"/>
              <w:bottom w:val="nil"/>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Pr="00F43A58">
              <w:rPr>
                <w:rFonts w:ascii="Times New Roman" w:eastAsia="Times New Roman" w:hAnsi="Times New Roman" w:cs="Times New Roman"/>
                <w:sz w:val="24"/>
                <w:szCs w:val="24"/>
              </w:rPr>
              <w:br/>
              <w:t>решения:</w:t>
            </w:r>
          </w:p>
        </w:tc>
        <w:tc>
          <w:tcPr>
            <w:tcW w:w="4272" w:type="dxa"/>
            <w:gridSpan w:val="4"/>
            <w:tcBorders>
              <w:top w:val="single" w:sz="8" w:space="0" w:color="auto"/>
              <w:left w:val="nil"/>
              <w:bottom w:val="nil"/>
              <w:right w:val="single" w:sz="8" w:space="0" w:color="auto"/>
            </w:tcBorders>
            <w:tcMar>
              <w:top w:w="75" w:type="dxa"/>
              <w:left w:w="0" w:type="dxa"/>
              <w:bottom w:w="75" w:type="dxa"/>
              <w:right w:w="0"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389"/>
        </w:trPr>
        <w:tc>
          <w:tcPr>
            <w:tcW w:w="4428" w:type="dxa"/>
            <w:gridSpan w:val="6"/>
            <w:tcBorders>
              <w:top w:val="single" w:sz="8" w:space="0" w:color="auto"/>
              <w:left w:val="single" w:sz="8" w:space="0" w:color="auto"/>
              <w:bottom w:val="nil"/>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272" w:type="dxa"/>
            <w:gridSpan w:val="4"/>
            <w:tcBorders>
              <w:top w:val="single" w:sz="8" w:space="0" w:color="auto"/>
              <w:left w:val="nil"/>
              <w:bottom w:val="nil"/>
              <w:right w:val="single" w:sz="8" w:space="0" w:color="auto"/>
            </w:tcBorders>
            <w:tcMar>
              <w:top w:w="75" w:type="dxa"/>
              <w:left w:w="0" w:type="dxa"/>
              <w:bottom w:w="75" w:type="dxa"/>
              <w:right w:w="0"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389"/>
        </w:trPr>
        <w:tc>
          <w:tcPr>
            <w:tcW w:w="4428" w:type="dxa"/>
            <w:gridSpan w:val="6"/>
            <w:tcBorders>
              <w:top w:val="single" w:sz="8" w:space="0" w:color="auto"/>
              <w:left w:val="single" w:sz="8" w:space="0" w:color="auto"/>
              <w:bottom w:val="nil"/>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272" w:type="dxa"/>
            <w:gridSpan w:val="4"/>
            <w:tcBorders>
              <w:top w:val="single" w:sz="8" w:space="0" w:color="auto"/>
              <w:left w:val="nil"/>
              <w:bottom w:val="nil"/>
              <w:right w:val="single" w:sz="8" w:space="0" w:color="auto"/>
            </w:tcBorders>
            <w:tcMar>
              <w:top w:w="75" w:type="dxa"/>
              <w:left w:w="0" w:type="dxa"/>
              <w:bottom w:w="75" w:type="dxa"/>
              <w:right w:w="0"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322"/>
        </w:trPr>
        <w:tc>
          <w:tcPr>
            <w:tcW w:w="2082" w:type="dxa"/>
            <w:vMerge w:val="restart"/>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Полное наименование заявителя (крестьянское (фермерское) хозяйство):</w:t>
            </w:r>
          </w:p>
        </w:tc>
        <w:tc>
          <w:tcPr>
            <w:tcW w:w="6618" w:type="dxa"/>
            <w:gridSpan w:val="9"/>
            <w:vMerge w:val="restart"/>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3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p>
        </w:tc>
        <w:tc>
          <w:tcPr>
            <w:tcW w:w="0" w:type="auto"/>
            <w:gridSpan w:val="9"/>
            <w:vMerge/>
            <w:tcBorders>
              <w:top w:val="single" w:sz="8" w:space="0" w:color="auto"/>
              <w:left w:val="nil"/>
              <w:bottom w:val="single" w:sz="8" w:space="0" w:color="auto"/>
              <w:right w:val="single" w:sz="8" w:space="0" w:color="auto"/>
            </w:tcBorders>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3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p>
        </w:tc>
        <w:tc>
          <w:tcPr>
            <w:tcW w:w="0" w:type="auto"/>
            <w:gridSpan w:val="9"/>
            <w:vMerge/>
            <w:tcBorders>
              <w:top w:val="single" w:sz="8" w:space="0" w:color="auto"/>
              <w:left w:val="nil"/>
              <w:bottom w:val="single" w:sz="8" w:space="0" w:color="auto"/>
              <w:right w:val="single" w:sz="8" w:space="0" w:color="auto"/>
            </w:tcBorders>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c>
          <w:tcPr>
            <w:tcW w:w="3765" w:type="dxa"/>
            <w:gridSpan w:val="5"/>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ОГРН:</w:t>
            </w:r>
          </w:p>
        </w:tc>
        <w:tc>
          <w:tcPr>
            <w:tcW w:w="4935"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ИНН:</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c>
          <w:tcPr>
            <w:tcW w:w="3271" w:type="dxa"/>
            <w:gridSpan w:val="4"/>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jc w:val="center"/>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почтовый адрес:</w:t>
            </w:r>
          </w:p>
        </w:tc>
        <w:tc>
          <w:tcPr>
            <w:tcW w:w="2241"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jc w:val="center"/>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контактный телефон:</w:t>
            </w:r>
          </w:p>
        </w:tc>
        <w:tc>
          <w:tcPr>
            <w:tcW w:w="3188"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jc w:val="center"/>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адрес электронной почты:</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322"/>
        </w:trPr>
        <w:tc>
          <w:tcPr>
            <w:tcW w:w="0" w:type="auto"/>
            <w:gridSpan w:val="4"/>
            <w:tcBorders>
              <w:top w:val="nil"/>
              <w:left w:val="single" w:sz="8" w:space="0" w:color="auto"/>
              <w:bottom w:val="single" w:sz="4" w:space="0" w:color="auto"/>
              <w:right w:val="single" w:sz="8" w:space="0" w:color="auto"/>
            </w:tcBorders>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p>
        </w:tc>
        <w:tc>
          <w:tcPr>
            <w:tcW w:w="0" w:type="auto"/>
            <w:gridSpan w:val="3"/>
            <w:tcBorders>
              <w:top w:val="nil"/>
              <w:left w:val="nil"/>
              <w:bottom w:val="single" w:sz="4" w:space="0" w:color="auto"/>
              <w:right w:val="single" w:sz="8" w:space="0" w:color="auto"/>
            </w:tcBorders>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p>
        </w:tc>
        <w:tc>
          <w:tcPr>
            <w:tcW w:w="0" w:type="auto"/>
            <w:gridSpan w:val="3"/>
            <w:tcBorders>
              <w:top w:val="nil"/>
              <w:left w:val="nil"/>
              <w:bottom w:val="single" w:sz="4" w:space="0" w:color="auto"/>
              <w:right w:val="single" w:sz="8" w:space="0" w:color="auto"/>
            </w:tcBorders>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1146"/>
        </w:trPr>
        <w:tc>
          <w:tcPr>
            <w:tcW w:w="8700" w:type="dxa"/>
            <w:gridSpan w:val="10"/>
            <w:tcBorders>
              <w:top w:val="single" w:sz="4"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lastRenderedPageBreak/>
              <w:t>Ф.И.О. (при наличии) заявителя (физическое лицо, индивидуальный предприниматель), ИНН:</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24"/>
        </w:trPr>
        <w:tc>
          <w:tcPr>
            <w:tcW w:w="3271" w:type="dxa"/>
            <w:gridSpan w:val="4"/>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Реквизиты документа, удостоверяющего личность заявителя:</w:t>
            </w:r>
          </w:p>
        </w:tc>
        <w:tc>
          <w:tcPr>
            <w:tcW w:w="5429"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jc w:val="center"/>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24"/>
        </w:trPr>
        <w:tc>
          <w:tcPr>
            <w:tcW w:w="3271" w:type="dxa"/>
            <w:gridSpan w:val="4"/>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jc w:val="center"/>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почтовый адрес:</w:t>
            </w:r>
          </w:p>
        </w:tc>
        <w:tc>
          <w:tcPr>
            <w:tcW w:w="2241"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jc w:val="center"/>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контактный телефон:</w:t>
            </w:r>
          </w:p>
        </w:tc>
        <w:tc>
          <w:tcPr>
            <w:tcW w:w="3188"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jc w:val="center"/>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адрес электронной почты:</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322"/>
        </w:trPr>
        <w:tc>
          <w:tcPr>
            <w:tcW w:w="3271" w:type="dxa"/>
            <w:gridSpan w:val="4"/>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2241" w:type="dxa"/>
            <w:gridSpan w:val="3"/>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3188" w:type="dxa"/>
            <w:gridSpan w:val="3"/>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322"/>
        </w:trPr>
        <w:tc>
          <w:tcPr>
            <w:tcW w:w="0" w:type="auto"/>
            <w:gridSpan w:val="4"/>
            <w:vMerge/>
            <w:tcBorders>
              <w:top w:val="nil"/>
              <w:left w:val="single" w:sz="8" w:space="0" w:color="auto"/>
              <w:bottom w:val="single" w:sz="8" w:space="0" w:color="auto"/>
              <w:right w:val="single" w:sz="8" w:space="0" w:color="auto"/>
            </w:tcBorders>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951"/>
        </w:trPr>
        <w:tc>
          <w:tcPr>
            <w:tcW w:w="8700" w:type="dxa"/>
            <w:gridSpan w:val="10"/>
            <w:tcBorders>
              <w:top w:val="nil"/>
              <w:left w:val="single" w:sz="8" w:space="0" w:color="auto"/>
              <w:bottom w:val="nil"/>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347"/>
        </w:trPr>
        <w:tc>
          <w:tcPr>
            <w:tcW w:w="7651" w:type="dxa"/>
            <w:gridSpan w:val="9"/>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Документы, прилагаемые к заявлению:</w:t>
            </w:r>
          </w:p>
        </w:tc>
        <w:tc>
          <w:tcPr>
            <w:tcW w:w="1049" w:type="dxa"/>
            <w:tcBorders>
              <w:top w:val="single" w:sz="8" w:space="0" w:color="auto"/>
              <w:left w:val="nil"/>
              <w:bottom w:val="single" w:sz="8" w:space="0" w:color="auto"/>
              <w:right w:val="single" w:sz="8" w:space="0" w:color="auto"/>
            </w:tcBorders>
            <w:tcMar>
              <w:top w:w="75" w:type="dxa"/>
              <w:left w:w="0" w:type="dxa"/>
              <w:bottom w:w="75" w:type="dxa"/>
              <w:right w:w="0" w:type="dxa"/>
            </w:tcMar>
            <w:hideMark/>
          </w:tcPr>
          <w:p w:rsidR="00EF7D5E" w:rsidRPr="00F43A58" w:rsidRDefault="00EF7D5E" w:rsidP="00F43A58">
            <w:pPr>
              <w:spacing w:line="240" w:lineRule="auto"/>
              <w:jc w:val="center"/>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Отметка о наличии</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391"/>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c>
          <w:tcPr>
            <w:tcW w:w="1049" w:type="dxa"/>
            <w:tcBorders>
              <w:top w:val="nil"/>
              <w:left w:val="nil"/>
              <w:bottom w:val="single" w:sz="8" w:space="0" w:color="auto"/>
              <w:right w:val="single" w:sz="8" w:space="0" w:color="auto"/>
            </w:tcBorders>
            <w:tcMar>
              <w:top w:w="75" w:type="dxa"/>
              <w:left w:w="0" w:type="dxa"/>
              <w:bottom w:w="75" w:type="dxa"/>
              <w:right w:w="0"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20"/>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049" w:type="dxa"/>
            <w:tcBorders>
              <w:top w:val="nil"/>
              <w:left w:val="nil"/>
              <w:bottom w:val="single" w:sz="8" w:space="0" w:color="auto"/>
              <w:right w:val="single" w:sz="8" w:space="0" w:color="auto"/>
            </w:tcBorders>
            <w:tcMar>
              <w:top w:w="75" w:type="dxa"/>
              <w:left w:w="0" w:type="dxa"/>
              <w:bottom w:w="75" w:type="dxa"/>
              <w:right w:w="0"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20"/>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Выписка из ЕГРЮЛ о юридическом лице, являющемся заявителем</w:t>
            </w:r>
          </w:p>
        </w:tc>
        <w:tc>
          <w:tcPr>
            <w:tcW w:w="1049" w:type="dxa"/>
            <w:tcBorders>
              <w:top w:val="nil"/>
              <w:left w:val="nil"/>
              <w:bottom w:val="single" w:sz="8" w:space="0" w:color="auto"/>
              <w:right w:val="single" w:sz="8" w:space="0" w:color="auto"/>
            </w:tcBorders>
            <w:tcMar>
              <w:top w:w="75" w:type="dxa"/>
              <w:left w:w="0" w:type="dxa"/>
              <w:bottom w:w="75" w:type="dxa"/>
              <w:right w:w="0"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97"/>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*Выписка из ЕГРИП об индивидуальном предпринимателе, являющемся заявителем</w:t>
            </w:r>
          </w:p>
        </w:tc>
        <w:tc>
          <w:tcPr>
            <w:tcW w:w="1049" w:type="dxa"/>
            <w:tcBorders>
              <w:top w:val="nil"/>
              <w:left w:val="nil"/>
              <w:bottom w:val="single" w:sz="8" w:space="0" w:color="auto"/>
              <w:right w:val="single" w:sz="8" w:space="0" w:color="auto"/>
            </w:tcBorders>
            <w:tcMar>
              <w:top w:w="75" w:type="dxa"/>
              <w:left w:w="0" w:type="dxa"/>
              <w:bottom w:w="75" w:type="dxa"/>
              <w:right w:w="0"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48"/>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Копия документа, удостоверяющего личность заявителя (для физических лиц)</w:t>
            </w:r>
          </w:p>
        </w:tc>
        <w:tc>
          <w:tcPr>
            <w:tcW w:w="1049" w:type="dxa"/>
            <w:tcBorders>
              <w:top w:val="nil"/>
              <w:left w:val="nil"/>
              <w:bottom w:val="single" w:sz="8" w:space="0" w:color="auto"/>
              <w:right w:val="single" w:sz="8" w:space="0" w:color="auto"/>
            </w:tcBorders>
            <w:tcMar>
              <w:top w:w="75" w:type="dxa"/>
              <w:left w:w="0" w:type="dxa"/>
              <w:bottom w:w="75" w:type="dxa"/>
              <w:right w:w="0"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rPr>
          <w:trHeight w:val="347"/>
        </w:trPr>
        <w:tc>
          <w:tcPr>
            <w:tcW w:w="7651" w:type="dxa"/>
            <w:gridSpan w:val="9"/>
            <w:tcBorders>
              <w:top w:val="nil"/>
              <w:left w:val="single" w:sz="8" w:space="0" w:color="auto"/>
              <w:bottom w:val="single" w:sz="4"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049" w:type="dxa"/>
            <w:tcBorders>
              <w:top w:val="nil"/>
              <w:left w:val="nil"/>
              <w:bottom w:val="single" w:sz="4" w:space="0" w:color="auto"/>
              <w:right w:val="single" w:sz="8" w:space="0" w:color="auto"/>
            </w:tcBorders>
            <w:tcMar>
              <w:top w:w="75" w:type="dxa"/>
              <w:left w:w="0" w:type="dxa"/>
              <w:bottom w:w="75" w:type="dxa"/>
              <w:right w:w="0"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c>
          <w:tcPr>
            <w:tcW w:w="8700" w:type="dxa"/>
            <w:gridSpan w:val="10"/>
            <w:tcBorders>
              <w:top w:val="single" w:sz="4"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jc w:val="both"/>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w:t>
            </w:r>
            <w:r w:rsidRPr="00F43A58">
              <w:rPr>
                <w:rFonts w:ascii="Times New Roman" w:eastAsia="Times New Roman" w:hAnsi="Times New Roman" w:cs="Times New Roman"/>
                <w:sz w:val="24"/>
                <w:szCs w:val="24"/>
              </w:rPr>
              <w:lastRenderedPageBreak/>
              <w:t>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lastRenderedPageBreak/>
              <w:t> </w:t>
            </w:r>
          </w:p>
        </w:tc>
      </w:tr>
      <w:tr w:rsidR="00EF7D5E" w:rsidRPr="00F43A58" w:rsidTr="00F43A58">
        <w:tc>
          <w:tcPr>
            <w:tcW w:w="6249" w:type="dxa"/>
            <w:gridSpan w:val="8"/>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lastRenderedPageBreak/>
              <w:t>Подпись</w:t>
            </w:r>
          </w:p>
        </w:tc>
        <w:tc>
          <w:tcPr>
            <w:tcW w:w="2451"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Дата</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r w:rsidR="00EF7D5E" w:rsidRPr="00F43A58" w:rsidTr="00F43A58">
        <w:tc>
          <w:tcPr>
            <w:tcW w:w="2082"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633"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392"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64"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494"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663"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084"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737"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402"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049"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F43A58" w:rsidRDefault="00EF7D5E" w:rsidP="00F43A58">
            <w:pPr>
              <w:spacing w:line="240" w:lineRule="auto"/>
              <w:rPr>
                <w:rFonts w:ascii="Times New Roman" w:eastAsia="Times New Roman" w:hAnsi="Times New Roman" w:cs="Times New Roman"/>
                <w:sz w:val="24"/>
                <w:szCs w:val="24"/>
              </w:rPr>
            </w:pPr>
            <w:r w:rsidRPr="00F43A58">
              <w:rPr>
                <w:rFonts w:ascii="Times New Roman" w:eastAsia="Times New Roman" w:hAnsi="Times New Roman" w:cs="Times New Roman"/>
                <w:sz w:val="24"/>
                <w:szCs w:val="24"/>
              </w:rPr>
              <w:t> </w:t>
            </w:r>
          </w:p>
        </w:tc>
      </w:tr>
    </w:tbl>
    <w:p w:rsidR="00EF7D5E" w:rsidRPr="00F43A58" w:rsidRDefault="00EF7D5E" w:rsidP="00F43A58">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F43A58">
        <w:rPr>
          <w:sz w:val="24"/>
          <w:szCs w:val="24"/>
        </w:rPr>
        <w:tab/>
      </w:r>
      <w:r w:rsidRPr="00F43A58">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EF7D5E" w:rsidRPr="00F43A58" w:rsidRDefault="00EF7D5E" w:rsidP="00F43A58">
      <w:pPr>
        <w:spacing w:line="240" w:lineRule="auto"/>
        <w:rPr>
          <w:sz w:val="24"/>
          <w:szCs w:val="24"/>
        </w:rPr>
      </w:pPr>
    </w:p>
    <w:p w:rsidR="00EF7D5E" w:rsidRPr="00F43A58" w:rsidRDefault="00EF7D5E" w:rsidP="00F43A58">
      <w:pPr>
        <w:spacing w:line="240" w:lineRule="auto"/>
        <w:rPr>
          <w:sz w:val="24"/>
          <w:szCs w:val="24"/>
        </w:rPr>
      </w:pPr>
    </w:p>
    <w:p w:rsidR="00EF7D5E" w:rsidRPr="00F43A58" w:rsidRDefault="00EF7D5E" w:rsidP="00F43A58">
      <w:pPr>
        <w:spacing w:line="240" w:lineRule="auto"/>
        <w:rPr>
          <w:sz w:val="24"/>
          <w:szCs w:val="24"/>
        </w:rPr>
      </w:pPr>
    </w:p>
    <w:p w:rsidR="00EF7D5E" w:rsidRPr="00F43A58" w:rsidRDefault="00EF7D5E" w:rsidP="00F43A58">
      <w:pPr>
        <w:spacing w:line="240" w:lineRule="auto"/>
        <w:rPr>
          <w:sz w:val="24"/>
          <w:szCs w:val="24"/>
        </w:rPr>
      </w:pPr>
    </w:p>
    <w:p w:rsidR="00EF7D5E" w:rsidRPr="00F43A58" w:rsidRDefault="00EF7D5E" w:rsidP="00F43A58">
      <w:pPr>
        <w:spacing w:line="240" w:lineRule="auto"/>
        <w:rPr>
          <w:sz w:val="24"/>
          <w:szCs w:val="24"/>
        </w:rPr>
      </w:pPr>
    </w:p>
    <w:p w:rsidR="00EF7D5E" w:rsidRPr="00F43A58" w:rsidRDefault="00EF7D5E" w:rsidP="00F43A58">
      <w:pPr>
        <w:spacing w:line="240" w:lineRule="auto"/>
        <w:rPr>
          <w:sz w:val="24"/>
          <w:szCs w:val="24"/>
        </w:rPr>
      </w:pPr>
    </w:p>
    <w:p w:rsidR="00EF7D5E" w:rsidRDefault="00EF7D5E"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Default="00F43A58" w:rsidP="00F43A58">
      <w:pPr>
        <w:spacing w:line="240" w:lineRule="auto"/>
        <w:rPr>
          <w:sz w:val="24"/>
          <w:szCs w:val="24"/>
        </w:rPr>
      </w:pPr>
    </w:p>
    <w:p w:rsidR="00F43A58" w:rsidRPr="00F43A58" w:rsidRDefault="00F43A58" w:rsidP="00F43A58">
      <w:pPr>
        <w:spacing w:line="240" w:lineRule="auto"/>
        <w:rPr>
          <w:sz w:val="24"/>
          <w:szCs w:val="24"/>
        </w:rPr>
      </w:pPr>
    </w:p>
    <w:tbl>
      <w:tblPr>
        <w:tblStyle w:val="a9"/>
        <w:tblpPr w:leftFromText="180" w:rightFromText="180" w:vertAnchor="text" w:horzAnchor="margin" w:tblpY="1388"/>
        <w:tblOverlap w:val="never"/>
        <w:tblW w:w="0" w:type="auto"/>
        <w:tblLayout w:type="fixed"/>
        <w:tblLook w:val="04A0" w:firstRow="1" w:lastRow="0" w:firstColumn="1" w:lastColumn="0" w:noHBand="0" w:noVBand="1"/>
      </w:tblPr>
      <w:tblGrid>
        <w:gridCol w:w="3711"/>
      </w:tblGrid>
      <w:tr w:rsidR="00EF7D5E" w:rsidRPr="00F43A58" w:rsidTr="00EF7D5E">
        <w:trPr>
          <w:trHeight w:val="1634"/>
        </w:trPr>
        <w:tc>
          <w:tcPr>
            <w:tcW w:w="3711" w:type="dxa"/>
          </w:tcPr>
          <w:p w:rsidR="00EF7D5E" w:rsidRPr="00F43A58" w:rsidRDefault="00EF7D5E" w:rsidP="00F43A58">
            <w:pPr>
              <w:autoSpaceDE w:val="0"/>
              <w:autoSpaceDN w:val="0"/>
              <w:adjustRightInd w:val="0"/>
              <w:jc w:val="both"/>
              <w:rPr>
                <w:rFonts w:ascii="Times New Roman" w:hAnsi="Times New Roman" w:cs="Times New Roman"/>
                <w:bCs/>
                <w:kern w:val="1"/>
                <w:sz w:val="24"/>
                <w:szCs w:val="24"/>
                <w:lang w:eastAsia="ar-SA"/>
              </w:rPr>
            </w:pPr>
          </w:p>
          <w:p w:rsidR="00EF7D5E" w:rsidRPr="00F43A58" w:rsidRDefault="00EF7D5E" w:rsidP="00F43A58">
            <w:pPr>
              <w:autoSpaceDE w:val="0"/>
              <w:autoSpaceDN w:val="0"/>
              <w:adjustRightInd w:val="0"/>
              <w:jc w:val="center"/>
              <w:rPr>
                <w:rFonts w:ascii="Times New Roman" w:hAnsi="Times New Roman" w:cs="Times New Roman"/>
                <w:bCs/>
                <w:kern w:val="1"/>
                <w:sz w:val="24"/>
                <w:szCs w:val="24"/>
                <w:lang w:eastAsia="ar-SA"/>
              </w:rPr>
            </w:pPr>
            <w:r w:rsidRPr="00F43A58">
              <w:rPr>
                <w:rFonts w:ascii="Times New Roman" w:hAnsi="Times New Roman" w:cs="Times New Roman"/>
                <w:bCs/>
                <w:kern w:val="1"/>
                <w:sz w:val="24"/>
                <w:szCs w:val="24"/>
                <w:lang w:eastAsia="ar-SA"/>
              </w:rPr>
              <w:t>Исходящий штамп</w:t>
            </w:r>
          </w:p>
          <w:p w:rsidR="00EF7D5E" w:rsidRPr="00F43A58" w:rsidRDefault="00EF7D5E" w:rsidP="00F43A58">
            <w:pPr>
              <w:autoSpaceDE w:val="0"/>
              <w:autoSpaceDN w:val="0"/>
              <w:adjustRightInd w:val="0"/>
              <w:jc w:val="both"/>
              <w:rPr>
                <w:rFonts w:ascii="Times New Roman" w:hAnsi="Times New Roman" w:cs="Times New Roman"/>
                <w:bCs/>
                <w:kern w:val="1"/>
                <w:sz w:val="24"/>
                <w:szCs w:val="24"/>
                <w:lang w:eastAsia="ar-SA"/>
              </w:rPr>
            </w:pPr>
          </w:p>
        </w:tc>
      </w:tr>
    </w:tbl>
    <w:p w:rsidR="00EF7D5E" w:rsidRPr="00F43A58" w:rsidRDefault="00130E23" w:rsidP="00F43A58">
      <w:pPr>
        <w:spacing w:line="240" w:lineRule="auto"/>
        <w:rPr>
          <w:sz w:val="24"/>
          <w:szCs w:val="24"/>
        </w:rPr>
      </w:pPr>
      <w:r>
        <w:rPr>
          <w:noProof/>
          <w:sz w:val="24"/>
          <w:szCs w:val="24"/>
        </w:rPr>
        <w:pict>
          <v:shape id="Text Box 7" o:spid="_x0000_s1028" type="#_x0000_t202" style="position:absolute;margin-left:256.95pt;margin-top:12.6pt;width:198.75pt;height:62.35pt;z-index:2516613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" stroked="f">
            <v:textbox inset="0,0,0,0">
              <w:txbxContent>
                <w:p w:rsidR="00FD0CE1" w:rsidRDefault="00FD0CE1" w:rsidP="00EF7D5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FD0CE1" w:rsidRPr="0046770D" w:rsidRDefault="00FD0CE1"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FD0CE1" w:rsidRPr="0046770D" w:rsidRDefault="00FD0CE1"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FD0CE1" w:rsidRPr="0046770D" w:rsidRDefault="00FD0CE1" w:rsidP="00EF7D5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FD0CE1" w:rsidRDefault="00FD0CE1" w:rsidP="00EF7D5E">
                  <w:pPr>
                    <w:pStyle w:val="a5"/>
                    <w:tabs>
                      <w:tab w:val="left" w:pos="426"/>
                    </w:tabs>
                    <w:ind w:left="0"/>
                  </w:pPr>
                </w:p>
                <w:p w:rsidR="00FD0CE1" w:rsidRPr="001F0BBF" w:rsidRDefault="00FD0CE1" w:rsidP="00EF7D5E">
                  <w:pPr>
                    <w:pStyle w:val="a5"/>
                    <w:tabs>
                      <w:tab w:val="left" w:pos="426"/>
                    </w:tabs>
                    <w:ind w:left="0"/>
                  </w:pPr>
                </w:p>
              </w:txbxContent>
            </v:textbox>
            <w10:wrap type="topAndBottom"/>
          </v:shape>
        </w:pict>
      </w:r>
    </w:p>
    <w:p w:rsidR="00EF7D5E" w:rsidRPr="00F43A58" w:rsidRDefault="00EF7D5E" w:rsidP="00F43A58">
      <w:pPr>
        <w:spacing w:line="240" w:lineRule="auto"/>
        <w:rPr>
          <w:sz w:val="24"/>
          <w:szCs w:val="24"/>
        </w:rPr>
      </w:pPr>
    </w:p>
    <w:p w:rsidR="00EF7D5E" w:rsidRPr="00F43A58" w:rsidRDefault="00EF7D5E" w:rsidP="00F43A58">
      <w:pPr>
        <w:spacing w:line="240" w:lineRule="auto"/>
        <w:rPr>
          <w:sz w:val="24"/>
          <w:szCs w:val="24"/>
        </w:rPr>
      </w:pPr>
    </w:p>
    <w:p w:rsidR="00EF7D5E" w:rsidRPr="00F43A58" w:rsidRDefault="00EF7D5E" w:rsidP="00F43A58">
      <w:pPr>
        <w:spacing w:line="240" w:lineRule="auto"/>
        <w:rPr>
          <w:sz w:val="24"/>
          <w:szCs w:val="24"/>
        </w:rPr>
      </w:pPr>
    </w:p>
    <w:p w:rsidR="00EF7D5E" w:rsidRPr="00F43A58" w:rsidRDefault="00EF7D5E" w:rsidP="00F43A58">
      <w:pPr>
        <w:spacing w:after="0" w:line="240" w:lineRule="auto"/>
        <w:jc w:val="center"/>
        <w:rPr>
          <w:rFonts w:ascii="Times New Roman" w:hAnsi="Times New Roman" w:cs="Times New Roman"/>
          <w:b/>
          <w:sz w:val="24"/>
          <w:szCs w:val="24"/>
        </w:rPr>
      </w:pPr>
      <w:r w:rsidRPr="00F43A58">
        <w:rPr>
          <w:sz w:val="24"/>
          <w:szCs w:val="24"/>
        </w:rPr>
        <w:tab/>
      </w:r>
      <w:r w:rsidRPr="00F43A58">
        <w:rPr>
          <w:rFonts w:ascii="Times New Roman" w:hAnsi="Times New Roman" w:cs="Times New Roman"/>
          <w:b/>
          <w:sz w:val="24"/>
          <w:szCs w:val="24"/>
        </w:rPr>
        <w:t>Уведомление об отказе</w:t>
      </w:r>
    </w:p>
    <w:p w:rsidR="00EF7D5E" w:rsidRPr="00F43A58" w:rsidRDefault="00EF7D5E" w:rsidP="00F43A58">
      <w:pPr>
        <w:spacing w:after="0" w:line="240" w:lineRule="auto"/>
        <w:jc w:val="center"/>
        <w:rPr>
          <w:rFonts w:ascii="Times New Roman" w:hAnsi="Times New Roman" w:cs="Times New Roman"/>
          <w:b/>
          <w:sz w:val="24"/>
          <w:szCs w:val="24"/>
        </w:rPr>
      </w:pPr>
      <w:r w:rsidRPr="00F43A58">
        <w:rPr>
          <w:rFonts w:ascii="Times New Roman" w:hAnsi="Times New Roman" w:cs="Times New Roman"/>
          <w:b/>
          <w:sz w:val="24"/>
          <w:szCs w:val="24"/>
        </w:rPr>
        <w:t>в предоставлении муниципальной услуги</w:t>
      </w:r>
    </w:p>
    <w:p w:rsidR="00EF7D5E" w:rsidRPr="00F43A58" w:rsidRDefault="00EF7D5E" w:rsidP="00F43A58">
      <w:pPr>
        <w:spacing w:after="0" w:line="240" w:lineRule="auto"/>
        <w:rPr>
          <w:sz w:val="24"/>
          <w:szCs w:val="24"/>
        </w:rPr>
      </w:pPr>
    </w:p>
    <w:p w:rsidR="00EF7D5E" w:rsidRPr="00F43A58" w:rsidRDefault="00EF7D5E" w:rsidP="00F43A58">
      <w:pPr>
        <w:pStyle w:val="ConsPlusTitle"/>
        <w:widowControl/>
        <w:ind w:firstLine="426"/>
        <w:jc w:val="both"/>
        <w:rPr>
          <w:rFonts w:ascii="Times New Roman" w:hAnsi="Times New Roman" w:cs="Times New Roman"/>
          <w:b w:val="0"/>
          <w:sz w:val="24"/>
          <w:szCs w:val="24"/>
        </w:rPr>
      </w:pPr>
      <w:r w:rsidRPr="00F43A58">
        <w:rPr>
          <w:rFonts w:ascii="Times New Roman" w:hAnsi="Times New Roman"/>
          <w:b w:val="0"/>
          <w:sz w:val="24"/>
          <w:szCs w:val="24"/>
        </w:rPr>
        <w:t xml:space="preserve">Настоящим уведомляем Вас о том, что муниципальная услуга </w:t>
      </w:r>
      <w:r w:rsidRPr="00F43A58">
        <w:rPr>
          <w:rFonts w:ascii="Times New Roman" w:hAnsi="Times New Roman" w:cs="Times New Roman"/>
          <w:b w:val="0"/>
          <w:sz w:val="24"/>
          <w:szCs w:val="24"/>
        </w:rPr>
        <w:t>«</w:t>
      </w:r>
      <w:r w:rsidRPr="00F43A58">
        <w:rPr>
          <w:rFonts w:ascii="Times New Roman" w:hAnsi="Times New Roman"/>
          <w:b w:val="0"/>
          <w:sz w:val="24"/>
          <w:szCs w:val="24"/>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43A58">
        <w:rPr>
          <w:rFonts w:ascii="Times New Roman" w:hAnsi="Times New Roman" w:cs="Times New Roman"/>
          <w:b w:val="0"/>
          <w:sz w:val="24"/>
          <w:szCs w:val="24"/>
        </w:rPr>
        <w:t>»</w:t>
      </w:r>
      <w:r w:rsidRPr="00F43A58">
        <w:rPr>
          <w:rFonts w:ascii="Times New Roman" w:hAnsi="Times New Roman"/>
          <w:b w:val="0"/>
          <w:sz w:val="24"/>
          <w:szCs w:val="24"/>
        </w:rPr>
        <w:t xml:space="preserve">, не может быть предоставлена по следующим основаниям: </w:t>
      </w:r>
    </w:p>
    <w:p w:rsidR="00EF7D5E" w:rsidRPr="00F43A58" w:rsidRDefault="00EF7D5E" w:rsidP="00F43A58">
      <w:pPr>
        <w:tabs>
          <w:tab w:val="left" w:pos="9354"/>
        </w:tabs>
        <w:spacing w:after="0" w:line="240" w:lineRule="auto"/>
        <w:rPr>
          <w:sz w:val="24"/>
          <w:szCs w:val="24"/>
          <w:u w:val="single"/>
        </w:rPr>
      </w:pPr>
      <w:r w:rsidRPr="00F43A58">
        <w:rPr>
          <w:sz w:val="24"/>
          <w:szCs w:val="24"/>
          <w:u w:val="single"/>
        </w:rPr>
        <w:tab/>
      </w:r>
    </w:p>
    <w:p w:rsidR="00EF7D5E" w:rsidRPr="00F43A58" w:rsidRDefault="00EF7D5E" w:rsidP="00F43A58">
      <w:pPr>
        <w:tabs>
          <w:tab w:val="left" w:pos="9354"/>
        </w:tabs>
        <w:spacing w:after="0" w:line="240" w:lineRule="auto"/>
        <w:rPr>
          <w:sz w:val="24"/>
          <w:szCs w:val="24"/>
          <w:u w:val="single"/>
        </w:rPr>
      </w:pPr>
      <w:r w:rsidRPr="00F43A58">
        <w:rPr>
          <w:sz w:val="24"/>
          <w:szCs w:val="24"/>
          <w:u w:val="single"/>
        </w:rPr>
        <w:tab/>
      </w:r>
    </w:p>
    <w:p w:rsidR="00EF7D5E" w:rsidRPr="00F43A58" w:rsidRDefault="00EF7D5E" w:rsidP="00F43A58">
      <w:pPr>
        <w:tabs>
          <w:tab w:val="left" w:pos="9354"/>
        </w:tabs>
        <w:spacing w:after="0" w:line="240" w:lineRule="auto"/>
        <w:rPr>
          <w:sz w:val="24"/>
          <w:szCs w:val="24"/>
          <w:u w:val="single"/>
        </w:rPr>
      </w:pPr>
      <w:r w:rsidRPr="00F43A58">
        <w:rPr>
          <w:sz w:val="24"/>
          <w:szCs w:val="24"/>
          <w:u w:val="single"/>
        </w:rPr>
        <w:tab/>
      </w:r>
    </w:p>
    <w:p w:rsidR="00EF7D5E" w:rsidRPr="00F43A58" w:rsidRDefault="00EF7D5E" w:rsidP="00F43A58">
      <w:pPr>
        <w:tabs>
          <w:tab w:val="left" w:pos="9354"/>
        </w:tabs>
        <w:spacing w:after="0" w:line="240" w:lineRule="auto"/>
        <w:rPr>
          <w:sz w:val="24"/>
          <w:szCs w:val="24"/>
        </w:rPr>
      </w:pPr>
    </w:p>
    <w:p w:rsidR="00EF7D5E" w:rsidRPr="00F43A58" w:rsidRDefault="00EF7D5E" w:rsidP="00F43A58">
      <w:pPr>
        <w:spacing w:after="0" w:line="240" w:lineRule="auto"/>
        <w:jc w:val="both"/>
        <w:rPr>
          <w:rFonts w:ascii="Times New Roman" w:hAnsi="Times New Roman" w:cs="Times New Roman"/>
          <w:sz w:val="24"/>
          <w:szCs w:val="24"/>
        </w:rPr>
      </w:pPr>
    </w:p>
    <w:p w:rsidR="00EF7D5E" w:rsidRPr="00F43A58" w:rsidRDefault="00EF7D5E" w:rsidP="00F43A58">
      <w:pPr>
        <w:spacing w:after="0" w:line="240" w:lineRule="auto"/>
        <w:ind w:firstLine="709"/>
        <w:jc w:val="both"/>
        <w:rPr>
          <w:rFonts w:ascii="Times New Roman" w:hAnsi="Times New Roman" w:cs="Times New Roman"/>
          <w:sz w:val="24"/>
          <w:szCs w:val="24"/>
        </w:rPr>
      </w:pPr>
      <w:r w:rsidRPr="00F43A58">
        <w:rPr>
          <w:rFonts w:ascii="Times New Roman" w:hAnsi="Times New Roman" w:cs="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EF7D5E" w:rsidRPr="00F43A58" w:rsidRDefault="00EF7D5E" w:rsidP="00F43A58">
      <w:pPr>
        <w:spacing w:after="0" w:line="240" w:lineRule="auto"/>
        <w:jc w:val="both"/>
        <w:rPr>
          <w:rFonts w:ascii="Times New Roman" w:hAnsi="Times New Roman" w:cs="Times New Roman"/>
          <w:sz w:val="24"/>
          <w:szCs w:val="24"/>
        </w:rPr>
      </w:pPr>
    </w:p>
    <w:p w:rsidR="00EF7D5E" w:rsidRPr="00F43A58" w:rsidRDefault="00EF7D5E" w:rsidP="00F43A58">
      <w:pPr>
        <w:spacing w:after="0" w:line="240" w:lineRule="auto"/>
        <w:jc w:val="both"/>
        <w:rPr>
          <w:rFonts w:ascii="Times New Roman" w:hAnsi="Times New Roman" w:cs="Times New Roman"/>
          <w:sz w:val="24"/>
          <w:szCs w:val="24"/>
        </w:rPr>
      </w:pPr>
    </w:p>
    <w:p w:rsidR="00EF7D5E" w:rsidRPr="00F43A58" w:rsidRDefault="00EF7D5E" w:rsidP="00F43A58">
      <w:pPr>
        <w:spacing w:after="0" w:line="240" w:lineRule="auto"/>
        <w:jc w:val="both"/>
        <w:rPr>
          <w:rFonts w:ascii="Times New Roman" w:hAnsi="Times New Roman" w:cs="Times New Roman"/>
          <w:sz w:val="24"/>
          <w:szCs w:val="24"/>
        </w:rPr>
      </w:pPr>
    </w:p>
    <w:p w:rsidR="000A6874" w:rsidRPr="00F43A58" w:rsidRDefault="000A6874" w:rsidP="00F43A58">
      <w:pPr>
        <w:spacing w:after="0" w:line="240" w:lineRule="auto"/>
        <w:jc w:val="both"/>
        <w:rPr>
          <w:rFonts w:ascii="Times New Roman" w:hAnsi="Times New Roman" w:cs="Times New Roman"/>
          <w:sz w:val="24"/>
          <w:szCs w:val="24"/>
        </w:rPr>
      </w:pPr>
      <w:r w:rsidRPr="00F43A58">
        <w:rPr>
          <w:rFonts w:ascii="Times New Roman" w:hAnsi="Times New Roman" w:cs="Times New Roman"/>
          <w:sz w:val="24"/>
          <w:szCs w:val="24"/>
        </w:rPr>
        <w:t>Глава администрации</w:t>
      </w:r>
    </w:p>
    <w:p w:rsidR="000A6874" w:rsidRPr="00F43A58" w:rsidRDefault="006B4984" w:rsidP="00F43A58">
      <w:pPr>
        <w:spacing w:after="0" w:line="240" w:lineRule="auto"/>
        <w:jc w:val="both"/>
        <w:rPr>
          <w:rFonts w:ascii="Times New Roman" w:hAnsi="Times New Roman" w:cs="Times New Roman"/>
          <w:sz w:val="24"/>
          <w:szCs w:val="24"/>
        </w:rPr>
      </w:pPr>
      <w:r w:rsidRPr="00F43A58">
        <w:rPr>
          <w:rFonts w:ascii="Times New Roman" w:hAnsi="Times New Roman" w:cs="Times New Roman"/>
          <w:sz w:val="24"/>
          <w:szCs w:val="24"/>
        </w:rPr>
        <w:t xml:space="preserve"> </w:t>
      </w:r>
      <w:r w:rsidRPr="00F43A58">
        <w:rPr>
          <w:rFonts w:ascii="Times New Roman" w:hAnsi="Times New Roman" w:cs="Times New Roman"/>
          <w:spacing w:val="-1"/>
          <w:sz w:val="24"/>
          <w:szCs w:val="24"/>
        </w:rPr>
        <w:t>Колянурского  с</w:t>
      </w:r>
      <w:r w:rsidR="000A6874" w:rsidRPr="00F43A58">
        <w:rPr>
          <w:rFonts w:ascii="Times New Roman" w:hAnsi="Times New Roman" w:cs="Times New Roman"/>
          <w:sz w:val="24"/>
          <w:szCs w:val="24"/>
        </w:rPr>
        <w:t>ельского поселения _______________</w:t>
      </w:r>
      <w:r w:rsidR="000A6874" w:rsidRPr="00F43A58">
        <w:rPr>
          <w:rFonts w:ascii="Times New Roman" w:hAnsi="Times New Roman" w:cs="Times New Roman"/>
          <w:sz w:val="24"/>
          <w:szCs w:val="24"/>
        </w:rPr>
        <w:tab/>
      </w:r>
      <w:r w:rsidR="000A6874" w:rsidRPr="00F43A58">
        <w:rPr>
          <w:rFonts w:ascii="Times New Roman" w:hAnsi="Times New Roman" w:cs="Times New Roman"/>
          <w:sz w:val="24"/>
          <w:szCs w:val="24"/>
        </w:rPr>
        <w:tab/>
        <w:t>___________________</w:t>
      </w:r>
    </w:p>
    <w:p w:rsidR="000A6874" w:rsidRPr="00F43A58" w:rsidRDefault="000A6874" w:rsidP="00F43A58">
      <w:pPr>
        <w:spacing w:after="0" w:line="240" w:lineRule="auto"/>
        <w:jc w:val="both"/>
        <w:rPr>
          <w:rFonts w:ascii="Times New Roman" w:hAnsi="Times New Roman" w:cs="Times New Roman"/>
          <w:sz w:val="24"/>
          <w:szCs w:val="24"/>
          <w:vertAlign w:val="superscript"/>
        </w:rPr>
      </w:pPr>
      <w:r w:rsidRPr="00F43A58">
        <w:rPr>
          <w:rFonts w:ascii="Times New Roman" w:hAnsi="Times New Roman" w:cs="Times New Roman"/>
          <w:sz w:val="24"/>
          <w:szCs w:val="24"/>
        </w:rPr>
        <w:tab/>
      </w:r>
      <w:r w:rsidRPr="00F43A58">
        <w:rPr>
          <w:rFonts w:ascii="Times New Roman" w:hAnsi="Times New Roman" w:cs="Times New Roman"/>
          <w:sz w:val="24"/>
          <w:szCs w:val="24"/>
        </w:rPr>
        <w:tab/>
      </w:r>
      <w:r w:rsidRPr="00F43A58">
        <w:rPr>
          <w:rFonts w:ascii="Times New Roman" w:hAnsi="Times New Roman" w:cs="Times New Roman"/>
          <w:sz w:val="24"/>
          <w:szCs w:val="24"/>
        </w:rPr>
        <w:tab/>
      </w:r>
      <w:r w:rsidRPr="00F43A58">
        <w:rPr>
          <w:rFonts w:ascii="Times New Roman" w:hAnsi="Times New Roman" w:cs="Times New Roman"/>
          <w:sz w:val="24"/>
          <w:szCs w:val="24"/>
        </w:rPr>
        <w:tab/>
      </w:r>
      <w:r w:rsidRPr="00F43A58">
        <w:rPr>
          <w:rFonts w:ascii="Times New Roman" w:hAnsi="Times New Roman" w:cs="Times New Roman"/>
          <w:sz w:val="24"/>
          <w:szCs w:val="24"/>
        </w:rPr>
        <w:tab/>
        <w:t xml:space="preserve">               </w:t>
      </w:r>
      <w:r w:rsidRPr="00F43A58">
        <w:rPr>
          <w:rFonts w:ascii="Times New Roman" w:hAnsi="Times New Roman" w:cs="Times New Roman"/>
          <w:sz w:val="24"/>
          <w:szCs w:val="24"/>
          <w:vertAlign w:val="superscript"/>
        </w:rPr>
        <w:t>(подпись)</w:t>
      </w:r>
      <w:r w:rsidRPr="00F43A58">
        <w:rPr>
          <w:rFonts w:ascii="Times New Roman" w:hAnsi="Times New Roman" w:cs="Times New Roman"/>
          <w:sz w:val="24"/>
          <w:szCs w:val="24"/>
          <w:vertAlign w:val="superscript"/>
        </w:rPr>
        <w:tab/>
      </w:r>
      <w:r w:rsidRPr="00F43A58">
        <w:rPr>
          <w:rFonts w:ascii="Times New Roman" w:hAnsi="Times New Roman" w:cs="Times New Roman"/>
          <w:sz w:val="24"/>
          <w:szCs w:val="24"/>
          <w:vertAlign w:val="superscript"/>
        </w:rPr>
        <w:tab/>
      </w:r>
      <w:r w:rsidRPr="00F43A58">
        <w:rPr>
          <w:rFonts w:ascii="Times New Roman" w:hAnsi="Times New Roman" w:cs="Times New Roman"/>
          <w:sz w:val="24"/>
          <w:szCs w:val="24"/>
          <w:vertAlign w:val="superscript"/>
        </w:rPr>
        <w:tab/>
        <w:t xml:space="preserve"> (И.О. Фамилия)</w:t>
      </w:r>
    </w:p>
    <w:p w:rsidR="00EF7D5E" w:rsidRPr="00F43A58" w:rsidRDefault="00EF7D5E" w:rsidP="00F43A58">
      <w:pPr>
        <w:tabs>
          <w:tab w:val="left" w:pos="1185"/>
        </w:tabs>
        <w:spacing w:line="240" w:lineRule="auto"/>
        <w:rPr>
          <w:sz w:val="24"/>
          <w:szCs w:val="24"/>
        </w:rPr>
      </w:pPr>
    </w:p>
    <w:p w:rsidR="00EF7D5E" w:rsidRPr="00F43A58" w:rsidRDefault="00130E23" w:rsidP="00F43A58">
      <w:pPr>
        <w:tabs>
          <w:tab w:val="left" w:pos="3645"/>
        </w:tabs>
        <w:spacing w:line="240" w:lineRule="auto"/>
        <w:rPr>
          <w:sz w:val="24"/>
          <w:szCs w:val="24"/>
        </w:rPr>
      </w:pPr>
      <w:r>
        <w:rPr>
          <w:noProof/>
          <w:sz w:val="24"/>
          <w:szCs w:val="24"/>
        </w:rPr>
        <w:lastRenderedPageBreak/>
        <w:pict>
          <v:shape id="Text Box 9" o:spid="_x0000_s1029" type="#_x0000_t202" style="position:absolute;margin-left:208.45pt;margin-top:.3pt;width:285pt;height:270.7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" stroked="f">
            <v:textbox inset="0,0,0,0">
              <w:txbxContent>
                <w:p w:rsidR="00FD0CE1" w:rsidRDefault="00FD0CE1" w:rsidP="00EF7D5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FD0CE1" w:rsidRPr="0046770D" w:rsidRDefault="00FD0CE1"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FD0CE1" w:rsidRPr="0046770D" w:rsidRDefault="00FD0CE1"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FD0CE1" w:rsidRPr="0046770D" w:rsidRDefault="00FD0CE1" w:rsidP="00EF7D5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FD0CE1" w:rsidRPr="0046770D" w:rsidRDefault="00FD0CE1" w:rsidP="000A687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sidRPr="006B4984">
                    <w:rPr>
                      <w:rFonts w:ascii="Times New Roman" w:eastAsia="Times New Roman" w:hAnsi="Times New Roman"/>
                      <w:bCs/>
                      <w:kern w:val="28"/>
                      <w:sz w:val="24"/>
                      <w:szCs w:val="24"/>
                    </w:rPr>
                    <w:t xml:space="preserve">администрации  </w:t>
                  </w:r>
                  <w:r w:rsidRPr="006B4984">
                    <w:rPr>
                      <w:rFonts w:ascii="Times New Roman" w:hAnsi="Times New Roman" w:cs="Times New Roman"/>
                      <w:spacing w:val="-1"/>
                      <w:sz w:val="24"/>
                      <w:szCs w:val="24"/>
                    </w:rPr>
                    <w:t>Колянурского</w:t>
                  </w:r>
                  <w:r>
                    <w:rPr>
                      <w:rFonts w:ascii="Times New Roman" w:hAnsi="Times New Roman" w:cs="Times New Roman"/>
                      <w:spacing w:val="-1"/>
                      <w:sz w:val="28"/>
                      <w:szCs w:val="28"/>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FD0CE1" w:rsidRPr="00645628" w:rsidRDefault="00FD0CE1"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FD0CE1" w:rsidRPr="00645628" w:rsidRDefault="00FD0CE1" w:rsidP="00EF7D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FD0CE1" w:rsidRPr="00645628" w:rsidRDefault="00FD0CE1"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w:t>
                  </w:r>
                  <w:r>
                    <w:rPr>
                      <w:rFonts w:ascii="Times New Roman" w:hAnsi="Times New Roman"/>
                      <w:sz w:val="24"/>
                      <w:szCs w:val="24"/>
                      <w:vertAlign w:val="superscript"/>
                    </w:rPr>
                    <w:t>, заявителя, представителя</w:t>
                  </w:r>
                  <w:r w:rsidRPr="00645628">
                    <w:rPr>
                      <w:rFonts w:ascii="Times New Roman" w:hAnsi="Times New Roman"/>
                      <w:sz w:val="24"/>
                      <w:szCs w:val="24"/>
                      <w:vertAlign w:val="superscript"/>
                    </w:rPr>
                    <w:t>)</w:t>
                  </w:r>
                </w:p>
                <w:p w:rsidR="00FD0CE1" w:rsidRDefault="00FD0CE1" w:rsidP="00EF7D5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FD0CE1" w:rsidRPr="002675F2" w:rsidRDefault="00FD0CE1"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FD0CE1" w:rsidRPr="00364B77" w:rsidRDefault="00FD0CE1" w:rsidP="00EF7D5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лица заявителя, представителя)</w:t>
                  </w:r>
                </w:p>
                <w:p w:rsidR="00FD0CE1" w:rsidRPr="00645628" w:rsidRDefault="00FD0CE1" w:rsidP="00EF7D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FD0CE1" w:rsidRDefault="00FD0CE1"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FD0CE1" w:rsidRPr="00645628" w:rsidRDefault="00FD0CE1" w:rsidP="00EF7D5E">
                  <w:pPr>
                    <w:tabs>
                      <w:tab w:val="left" w:pos="5812"/>
                    </w:tabs>
                    <w:autoSpaceDE w:val="0"/>
                    <w:autoSpaceDN w:val="0"/>
                    <w:adjustRightInd w:val="0"/>
                    <w:spacing w:after="0" w:line="240" w:lineRule="auto"/>
                    <w:jc w:val="center"/>
                    <w:rPr>
                      <w:rFonts w:ascii="Times New Roman" w:hAnsi="Times New Roman"/>
                      <w:sz w:val="24"/>
                      <w:szCs w:val="24"/>
                    </w:rPr>
                  </w:pPr>
                </w:p>
                <w:p w:rsidR="00FD0CE1" w:rsidRPr="00645628" w:rsidRDefault="00FD0CE1"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FD0CE1" w:rsidRPr="00645628" w:rsidRDefault="00FD0CE1"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FD0CE1" w:rsidRPr="00645628" w:rsidRDefault="00FD0CE1"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КФХ </w:t>
                  </w:r>
                  <w:r w:rsidRPr="00645628">
                    <w:rPr>
                      <w:rFonts w:ascii="Times New Roman" w:hAnsi="Times New Roman"/>
                      <w:sz w:val="24"/>
                      <w:szCs w:val="24"/>
                    </w:rPr>
                    <w:t>_____________________________________</w:t>
                  </w:r>
                  <w:r>
                    <w:rPr>
                      <w:rFonts w:ascii="Times New Roman" w:hAnsi="Times New Roman"/>
                      <w:sz w:val="24"/>
                      <w:szCs w:val="24"/>
                    </w:rPr>
                    <w:t>__</w:t>
                  </w:r>
                </w:p>
                <w:p w:rsidR="00FD0CE1" w:rsidRDefault="00FD0CE1" w:rsidP="00EF7D5E">
                  <w:pPr>
                    <w:pStyle w:val="a5"/>
                    <w:tabs>
                      <w:tab w:val="left" w:pos="426"/>
                    </w:tabs>
                    <w:ind w:left="0"/>
                  </w:pPr>
                </w:p>
                <w:p w:rsidR="00FD0CE1" w:rsidRPr="001F0BBF" w:rsidRDefault="00FD0CE1" w:rsidP="00EF7D5E">
                  <w:pPr>
                    <w:pStyle w:val="a5"/>
                    <w:tabs>
                      <w:tab w:val="left" w:pos="426"/>
                    </w:tabs>
                    <w:ind w:left="0"/>
                  </w:pPr>
                </w:p>
              </w:txbxContent>
            </v:textbox>
            <w10:wrap type="topAndBottom"/>
          </v:shape>
        </w:pict>
      </w:r>
    </w:p>
    <w:p w:rsidR="00EF7D5E" w:rsidRPr="00F43A58" w:rsidRDefault="00EF7D5E" w:rsidP="00F43A58">
      <w:pPr>
        <w:widowControl w:val="0"/>
        <w:autoSpaceDE w:val="0"/>
        <w:autoSpaceDN w:val="0"/>
        <w:adjustRightInd w:val="0"/>
        <w:spacing w:after="0" w:line="240" w:lineRule="auto"/>
        <w:jc w:val="center"/>
        <w:rPr>
          <w:rFonts w:ascii="Times New Roman" w:hAnsi="Times New Roman" w:cs="Times New Roman"/>
          <w:sz w:val="24"/>
          <w:szCs w:val="24"/>
        </w:rPr>
      </w:pPr>
      <w:r w:rsidRPr="00F43A58">
        <w:rPr>
          <w:rFonts w:ascii="Times New Roman" w:hAnsi="Times New Roman" w:cs="Times New Roman"/>
          <w:sz w:val="24"/>
          <w:szCs w:val="24"/>
        </w:rPr>
        <w:t>ЗАЯВЛЕНИЕ</w:t>
      </w:r>
    </w:p>
    <w:p w:rsidR="00EF7D5E" w:rsidRPr="00F43A58" w:rsidRDefault="00EF7D5E" w:rsidP="00F43A58">
      <w:pPr>
        <w:widowControl w:val="0"/>
        <w:autoSpaceDE w:val="0"/>
        <w:autoSpaceDN w:val="0"/>
        <w:adjustRightInd w:val="0"/>
        <w:spacing w:after="0" w:line="240" w:lineRule="auto"/>
        <w:jc w:val="both"/>
        <w:rPr>
          <w:sz w:val="24"/>
          <w:szCs w:val="24"/>
        </w:rPr>
      </w:pPr>
    </w:p>
    <w:p w:rsidR="00EF7D5E" w:rsidRPr="00F43A58" w:rsidRDefault="00EF7D5E" w:rsidP="00F43A58">
      <w:pPr>
        <w:pStyle w:val="ConsPlusTitle"/>
        <w:widowControl/>
        <w:ind w:firstLine="426"/>
        <w:jc w:val="both"/>
        <w:rPr>
          <w:rFonts w:ascii="Times New Roman" w:hAnsi="Times New Roman"/>
          <w:b w:val="0"/>
          <w:sz w:val="24"/>
          <w:szCs w:val="24"/>
        </w:rPr>
      </w:pPr>
      <w:r w:rsidRPr="00F43A58">
        <w:rPr>
          <w:rFonts w:ascii="Times New Roman" w:hAnsi="Times New Roman"/>
          <w:b w:val="0"/>
          <w:sz w:val="24"/>
          <w:szCs w:val="24"/>
        </w:rPr>
        <w:t>Прошу внести изменение в решение</w:t>
      </w:r>
      <w:r w:rsidR="000A6874" w:rsidRPr="00F43A58">
        <w:rPr>
          <w:rFonts w:ascii="Times New Roman" w:hAnsi="Times New Roman"/>
          <w:b w:val="0"/>
          <w:sz w:val="24"/>
          <w:szCs w:val="24"/>
        </w:rPr>
        <w:t xml:space="preserve"> </w:t>
      </w:r>
      <w:r w:rsidRPr="00F43A58">
        <w:rPr>
          <w:rFonts w:ascii="Times New Roman" w:hAnsi="Times New Roman"/>
          <w:b w:val="0"/>
          <w:sz w:val="24"/>
          <w:szCs w:val="24"/>
        </w:rPr>
        <w:t xml:space="preserve">о предоставлении земельного участка, расположенного на территории муниципального образования, для </w:t>
      </w:r>
      <w:r w:rsidRPr="00F43A58">
        <w:rPr>
          <w:rFonts w:ascii="Times New Roman" w:hAnsi="Times New Roman"/>
          <w:sz w:val="24"/>
          <w:szCs w:val="24"/>
        </w:rPr>
        <w:t>______________________________________________________________</w:t>
      </w:r>
      <w:r w:rsidRPr="00F43A58">
        <w:rPr>
          <w:rFonts w:ascii="Times New Roman" w:hAnsi="Times New Roman" w:cs="Times New Roman"/>
          <w:b w:val="0"/>
          <w:sz w:val="24"/>
          <w:szCs w:val="24"/>
        </w:rPr>
        <w:t xml:space="preserve">, </w:t>
      </w:r>
      <w:r w:rsidRPr="00F43A58">
        <w:rPr>
          <w:rFonts w:ascii="Times New Roman" w:hAnsi="Times New Roman"/>
          <w:b w:val="0"/>
          <w:sz w:val="24"/>
          <w:szCs w:val="24"/>
        </w:rPr>
        <w:t>утвержденное ___________________________________________________,</w:t>
      </w:r>
    </w:p>
    <w:p w:rsidR="00EF7D5E" w:rsidRPr="00F43A58" w:rsidRDefault="00EF7D5E" w:rsidP="00F43A58">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F43A58">
        <w:rPr>
          <w:rFonts w:ascii="Times New Roman" w:hAnsi="Times New Roman" w:cs="Times New Roman"/>
          <w:sz w:val="24"/>
          <w:szCs w:val="24"/>
          <w:vertAlign w:val="superscript"/>
        </w:rPr>
        <w:t xml:space="preserve">(реквизиты решения о </w:t>
      </w:r>
      <w:r w:rsidRPr="00F43A58">
        <w:rPr>
          <w:rFonts w:ascii="Times New Roman" w:hAnsi="Times New Roman" w:cs="Times New Roman"/>
          <w:bCs/>
          <w:sz w:val="24"/>
          <w:szCs w:val="24"/>
          <w:vertAlign w:val="superscript"/>
        </w:rPr>
        <w:t>предоставлении  земельного участка)</w:t>
      </w:r>
    </w:p>
    <w:p w:rsidR="00EF7D5E" w:rsidRPr="00F43A58" w:rsidRDefault="00EF7D5E" w:rsidP="00F43A58">
      <w:pPr>
        <w:widowControl w:val="0"/>
        <w:autoSpaceDE w:val="0"/>
        <w:autoSpaceDN w:val="0"/>
        <w:adjustRightInd w:val="0"/>
        <w:spacing w:after="0" w:line="240" w:lineRule="auto"/>
        <w:ind w:firstLine="709"/>
        <w:jc w:val="both"/>
        <w:rPr>
          <w:sz w:val="24"/>
          <w:szCs w:val="24"/>
        </w:rPr>
      </w:pPr>
    </w:p>
    <w:p w:rsidR="00EF7D5E" w:rsidRPr="00F43A58" w:rsidRDefault="00EF7D5E" w:rsidP="00F43A58">
      <w:pPr>
        <w:widowControl w:val="0"/>
        <w:autoSpaceDE w:val="0"/>
        <w:autoSpaceDN w:val="0"/>
        <w:adjustRightInd w:val="0"/>
        <w:spacing w:after="0" w:line="240" w:lineRule="auto"/>
        <w:jc w:val="both"/>
        <w:rPr>
          <w:rFonts w:ascii="Times New Roman" w:hAnsi="Times New Roman" w:cs="Times New Roman"/>
          <w:sz w:val="24"/>
          <w:szCs w:val="24"/>
        </w:rPr>
      </w:pPr>
      <w:r w:rsidRPr="00F43A58">
        <w:rPr>
          <w:rFonts w:ascii="Times New Roman" w:hAnsi="Times New Roman" w:cs="Times New Roman"/>
          <w:sz w:val="24"/>
          <w:szCs w:val="24"/>
        </w:rPr>
        <w:t>в связи с допущенными опечатками и (или) ошибками в тексте решения:</w:t>
      </w:r>
    </w:p>
    <w:p w:rsidR="00EF7D5E" w:rsidRPr="00F43A58" w:rsidRDefault="00EF7D5E" w:rsidP="00F43A58">
      <w:pPr>
        <w:widowControl w:val="0"/>
        <w:autoSpaceDE w:val="0"/>
        <w:autoSpaceDN w:val="0"/>
        <w:adjustRightInd w:val="0"/>
        <w:spacing w:after="0" w:line="240" w:lineRule="auto"/>
        <w:jc w:val="both"/>
        <w:rPr>
          <w:sz w:val="24"/>
          <w:szCs w:val="24"/>
        </w:rPr>
      </w:pPr>
      <w:r w:rsidRPr="00F43A58">
        <w:rPr>
          <w:sz w:val="24"/>
          <w:szCs w:val="24"/>
        </w:rPr>
        <w:t>_______________________________________________</w:t>
      </w:r>
      <w:r w:rsidR="00F43A58">
        <w:rPr>
          <w:sz w:val="24"/>
          <w:szCs w:val="24"/>
        </w:rPr>
        <w:t>_______________________________</w:t>
      </w:r>
    </w:p>
    <w:p w:rsidR="00EF7D5E" w:rsidRPr="00F43A58" w:rsidRDefault="00EF7D5E" w:rsidP="00F43A58">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F43A58">
        <w:rPr>
          <w:rFonts w:ascii="Times New Roman" w:hAnsi="Times New Roman" w:cs="Times New Roman"/>
          <w:sz w:val="24"/>
          <w:szCs w:val="24"/>
          <w:vertAlign w:val="superscript"/>
        </w:rPr>
        <w:t>(указываются допущенные опечатки и (или) ошибки</w:t>
      </w:r>
    </w:p>
    <w:p w:rsidR="00EF7D5E" w:rsidRPr="00F43A58" w:rsidRDefault="00EF7D5E" w:rsidP="00F43A58">
      <w:pPr>
        <w:widowControl w:val="0"/>
        <w:autoSpaceDE w:val="0"/>
        <w:autoSpaceDN w:val="0"/>
        <w:adjustRightInd w:val="0"/>
        <w:spacing w:after="0" w:line="240" w:lineRule="auto"/>
        <w:jc w:val="both"/>
        <w:rPr>
          <w:sz w:val="24"/>
          <w:szCs w:val="24"/>
        </w:rPr>
      </w:pPr>
      <w:r w:rsidRPr="00F43A58">
        <w:rPr>
          <w:sz w:val="24"/>
          <w:szCs w:val="24"/>
        </w:rPr>
        <w:t>________________________________________________________________</w:t>
      </w:r>
      <w:r w:rsidR="00F43A58">
        <w:rPr>
          <w:sz w:val="24"/>
          <w:szCs w:val="24"/>
        </w:rPr>
        <w:t>______________</w:t>
      </w:r>
    </w:p>
    <w:p w:rsidR="00EF7D5E" w:rsidRPr="00F43A58" w:rsidRDefault="00EF7D5E" w:rsidP="00F43A58">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F43A58">
        <w:rPr>
          <w:rFonts w:ascii="Times New Roman" w:hAnsi="Times New Roman" w:cs="Times New Roman"/>
          <w:sz w:val="24"/>
          <w:szCs w:val="24"/>
          <w:vertAlign w:val="superscript"/>
        </w:rPr>
        <w:t>и предлагаемая новая редакция текста изменений)</w:t>
      </w:r>
    </w:p>
    <w:p w:rsidR="00EF7D5E" w:rsidRPr="00F43A58" w:rsidRDefault="00EF7D5E" w:rsidP="00F43A58">
      <w:pPr>
        <w:widowControl w:val="0"/>
        <w:autoSpaceDE w:val="0"/>
        <w:autoSpaceDN w:val="0"/>
        <w:adjustRightInd w:val="0"/>
        <w:spacing w:after="0" w:line="240" w:lineRule="auto"/>
        <w:jc w:val="both"/>
        <w:rPr>
          <w:sz w:val="24"/>
          <w:szCs w:val="24"/>
        </w:rPr>
      </w:pPr>
      <w:r w:rsidRPr="00F43A58">
        <w:rPr>
          <w:sz w:val="24"/>
          <w:szCs w:val="24"/>
        </w:rPr>
        <w:t>________________________________________________________________</w:t>
      </w:r>
      <w:r w:rsidR="00F43A58">
        <w:rPr>
          <w:sz w:val="24"/>
          <w:szCs w:val="24"/>
        </w:rPr>
        <w:t>______________</w:t>
      </w:r>
    </w:p>
    <w:p w:rsidR="00EF7D5E" w:rsidRPr="00F43A58" w:rsidRDefault="00EF7D5E" w:rsidP="00F43A58">
      <w:pPr>
        <w:widowControl w:val="0"/>
        <w:autoSpaceDE w:val="0"/>
        <w:autoSpaceDN w:val="0"/>
        <w:adjustRightInd w:val="0"/>
        <w:spacing w:after="0" w:line="240" w:lineRule="auto"/>
        <w:ind w:firstLine="709"/>
        <w:jc w:val="both"/>
        <w:rPr>
          <w:sz w:val="24"/>
          <w:szCs w:val="24"/>
        </w:rPr>
      </w:pPr>
    </w:p>
    <w:p w:rsidR="00EF7D5E" w:rsidRPr="00F43A58" w:rsidRDefault="00EF7D5E" w:rsidP="00F43A5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7D5E" w:rsidRPr="00F43A58" w:rsidRDefault="00EF7D5E" w:rsidP="00F43A58">
      <w:pPr>
        <w:widowControl w:val="0"/>
        <w:autoSpaceDE w:val="0"/>
        <w:autoSpaceDN w:val="0"/>
        <w:adjustRightInd w:val="0"/>
        <w:spacing w:after="0" w:line="240" w:lineRule="auto"/>
        <w:jc w:val="both"/>
        <w:rPr>
          <w:rFonts w:ascii="Times New Roman" w:hAnsi="Times New Roman" w:cs="Times New Roman"/>
          <w:sz w:val="24"/>
          <w:szCs w:val="24"/>
        </w:rPr>
      </w:pPr>
      <w:r w:rsidRPr="00F43A58">
        <w:rPr>
          <w:rFonts w:ascii="Times New Roman" w:hAnsi="Times New Roman" w:cs="Times New Roman"/>
          <w:sz w:val="24"/>
          <w:szCs w:val="24"/>
        </w:rPr>
        <w:t>______________</w:t>
      </w:r>
      <w:r w:rsidRPr="00F43A58">
        <w:rPr>
          <w:rFonts w:ascii="Times New Roman" w:hAnsi="Times New Roman" w:cs="Times New Roman"/>
          <w:sz w:val="24"/>
          <w:szCs w:val="24"/>
        </w:rPr>
        <w:tab/>
      </w:r>
      <w:r w:rsidRPr="00F43A58">
        <w:rPr>
          <w:rFonts w:ascii="Times New Roman" w:hAnsi="Times New Roman" w:cs="Times New Roman"/>
          <w:sz w:val="24"/>
          <w:szCs w:val="24"/>
        </w:rPr>
        <w:tab/>
      </w:r>
      <w:r w:rsidRPr="00F43A58">
        <w:rPr>
          <w:rFonts w:ascii="Times New Roman" w:hAnsi="Times New Roman" w:cs="Times New Roman"/>
          <w:sz w:val="24"/>
          <w:szCs w:val="24"/>
        </w:rPr>
        <w:tab/>
      </w:r>
      <w:r w:rsidRPr="00F43A58">
        <w:rPr>
          <w:rFonts w:ascii="Times New Roman" w:hAnsi="Times New Roman" w:cs="Times New Roman"/>
          <w:sz w:val="24"/>
          <w:szCs w:val="24"/>
        </w:rPr>
        <w:tab/>
        <w:t>____________________</w:t>
      </w:r>
    </w:p>
    <w:p w:rsidR="00EF7D5E" w:rsidRPr="00F43A58" w:rsidRDefault="00EF7D5E" w:rsidP="00F43A58">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F43A58">
        <w:rPr>
          <w:rFonts w:ascii="Times New Roman" w:hAnsi="Times New Roman" w:cs="Times New Roman"/>
          <w:sz w:val="24"/>
          <w:szCs w:val="24"/>
          <w:vertAlign w:val="superscript"/>
        </w:rPr>
        <w:t xml:space="preserve">Дата                </w:t>
      </w:r>
      <w:r w:rsidRPr="00F43A58">
        <w:rPr>
          <w:rFonts w:ascii="Times New Roman" w:hAnsi="Times New Roman" w:cs="Times New Roman"/>
          <w:sz w:val="24"/>
          <w:szCs w:val="24"/>
          <w:vertAlign w:val="superscript"/>
        </w:rPr>
        <w:tab/>
      </w:r>
      <w:r w:rsidRPr="00F43A58">
        <w:rPr>
          <w:rFonts w:ascii="Times New Roman" w:hAnsi="Times New Roman" w:cs="Times New Roman"/>
          <w:sz w:val="24"/>
          <w:szCs w:val="24"/>
          <w:vertAlign w:val="superscript"/>
        </w:rPr>
        <w:tab/>
      </w:r>
      <w:r w:rsidRPr="00F43A58">
        <w:rPr>
          <w:rFonts w:ascii="Times New Roman" w:hAnsi="Times New Roman" w:cs="Times New Roman"/>
          <w:sz w:val="24"/>
          <w:szCs w:val="24"/>
          <w:vertAlign w:val="superscript"/>
        </w:rPr>
        <w:tab/>
      </w:r>
      <w:r w:rsidRPr="00F43A58">
        <w:rPr>
          <w:rFonts w:ascii="Times New Roman" w:hAnsi="Times New Roman" w:cs="Times New Roman"/>
          <w:sz w:val="24"/>
          <w:szCs w:val="24"/>
          <w:vertAlign w:val="superscript"/>
        </w:rPr>
        <w:tab/>
      </w:r>
      <w:r w:rsidRPr="00F43A58">
        <w:rPr>
          <w:rFonts w:ascii="Times New Roman" w:hAnsi="Times New Roman" w:cs="Times New Roman"/>
          <w:sz w:val="24"/>
          <w:szCs w:val="24"/>
          <w:vertAlign w:val="superscript"/>
        </w:rPr>
        <w:tab/>
        <w:t xml:space="preserve"> Подпись заявителя</w:t>
      </w:r>
    </w:p>
    <w:p w:rsidR="00EF7D5E" w:rsidRPr="00F43A58" w:rsidRDefault="00EF7D5E" w:rsidP="00F43A58">
      <w:pPr>
        <w:widowControl w:val="0"/>
        <w:autoSpaceDE w:val="0"/>
        <w:autoSpaceDN w:val="0"/>
        <w:adjustRightInd w:val="0"/>
        <w:spacing w:after="0" w:line="240" w:lineRule="auto"/>
        <w:ind w:firstLine="709"/>
        <w:jc w:val="both"/>
        <w:rPr>
          <w:sz w:val="24"/>
          <w:szCs w:val="24"/>
        </w:rPr>
      </w:pPr>
    </w:p>
    <w:p w:rsidR="00EF7D5E" w:rsidRPr="00F43A58" w:rsidRDefault="00EF7D5E" w:rsidP="00F43A58">
      <w:pPr>
        <w:widowControl w:val="0"/>
        <w:autoSpaceDE w:val="0"/>
        <w:autoSpaceDN w:val="0"/>
        <w:adjustRightInd w:val="0"/>
        <w:spacing w:after="0" w:line="240" w:lineRule="auto"/>
        <w:jc w:val="both"/>
        <w:rPr>
          <w:rFonts w:ascii="Times New Roman" w:hAnsi="Times New Roman" w:cs="Times New Roman"/>
          <w:sz w:val="24"/>
          <w:szCs w:val="24"/>
        </w:rPr>
      </w:pPr>
      <w:r w:rsidRPr="00F43A58">
        <w:rPr>
          <w:rFonts w:ascii="Times New Roman" w:hAnsi="Times New Roman" w:cs="Times New Roman"/>
          <w:sz w:val="24"/>
          <w:szCs w:val="24"/>
        </w:rPr>
        <w:t>Приложение:</w:t>
      </w:r>
    </w:p>
    <w:p w:rsidR="00EF7D5E" w:rsidRPr="00F43A58" w:rsidRDefault="00EF7D5E" w:rsidP="00F43A58">
      <w:pPr>
        <w:widowControl w:val="0"/>
        <w:autoSpaceDE w:val="0"/>
        <w:autoSpaceDN w:val="0"/>
        <w:adjustRightInd w:val="0"/>
        <w:spacing w:after="0" w:line="240" w:lineRule="auto"/>
        <w:jc w:val="both"/>
        <w:rPr>
          <w:rFonts w:ascii="Times New Roman" w:hAnsi="Times New Roman" w:cs="Times New Roman"/>
          <w:sz w:val="24"/>
          <w:szCs w:val="24"/>
        </w:rPr>
      </w:pPr>
      <w:r w:rsidRPr="00F43A58">
        <w:rPr>
          <w:rFonts w:ascii="Times New Roman" w:hAnsi="Times New Roman" w:cs="Times New Roman"/>
          <w:sz w:val="24"/>
          <w:szCs w:val="24"/>
        </w:rPr>
        <w:t>1. _______________________________________________________________</w:t>
      </w:r>
    </w:p>
    <w:p w:rsidR="00EF7D5E" w:rsidRPr="00F43A58" w:rsidRDefault="00EF7D5E" w:rsidP="00F43A58">
      <w:pPr>
        <w:widowControl w:val="0"/>
        <w:autoSpaceDE w:val="0"/>
        <w:autoSpaceDN w:val="0"/>
        <w:adjustRightInd w:val="0"/>
        <w:spacing w:after="0" w:line="240" w:lineRule="auto"/>
        <w:jc w:val="both"/>
        <w:rPr>
          <w:rFonts w:ascii="Times New Roman" w:hAnsi="Times New Roman" w:cs="Times New Roman"/>
          <w:sz w:val="24"/>
          <w:szCs w:val="24"/>
        </w:rPr>
      </w:pPr>
      <w:r w:rsidRPr="00F43A58">
        <w:rPr>
          <w:rFonts w:ascii="Times New Roman" w:hAnsi="Times New Roman" w:cs="Times New Roman"/>
          <w:sz w:val="24"/>
          <w:szCs w:val="24"/>
        </w:rPr>
        <w:t>2. _______________________________________________________________</w:t>
      </w:r>
    </w:p>
    <w:p w:rsidR="00EF7D5E" w:rsidRPr="00F43A58" w:rsidRDefault="00EF7D5E" w:rsidP="00F43A58">
      <w:pPr>
        <w:widowControl w:val="0"/>
        <w:autoSpaceDE w:val="0"/>
        <w:autoSpaceDN w:val="0"/>
        <w:adjustRightInd w:val="0"/>
        <w:spacing w:after="0" w:line="240" w:lineRule="auto"/>
        <w:jc w:val="both"/>
        <w:rPr>
          <w:rFonts w:ascii="Times New Roman" w:hAnsi="Times New Roman" w:cs="Times New Roman"/>
          <w:sz w:val="24"/>
          <w:szCs w:val="24"/>
        </w:rPr>
      </w:pPr>
      <w:r w:rsidRPr="00F43A58">
        <w:rPr>
          <w:rFonts w:ascii="Times New Roman" w:hAnsi="Times New Roman" w:cs="Times New Roman"/>
          <w:sz w:val="24"/>
          <w:szCs w:val="24"/>
        </w:rPr>
        <w:t>3._______________________________________________________________</w:t>
      </w:r>
    </w:p>
    <w:p w:rsidR="00EF7D5E" w:rsidRPr="00F43A58" w:rsidRDefault="00EF7D5E" w:rsidP="00F43A58">
      <w:pPr>
        <w:tabs>
          <w:tab w:val="left" w:pos="4065"/>
        </w:tabs>
        <w:spacing w:line="240" w:lineRule="auto"/>
        <w:rPr>
          <w:sz w:val="24"/>
          <w:szCs w:val="24"/>
        </w:rPr>
      </w:pPr>
      <w:r w:rsidRPr="00F43A58">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EF7D5E" w:rsidRPr="00F43A58" w:rsidRDefault="00EF7D5E" w:rsidP="00F43A58">
      <w:pPr>
        <w:spacing w:line="240" w:lineRule="auto"/>
        <w:jc w:val="center"/>
        <w:rPr>
          <w:sz w:val="24"/>
          <w:szCs w:val="24"/>
        </w:rPr>
      </w:pPr>
    </w:p>
    <w:p w:rsidR="00EF7D5E" w:rsidRPr="00EF7D5E" w:rsidRDefault="00EF7D5E" w:rsidP="00EF7D5E">
      <w:pPr>
        <w:tabs>
          <w:tab w:val="left" w:pos="3645"/>
        </w:tabs>
      </w:pPr>
    </w:p>
    <w:sectPr w:rsidR="00EF7D5E" w:rsidRPr="00EF7D5E" w:rsidSect="00F3128F">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DD" w:rsidRDefault="00DB3BDD" w:rsidP="00F43A58">
      <w:pPr>
        <w:spacing w:after="0" w:line="240" w:lineRule="auto"/>
      </w:pPr>
      <w:r>
        <w:separator/>
      </w:r>
    </w:p>
  </w:endnote>
  <w:endnote w:type="continuationSeparator" w:id="0">
    <w:p w:rsidR="00DB3BDD" w:rsidRDefault="00DB3BDD" w:rsidP="00F4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766"/>
      <w:docPartObj>
        <w:docPartGallery w:val="Page Numbers (Bottom of Page)"/>
        <w:docPartUnique/>
      </w:docPartObj>
    </w:sdtPr>
    <w:sdtEndPr/>
    <w:sdtContent>
      <w:p w:rsidR="00FD0CE1" w:rsidRDefault="00130E23">
        <w:pPr>
          <w:pStyle w:val="ad"/>
          <w:jc w:val="right"/>
        </w:pPr>
        <w:r>
          <w:fldChar w:fldCharType="begin"/>
        </w:r>
        <w:r>
          <w:instrText xml:space="preserve"> PAGE   \* MERGEFORMAT </w:instrText>
        </w:r>
        <w:r>
          <w:fldChar w:fldCharType="separate"/>
        </w:r>
        <w:r>
          <w:rPr>
            <w:noProof/>
          </w:rPr>
          <w:t>1</w:t>
        </w:r>
        <w:r>
          <w:rPr>
            <w:noProof/>
          </w:rPr>
          <w:fldChar w:fldCharType="end"/>
        </w:r>
      </w:p>
    </w:sdtContent>
  </w:sdt>
  <w:p w:rsidR="00FD0CE1" w:rsidRDefault="00FD0C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DD" w:rsidRDefault="00DB3BDD" w:rsidP="00F43A58">
      <w:pPr>
        <w:spacing w:after="0" w:line="240" w:lineRule="auto"/>
      </w:pPr>
      <w:r>
        <w:separator/>
      </w:r>
    </w:p>
  </w:footnote>
  <w:footnote w:type="continuationSeparator" w:id="0">
    <w:p w:rsidR="00DB3BDD" w:rsidRDefault="00DB3BDD" w:rsidP="00F43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A4A49ECA"/>
    <w:lvl w:ilvl="0">
      <w:start w:val="3"/>
      <w:numFmt w:val="decimal"/>
      <w:lvlText w:val="%1."/>
      <w:lvlJc w:val="left"/>
      <w:pPr>
        <w:ind w:left="1018"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5B0999"/>
    <w:multiLevelType w:val="multilevel"/>
    <w:tmpl w:val="1EC2528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7D5E"/>
    <w:rsid w:val="000A6874"/>
    <w:rsid w:val="00130E23"/>
    <w:rsid w:val="00231665"/>
    <w:rsid w:val="002A769E"/>
    <w:rsid w:val="004317FD"/>
    <w:rsid w:val="004C1AFA"/>
    <w:rsid w:val="00520EFA"/>
    <w:rsid w:val="005C3560"/>
    <w:rsid w:val="006234AF"/>
    <w:rsid w:val="006B4984"/>
    <w:rsid w:val="00716A48"/>
    <w:rsid w:val="007E112E"/>
    <w:rsid w:val="008D02F9"/>
    <w:rsid w:val="008E5584"/>
    <w:rsid w:val="009A2F6B"/>
    <w:rsid w:val="00A00624"/>
    <w:rsid w:val="00AD23DE"/>
    <w:rsid w:val="00B570B4"/>
    <w:rsid w:val="00BC26AB"/>
    <w:rsid w:val="00CC5028"/>
    <w:rsid w:val="00CF45F2"/>
    <w:rsid w:val="00D32B60"/>
    <w:rsid w:val="00DB3BDD"/>
    <w:rsid w:val="00E42C34"/>
    <w:rsid w:val="00EB270D"/>
    <w:rsid w:val="00EF7D5E"/>
    <w:rsid w:val="00F3128F"/>
    <w:rsid w:val="00F43A58"/>
    <w:rsid w:val="00F47B57"/>
    <w:rsid w:val="00FD0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A48"/>
  </w:style>
  <w:style w:type="paragraph" w:styleId="1">
    <w:name w:val="heading 1"/>
    <w:basedOn w:val="a"/>
    <w:next w:val="a"/>
    <w:link w:val="10"/>
    <w:uiPriority w:val="9"/>
    <w:qFormat/>
    <w:rsid w:val="00EF7D5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EF7D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D5E"/>
    <w:rPr>
      <w:rFonts w:ascii="Cambria" w:eastAsia="Times New Roman" w:hAnsi="Cambria" w:cs="Times New Roman"/>
      <w:b/>
      <w:bCs/>
      <w:color w:val="365F91"/>
      <w:sz w:val="28"/>
      <w:szCs w:val="28"/>
      <w:lang w:eastAsia="ru-RU"/>
    </w:rPr>
  </w:style>
  <w:style w:type="paragraph" w:styleId="a3">
    <w:name w:val="Title"/>
    <w:basedOn w:val="a"/>
    <w:link w:val="a4"/>
    <w:qFormat/>
    <w:rsid w:val="00EF7D5E"/>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EF7D5E"/>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EF7D5E"/>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EF7D5E"/>
    <w:rPr>
      <w:rFonts w:ascii="Times New Roman" w:eastAsia="Calibri" w:hAnsi="Times New Roman" w:cs="Times New Roman"/>
      <w:sz w:val="24"/>
      <w:szCs w:val="24"/>
      <w:lang w:eastAsia="ru-RU"/>
    </w:rPr>
  </w:style>
  <w:style w:type="paragraph" w:styleId="a5">
    <w:name w:val="List Paragraph"/>
    <w:basedOn w:val="a"/>
    <w:uiPriority w:val="34"/>
    <w:qFormat/>
    <w:rsid w:val="00EF7D5E"/>
    <w:pPr>
      <w:ind w:left="720"/>
      <w:contextualSpacing/>
    </w:pPr>
  </w:style>
  <w:style w:type="paragraph" w:customStyle="1" w:styleId="2TimesNewRoman">
    <w:name w:val="Стиль Заголовок 2 + Times New Roman По ширине"/>
    <w:basedOn w:val="2"/>
    <w:rsid w:val="00EF7D5E"/>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EF7D5E"/>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EF7D5E"/>
    <w:rPr>
      <w:color w:val="0000FF"/>
      <w:u w:val="single"/>
    </w:rPr>
  </w:style>
  <w:style w:type="character" w:customStyle="1" w:styleId="a7">
    <w:name w:val="Гипертекстовая ссылка"/>
    <w:basedOn w:val="a0"/>
    <w:uiPriority w:val="99"/>
    <w:rsid w:val="00EF7D5E"/>
    <w:rPr>
      <w:rFonts w:cs="Times New Roman"/>
      <w:color w:val="106BBE"/>
    </w:rPr>
  </w:style>
  <w:style w:type="paragraph" w:customStyle="1" w:styleId="a8">
    <w:name w:val="Прижатый влево"/>
    <w:basedOn w:val="a"/>
    <w:next w:val="a"/>
    <w:uiPriority w:val="99"/>
    <w:rsid w:val="00EF7D5E"/>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EF7D5E"/>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EF7D5E"/>
    <w:rPr>
      <w:rFonts w:ascii="Arial" w:eastAsia="Calibri" w:hAnsi="Arial" w:cs="Arial"/>
      <w:sz w:val="20"/>
      <w:szCs w:val="20"/>
    </w:rPr>
  </w:style>
  <w:style w:type="paragraph" w:customStyle="1" w:styleId="consplusnormal1">
    <w:name w:val="consplusnormal"/>
    <w:basedOn w:val="a"/>
    <w:rsid w:val="00EF7D5E"/>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EF7D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F7D5E"/>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F47B57"/>
    <w:pPr>
      <w:spacing w:after="0" w:line="240" w:lineRule="auto"/>
    </w:pPr>
  </w:style>
  <w:style w:type="paragraph" w:styleId="ab">
    <w:name w:val="header"/>
    <w:basedOn w:val="a"/>
    <w:link w:val="ac"/>
    <w:uiPriority w:val="99"/>
    <w:semiHidden/>
    <w:unhideWhenUsed/>
    <w:rsid w:val="00F43A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43A58"/>
  </w:style>
  <w:style w:type="paragraph" w:styleId="ad">
    <w:name w:val="footer"/>
    <w:basedOn w:val="a"/>
    <w:link w:val="ae"/>
    <w:uiPriority w:val="99"/>
    <w:unhideWhenUsed/>
    <w:rsid w:val="00F43A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3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518">
      <w:bodyDiv w:val="1"/>
      <w:marLeft w:val="0"/>
      <w:marRight w:val="0"/>
      <w:marTop w:val="0"/>
      <w:marBottom w:val="0"/>
      <w:divBdr>
        <w:top w:val="none" w:sz="0" w:space="0" w:color="auto"/>
        <w:left w:val="none" w:sz="0" w:space="0" w:color="auto"/>
        <w:bottom w:val="none" w:sz="0" w:space="0" w:color="auto"/>
        <w:right w:val="none" w:sz="0" w:space="0" w:color="auto"/>
      </w:divBdr>
    </w:div>
    <w:div w:id="1384719118">
      <w:bodyDiv w:val="1"/>
      <w:marLeft w:val="0"/>
      <w:marRight w:val="0"/>
      <w:marTop w:val="0"/>
      <w:marBottom w:val="0"/>
      <w:divBdr>
        <w:top w:val="none" w:sz="0" w:space="0" w:color="auto"/>
        <w:left w:val="none" w:sz="0" w:space="0" w:color="auto"/>
        <w:bottom w:val="none" w:sz="0" w:space="0" w:color="auto"/>
        <w:right w:val="none" w:sz="0" w:space="0" w:color="auto"/>
      </w:divBdr>
    </w:div>
    <w:div w:id="14210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FC39A11D62EE7AB1348B1E250534500982AC6A78FF2E09D5A8AB1FBFC27EB60680BF512A73C7eEH" TargetMode="External"/><Relationship Id="rId18" Type="http://schemas.openxmlformats.org/officeDocument/2006/relationships/hyperlink" Target="consultantplus://offline/ref=4EC78E43ABE0E34F89A7D356840A2E4DE4A0B5C1DF6B6F3BEC875B8DFE83F32F743E69EED5P8MBI" TargetMode="External"/><Relationship Id="rId3" Type="http://schemas.microsoft.com/office/2007/relationships/stylesWithEffects" Target="stylesWithEffects.xml"/><Relationship Id="rId21" Type="http://schemas.openxmlformats.org/officeDocument/2006/relationships/hyperlink" Target="http://nagorskcity.ru/munusluga/project/detail.php?id=847801" TargetMode="External"/><Relationship Id="rId7" Type="http://schemas.openxmlformats.org/officeDocument/2006/relationships/endnotes" Target="endnotes.xml"/><Relationship Id="rId12" Type="http://schemas.openxmlformats.org/officeDocument/2006/relationships/hyperlink" Target="consultantplus://offline/ref=FC39A11D62EE7AB1348B1E250534500982AC6A78FF2E09D5A8AB1FBFC27EB60680BF512A73C7eCH" TargetMode="External"/><Relationship Id="rId17" Type="http://schemas.openxmlformats.org/officeDocument/2006/relationships/hyperlink" Target="consultantplus://offline/ref=FC39A11D62EE7AB1348B1E250534500982AC6A7BF82309D5A8AB1FBFC2C7eEH" TargetMode="External"/><Relationship Id="rId2" Type="http://schemas.openxmlformats.org/officeDocument/2006/relationships/styles" Target="styles.xml"/><Relationship Id="rId16" Type="http://schemas.openxmlformats.org/officeDocument/2006/relationships/hyperlink" Target="consultantplus://offline/ref=FC39A11D62EE7AB1348B1E250534500982AC6A78FF2E09D5A8AB1FBFC27EB60680BF51297AC7eAH" TargetMode="External"/><Relationship Id="rId20" Type="http://schemas.openxmlformats.org/officeDocument/2006/relationships/hyperlink" Target="garantF1://71812496.1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39A11D62EE7AB1348B1E250534500982AC6A78FF2E09D5A8AB1FBFC27EB60680BF512D7276CBe3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39A11D62EE7AB1348B1E250534500982AC6A78FF2E09D5A8AB1FBFC27EB60680BF512474C7eFH" TargetMode="External"/><Relationship Id="rId23" Type="http://schemas.openxmlformats.org/officeDocument/2006/relationships/fontTable" Target="fontTable.xml"/><Relationship Id="rId10" Type="http://schemas.openxmlformats.org/officeDocument/2006/relationships/hyperlink" Target="consultantplus://offline/ref=FC39A11D62EE7AB1348B1E250534500982AC6A78FF2E09D5A8AB1FBFC27EB60680BF51297AC7eAH" TargetMode="External"/><Relationship Id="rId19" Type="http://schemas.openxmlformats.org/officeDocument/2006/relationships/hyperlink" Target="consultantplus://offline/ref=4EC78E43ABE0E34F89A7D356840A2E4DE4A0B5C1DF676F3BEC875B8DFEP8M3I" TargetMode="External"/><Relationship Id="rId4" Type="http://schemas.openxmlformats.org/officeDocument/2006/relationships/settings" Target="settings.xml"/><Relationship Id="rId9" Type="http://schemas.openxmlformats.org/officeDocument/2006/relationships/hyperlink" Target="consultantplus://offline/ref=252A57218D9980F71D704D3D6541A102089307B77695344719D8135E5D0F3E8391BB8CE5E6oBa1H" TargetMode="External"/><Relationship Id="rId14" Type="http://schemas.openxmlformats.org/officeDocument/2006/relationships/hyperlink" Target="consultantplus://offline/ref=FC39A11D62EE7AB1348B1E250534500982AC6A78FF2E09D5A8AB1FBFC27EB60680BF512A70C7eF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34</Pages>
  <Words>13567</Words>
  <Characters>77334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2020-09-17T06:08:00Z</cp:lastPrinted>
  <dcterms:created xsi:type="dcterms:W3CDTF">2020-06-09T04:38:00Z</dcterms:created>
  <dcterms:modified xsi:type="dcterms:W3CDTF">2020-09-23T10:48:00Z</dcterms:modified>
</cp:coreProperties>
</file>