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BD" w:rsidRPr="008A51BD" w:rsidRDefault="008A51BD" w:rsidP="00226CD2">
      <w:pPr>
        <w:shd w:val="clear" w:color="auto" w:fill="FFFFFF"/>
        <w:ind w:firstLine="709"/>
        <w:jc w:val="center"/>
        <w:rPr>
          <w:b/>
          <w:bCs/>
          <w:color w:val="000000"/>
        </w:rPr>
      </w:pPr>
      <w:bookmarkStart w:id="0" w:name="_GoBack"/>
      <w:r w:rsidRPr="008A51BD">
        <w:rPr>
          <w:b/>
          <w:bCs/>
          <w:color w:val="000000"/>
        </w:rPr>
        <w:t>РОССИЙСКАЯ ФЕДЕРАЦИЯ</w:t>
      </w:r>
    </w:p>
    <w:p w:rsidR="008A51BD" w:rsidRPr="008A51BD" w:rsidRDefault="008A51BD" w:rsidP="00226CD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A51BD">
        <w:rPr>
          <w:b/>
          <w:bCs/>
          <w:color w:val="000000"/>
        </w:rPr>
        <w:t>АДМИНИСТРАЦИЯ КИЧМИНСКОГО СЕЛЬСКОГО ПОЛСЕЛЕНИЯ</w:t>
      </w:r>
    </w:p>
    <w:p w:rsidR="008A51BD" w:rsidRPr="008A51BD" w:rsidRDefault="008A51BD" w:rsidP="00226CD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A51BD">
        <w:rPr>
          <w:b/>
          <w:bCs/>
          <w:color w:val="000000"/>
        </w:rPr>
        <w:t>СОВЕТСКЛОГО РОАЙОНА КИРОВСКОЙ ОБЛАСТИ</w:t>
      </w:r>
    </w:p>
    <w:p w:rsidR="00C11FF5" w:rsidRPr="008A51BD" w:rsidRDefault="00C11FF5" w:rsidP="00226CD2">
      <w:pPr>
        <w:shd w:val="clear" w:color="auto" w:fill="FFFFFF"/>
        <w:ind w:firstLine="709"/>
        <w:jc w:val="center"/>
        <w:rPr>
          <w:color w:val="000000"/>
        </w:rPr>
      </w:pPr>
    </w:p>
    <w:p w:rsidR="00C11FF5" w:rsidRPr="008A51BD" w:rsidRDefault="00C11FF5" w:rsidP="00226CD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A51BD">
        <w:rPr>
          <w:b/>
          <w:bCs/>
          <w:color w:val="000000"/>
          <w:sz w:val="28"/>
          <w:szCs w:val="28"/>
        </w:rPr>
        <w:t>ПОСТАНОВЛЕНИЕ</w:t>
      </w:r>
    </w:p>
    <w:p w:rsidR="00C11FF5" w:rsidRPr="008A51BD" w:rsidRDefault="00C11FF5" w:rsidP="00226CD2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</w:p>
    <w:p w:rsidR="00C11FF5" w:rsidRPr="008A51BD" w:rsidRDefault="00CD16B0" w:rsidP="00226C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30</w:t>
      </w:r>
      <w:r w:rsidR="008A51BD" w:rsidRPr="008A51BD">
        <w:rPr>
          <w:b/>
          <w:color w:val="000000"/>
          <w:sz w:val="28"/>
          <w:szCs w:val="28"/>
        </w:rPr>
        <w:t>.08.2018 года</w:t>
      </w:r>
      <w:r w:rsidR="00C11FF5" w:rsidRPr="008A51BD">
        <w:rPr>
          <w:b/>
          <w:color w:val="000000"/>
          <w:sz w:val="28"/>
          <w:szCs w:val="28"/>
        </w:rPr>
        <w:t xml:space="preserve">  </w:t>
      </w:r>
      <w:r w:rsidR="00F214E8">
        <w:rPr>
          <w:b/>
          <w:color w:val="000000"/>
          <w:sz w:val="28"/>
          <w:szCs w:val="28"/>
        </w:rPr>
        <w:t xml:space="preserve">                      </w:t>
      </w:r>
      <w:r w:rsidR="00C11FF5" w:rsidRPr="008A51BD">
        <w:rPr>
          <w:b/>
          <w:color w:val="000000"/>
          <w:sz w:val="28"/>
          <w:szCs w:val="28"/>
        </w:rPr>
        <w:t xml:space="preserve">          </w:t>
      </w:r>
      <w:proofErr w:type="spellStart"/>
      <w:r w:rsidR="008A51BD" w:rsidRPr="008A51BD">
        <w:rPr>
          <w:b/>
          <w:color w:val="000000"/>
          <w:sz w:val="28"/>
          <w:szCs w:val="28"/>
        </w:rPr>
        <w:t>с.Кичма</w:t>
      </w:r>
      <w:proofErr w:type="spellEnd"/>
      <w:r w:rsidR="00C11FF5" w:rsidRPr="008A51BD">
        <w:rPr>
          <w:b/>
          <w:color w:val="000000"/>
          <w:sz w:val="28"/>
          <w:szCs w:val="28"/>
        </w:rPr>
        <w:t xml:space="preserve">         </w:t>
      </w:r>
      <w:r w:rsidR="008A51BD" w:rsidRPr="008A51BD">
        <w:rPr>
          <w:b/>
          <w:color w:val="000000"/>
          <w:sz w:val="28"/>
          <w:szCs w:val="28"/>
        </w:rPr>
        <w:t xml:space="preserve">                    </w:t>
      </w:r>
      <w:r w:rsidR="00C11FF5" w:rsidRPr="008A51BD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№ 53</w:t>
      </w:r>
    </w:p>
    <w:p w:rsidR="00C11FF5" w:rsidRPr="008A51BD" w:rsidRDefault="00C11FF5" w:rsidP="00226CD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11FF5" w:rsidRPr="008A51BD" w:rsidRDefault="00C11FF5" w:rsidP="00226CD2">
      <w:pPr>
        <w:shd w:val="clear" w:color="auto" w:fill="FFFFFF"/>
        <w:ind w:right="-2"/>
        <w:jc w:val="center"/>
        <w:rPr>
          <w:b/>
          <w:color w:val="000000"/>
          <w:sz w:val="28"/>
          <w:szCs w:val="28"/>
        </w:rPr>
      </w:pPr>
      <w:r w:rsidRPr="008A51BD">
        <w:rPr>
          <w:b/>
          <w:color w:val="000000"/>
          <w:sz w:val="28"/>
          <w:szCs w:val="28"/>
        </w:rPr>
        <w:t>Об утверждении муниципальной программы по противодействию терр</w:t>
      </w:r>
      <w:r w:rsidRPr="008A51BD">
        <w:rPr>
          <w:b/>
          <w:color w:val="000000"/>
          <w:sz w:val="28"/>
          <w:szCs w:val="28"/>
        </w:rPr>
        <w:t>о</w:t>
      </w:r>
      <w:r w:rsidRPr="008A51BD">
        <w:rPr>
          <w:b/>
          <w:color w:val="000000"/>
          <w:sz w:val="28"/>
          <w:szCs w:val="28"/>
        </w:rPr>
        <w:t>ризму и экстремизму на 2018-2025 годы</w:t>
      </w:r>
    </w:p>
    <w:p w:rsidR="00C11FF5" w:rsidRPr="008A51BD" w:rsidRDefault="00C11FF5" w:rsidP="00C11FF5">
      <w:pPr>
        <w:shd w:val="clear" w:color="auto" w:fill="FFFFFF"/>
        <w:ind w:right="5102"/>
        <w:jc w:val="both"/>
        <w:rPr>
          <w:b/>
          <w:color w:val="000000"/>
          <w:sz w:val="28"/>
          <w:szCs w:val="28"/>
        </w:rPr>
      </w:pPr>
    </w:p>
    <w:p w:rsidR="00C11FF5" w:rsidRPr="008A51BD" w:rsidRDefault="00C11FF5" w:rsidP="00226CD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</w:t>
      </w:r>
      <w:r w:rsidRPr="008A51BD">
        <w:rPr>
          <w:color w:val="000000"/>
          <w:sz w:val="28"/>
          <w:szCs w:val="28"/>
        </w:rPr>
        <w:t>е</w:t>
      </w:r>
      <w:r w:rsidRPr="008A51BD">
        <w:rPr>
          <w:color w:val="000000"/>
          <w:sz w:val="28"/>
          <w:szCs w:val="28"/>
        </w:rPr>
        <w:t>рации», (в редакции ФЗ от 25.07.2010г. №237-ФЗ), от 25.07.2002 года № 114-ФЗ «О противодействии экстремистской деятельности», (в редакции ФЗ от 29.04.2008г. №54-ФЗ), от 06.03.2006г. №35-ФЗ «О противодействии террори</w:t>
      </w:r>
      <w:r w:rsidRPr="008A51BD">
        <w:rPr>
          <w:color w:val="000000"/>
          <w:sz w:val="28"/>
          <w:szCs w:val="28"/>
        </w:rPr>
        <w:t>з</w:t>
      </w:r>
      <w:r w:rsidRPr="008A51BD">
        <w:rPr>
          <w:color w:val="000000"/>
          <w:sz w:val="28"/>
          <w:szCs w:val="28"/>
        </w:rPr>
        <w:t>му» (в редакции ФЗ от 30.12.2008г. №321-ФЗ) и подпунктом 4, пункта 7 ст. 25 Устава сельског</w:t>
      </w:r>
      <w:r w:rsidR="00B13311">
        <w:rPr>
          <w:color w:val="000000"/>
          <w:sz w:val="28"/>
          <w:szCs w:val="28"/>
        </w:rPr>
        <w:t xml:space="preserve">о поселения </w:t>
      </w:r>
      <w:proofErr w:type="spellStart"/>
      <w:r w:rsidR="00B13311">
        <w:rPr>
          <w:color w:val="000000"/>
          <w:sz w:val="28"/>
          <w:szCs w:val="28"/>
        </w:rPr>
        <w:t>Кичминская</w:t>
      </w:r>
      <w:proofErr w:type="spellEnd"/>
      <w:r w:rsidRPr="008A51BD">
        <w:rPr>
          <w:color w:val="000000"/>
          <w:sz w:val="28"/>
          <w:szCs w:val="28"/>
        </w:rPr>
        <w:t xml:space="preserve"> администрация ПОСТАНОВЛЯЕТ:</w:t>
      </w:r>
    </w:p>
    <w:p w:rsidR="00C11FF5" w:rsidRPr="008A51BD" w:rsidRDefault="00C11FF5" w:rsidP="00226CD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Утвердить муниципальную целевую программу противодействию терроризму и экстремизму на 2018-2025 годы.</w:t>
      </w:r>
    </w:p>
    <w:p w:rsidR="00C11FF5" w:rsidRPr="008A51BD" w:rsidRDefault="00C11FF5" w:rsidP="00226CD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Постановление № 70 от 30.09.2013 года «Об утверждении Долг</w:t>
      </w:r>
      <w:r w:rsidRPr="008A51BD">
        <w:rPr>
          <w:color w:val="000000"/>
          <w:sz w:val="28"/>
          <w:szCs w:val="28"/>
        </w:rPr>
        <w:t>о</w:t>
      </w:r>
      <w:r w:rsidRPr="008A51BD">
        <w:rPr>
          <w:color w:val="000000"/>
          <w:sz w:val="28"/>
          <w:szCs w:val="28"/>
        </w:rPr>
        <w:t>срочной программы по противодействию терроризму и экстремизму на 2014-2017 годы», признать утратившим силу.</w:t>
      </w:r>
    </w:p>
    <w:p w:rsidR="00C11FF5" w:rsidRPr="008A51BD" w:rsidRDefault="00C11FF5" w:rsidP="00226CD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3. Настоящее постановление вступает в силу с момента его официальн</w:t>
      </w:r>
      <w:r w:rsidRPr="008A51BD">
        <w:rPr>
          <w:color w:val="000000"/>
          <w:sz w:val="28"/>
          <w:szCs w:val="28"/>
        </w:rPr>
        <w:t>о</w:t>
      </w:r>
      <w:r w:rsidRPr="008A51BD">
        <w:rPr>
          <w:color w:val="000000"/>
          <w:sz w:val="28"/>
          <w:szCs w:val="28"/>
        </w:rPr>
        <w:t>го опубликования (обнародования) и распространяется на правоотношения, возникшие с 01.01.2018 года.</w:t>
      </w:r>
    </w:p>
    <w:p w:rsidR="00C11FF5" w:rsidRPr="008A51BD" w:rsidRDefault="00C11FF5" w:rsidP="00226CD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C11FF5" w:rsidRPr="008A51BD" w:rsidRDefault="00C11FF5" w:rsidP="00C1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11FF5" w:rsidRPr="008A51BD" w:rsidRDefault="00C11FF5" w:rsidP="00C1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11FF5" w:rsidRPr="008A51BD" w:rsidRDefault="008A51BD" w:rsidP="00C11FF5">
      <w:pPr>
        <w:shd w:val="clear" w:color="auto" w:fill="FFFFFF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 xml:space="preserve">Глава </w:t>
      </w:r>
      <w:proofErr w:type="spellStart"/>
      <w:r w:rsidRPr="008A51BD">
        <w:rPr>
          <w:color w:val="000000"/>
          <w:sz w:val="28"/>
          <w:szCs w:val="28"/>
        </w:rPr>
        <w:t>Кичминского</w:t>
      </w:r>
      <w:proofErr w:type="spellEnd"/>
    </w:p>
    <w:p w:rsidR="00C11FF5" w:rsidRPr="008A51BD" w:rsidRDefault="00C11FF5" w:rsidP="00C11FF5">
      <w:pPr>
        <w:shd w:val="clear" w:color="auto" w:fill="FFFFFF"/>
        <w:jc w:val="both"/>
        <w:rPr>
          <w:color w:val="000000"/>
          <w:sz w:val="28"/>
          <w:szCs w:val="28"/>
        </w:rPr>
      </w:pPr>
      <w:r w:rsidRPr="008A51BD">
        <w:rPr>
          <w:color w:val="000000"/>
          <w:sz w:val="28"/>
          <w:szCs w:val="28"/>
        </w:rPr>
        <w:t>сельского поселения</w:t>
      </w:r>
      <w:r w:rsidR="008A51BD" w:rsidRPr="008A51BD">
        <w:rPr>
          <w:color w:val="000000"/>
          <w:sz w:val="28"/>
          <w:szCs w:val="28"/>
        </w:rPr>
        <w:t>:</w:t>
      </w:r>
      <w:r w:rsidR="008A51BD">
        <w:rPr>
          <w:color w:val="000000"/>
          <w:sz w:val="28"/>
          <w:szCs w:val="28"/>
        </w:rPr>
        <w:t xml:space="preserve">                                          А.Ю. </w:t>
      </w:r>
      <w:proofErr w:type="spellStart"/>
      <w:r w:rsidR="008A51BD">
        <w:rPr>
          <w:color w:val="000000"/>
          <w:sz w:val="28"/>
          <w:szCs w:val="28"/>
        </w:rPr>
        <w:t>Горинов</w:t>
      </w:r>
      <w:proofErr w:type="spellEnd"/>
    </w:p>
    <w:bookmarkEnd w:id="0"/>
    <w:p w:rsidR="00226CD2" w:rsidRDefault="00226CD2">
      <w:pPr>
        <w:rPr>
          <w:color w:val="000000"/>
        </w:rPr>
      </w:pPr>
      <w:r>
        <w:rPr>
          <w:color w:val="000000"/>
        </w:rPr>
        <w:br w:type="page"/>
      </w:r>
    </w:p>
    <w:p w:rsidR="00C11FF5" w:rsidRPr="005344EE" w:rsidRDefault="00C11FF5" w:rsidP="00C11FF5">
      <w:pPr>
        <w:shd w:val="clear" w:color="auto" w:fill="FFFFFF"/>
        <w:ind w:firstLine="709"/>
        <w:jc w:val="right"/>
        <w:rPr>
          <w:color w:val="000000"/>
        </w:rPr>
      </w:pPr>
      <w:r w:rsidRPr="005344EE">
        <w:rPr>
          <w:color w:val="000000"/>
        </w:rPr>
        <w:lastRenderedPageBreak/>
        <w:t>Приложение 1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  <w:r w:rsidRPr="005344EE">
        <w:rPr>
          <w:color w:val="000000"/>
        </w:rPr>
        <w:t>к Постановлению Адми</w:t>
      </w:r>
      <w:r w:rsidR="008A51BD">
        <w:rPr>
          <w:color w:val="000000"/>
        </w:rPr>
        <w:t xml:space="preserve">нистрации </w:t>
      </w:r>
      <w:proofErr w:type="spellStart"/>
      <w:r w:rsidR="008A51BD">
        <w:rPr>
          <w:color w:val="000000"/>
        </w:rPr>
        <w:t>Кичминского</w:t>
      </w:r>
      <w:proofErr w:type="spellEnd"/>
      <w:r w:rsidRPr="005344EE">
        <w:rPr>
          <w:color w:val="000000"/>
        </w:rPr>
        <w:t xml:space="preserve"> сельского поселения </w:t>
      </w:r>
    </w:p>
    <w:p w:rsidR="00C11FF5" w:rsidRPr="005344EE" w:rsidRDefault="008A51BD" w:rsidP="00C11FF5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 xml:space="preserve">от </w:t>
      </w:r>
      <w:r w:rsidR="00CD16B0">
        <w:rPr>
          <w:color w:val="000000"/>
        </w:rPr>
        <w:t>30.08.2018 № 53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</w:p>
    <w:p w:rsidR="00C11FF5" w:rsidRPr="005344EE" w:rsidRDefault="00C11FF5" w:rsidP="004A595C">
      <w:pPr>
        <w:shd w:val="clear" w:color="auto" w:fill="FFFFFF"/>
        <w:ind w:firstLine="709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t>Муниципальная целевая программа по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t>противодействию терроризму и экстремизму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t>на 2018-2025 годы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br/>
        <w:t>ПАСПОРТ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color w:val="000000"/>
        </w:rPr>
        <w:t>муниципальной целевой программы по противодействию терроризму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color w:val="000000"/>
        </w:rPr>
        <w:t>и экстремизму на 2018-2025 годы.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7539"/>
      </w:tblGrid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Наименование пр</w:t>
            </w:r>
            <w:r w:rsidRPr="005344EE">
              <w:t>о</w:t>
            </w:r>
            <w:r w:rsidRPr="005344EE">
              <w:t>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Муниципальная целевая программа по противодействию терроризму и экстремизму на 2018-2025 годы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Основание для ра</w:t>
            </w:r>
            <w:r w:rsidRPr="005344EE">
              <w:t>з</w:t>
            </w:r>
            <w:r w:rsidRPr="005344EE">
              <w:t>работки программы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- Федеральный закон от 6 марта 2006 года №35-ФЗ «О противоде</w:t>
            </w:r>
            <w:r w:rsidRPr="005344EE">
              <w:t>й</w:t>
            </w:r>
            <w:r w:rsidRPr="005344EE">
              <w:t>ствии терроризму»;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Федеральный закон от 25 июля 2002 года №114-ФЗ «О противоде</w:t>
            </w:r>
            <w:r w:rsidRPr="005344EE">
              <w:t>й</w:t>
            </w:r>
            <w:r w:rsidRPr="005344EE">
              <w:t>ствии экстремистской деятельности»;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Заказчик програ</w:t>
            </w:r>
            <w:r w:rsidRPr="005344EE">
              <w:t>м</w:t>
            </w:r>
            <w:r w:rsidRPr="005344EE">
              <w:t>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8A51BD" w:rsidP="00C11FF5">
            <w:pPr>
              <w:jc w:val="both"/>
            </w:pPr>
            <w:r>
              <w:t xml:space="preserve">Администрация </w:t>
            </w:r>
            <w:proofErr w:type="spellStart"/>
            <w:r>
              <w:t>Кичминского</w:t>
            </w:r>
            <w:proofErr w:type="spellEnd"/>
            <w:r w:rsidR="00C11FF5" w:rsidRPr="005344EE">
              <w:t xml:space="preserve"> сельского поселения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Разработчик пр</w:t>
            </w:r>
            <w:r w:rsidRPr="005344EE">
              <w:t>о</w:t>
            </w:r>
            <w:r w:rsidRPr="005344EE">
              <w:t>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8A51BD" w:rsidP="00C11FF5">
            <w:pPr>
              <w:jc w:val="both"/>
            </w:pPr>
            <w:r>
              <w:t xml:space="preserve">Администрация </w:t>
            </w:r>
            <w:proofErr w:type="spellStart"/>
            <w:r>
              <w:t>Кичминского</w:t>
            </w:r>
            <w:proofErr w:type="spellEnd"/>
            <w:r w:rsidR="00C11FF5" w:rsidRPr="005344EE">
              <w:t xml:space="preserve"> сельского поселения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Цели и задачи пр</w:t>
            </w:r>
            <w:r w:rsidRPr="005344EE">
              <w:t>о</w:t>
            </w:r>
            <w:r w:rsidRPr="005344EE">
              <w:t>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Цели программы: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совершенствование системы профилактических мер антитеррор</w:t>
            </w:r>
            <w:r w:rsidRPr="005344EE">
              <w:t>и</w:t>
            </w:r>
            <w:r w:rsidRPr="005344EE">
              <w:t xml:space="preserve">стической </w:t>
            </w:r>
            <w:proofErr w:type="spellStart"/>
            <w:r w:rsidRPr="005344EE">
              <w:t>антиэкстремистской</w:t>
            </w:r>
            <w:proofErr w:type="spellEnd"/>
            <w:r w:rsidRPr="005344EE">
              <w:t xml:space="preserve"> направленности;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предупреждение террористических и экстремистских проявлений на территории поселения;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укрепление межнационального согласия;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C11FF5" w:rsidRPr="005344EE" w:rsidRDefault="00C11FF5" w:rsidP="00C11FF5">
            <w:pPr>
              <w:jc w:val="both"/>
            </w:pPr>
            <w:r w:rsidRPr="005344EE">
              <w:t>Основные задачи программы: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выявление причин и условий, способствующих возникновению и распространению терроризма</w:t>
            </w:r>
            <w:r w:rsidR="008A51BD">
              <w:t xml:space="preserve"> и экстремизма в </w:t>
            </w:r>
            <w:proofErr w:type="spellStart"/>
            <w:r w:rsidR="008A51BD">
              <w:t>Кичминском</w:t>
            </w:r>
            <w:proofErr w:type="spellEnd"/>
            <w:r w:rsidR="008A51BD">
              <w:t xml:space="preserve"> </w:t>
            </w:r>
            <w:r w:rsidRPr="005344EE">
              <w:t xml:space="preserve"> сельском поселении;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создание условий для повышения межнационального, межэтнич</w:t>
            </w:r>
            <w:r w:rsidRPr="005344EE">
              <w:t>е</w:t>
            </w:r>
            <w:r w:rsidRPr="005344EE">
              <w:t>ского и межконфессионального согласия и единства;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проведение информационно - пропагандистской работы, направле</w:t>
            </w:r>
            <w:r w:rsidRPr="005344EE">
              <w:t>н</w:t>
            </w:r>
            <w:r w:rsidRPr="005344EE">
              <w:t>ной на формирование негативного о</w:t>
            </w:r>
            <w:r w:rsidR="008A51BD">
              <w:t xml:space="preserve">тношения населения </w:t>
            </w:r>
            <w:proofErr w:type="spellStart"/>
            <w:r w:rsidR="008A51BD">
              <w:t>Кичминск</w:t>
            </w:r>
            <w:r w:rsidR="008A51BD">
              <w:t>о</w:t>
            </w:r>
            <w:r w:rsidR="008A51BD">
              <w:t>го</w:t>
            </w:r>
            <w:proofErr w:type="spellEnd"/>
            <w:r w:rsidRPr="005344EE">
              <w:t xml:space="preserve"> сельского поселения к проявлениям террористической и экстр</w:t>
            </w:r>
            <w:r w:rsidRPr="005344EE">
              <w:t>е</w:t>
            </w:r>
            <w:r w:rsidRPr="005344EE">
              <w:t>мистской идеологии;</w:t>
            </w:r>
          </w:p>
          <w:p w:rsidR="00C11FF5" w:rsidRPr="005344EE" w:rsidRDefault="00C11FF5" w:rsidP="00C11FF5">
            <w:pPr>
              <w:jc w:val="both"/>
            </w:pPr>
            <w:r w:rsidRPr="005344EE">
              <w:t>- оптимизация взаимодействия исполнительных органов госуда</w:t>
            </w:r>
            <w:r w:rsidRPr="005344EE">
              <w:t>р</w:t>
            </w:r>
            <w:r w:rsidRPr="005344EE">
              <w:t>ственной власти и органов местног</w:t>
            </w:r>
            <w:r w:rsidR="008A51BD">
              <w:t xml:space="preserve">о самоуправления в </w:t>
            </w:r>
            <w:proofErr w:type="spellStart"/>
            <w:r w:rsidR="008A51BD">
              <w:t>Кичминском</w:t>
            </w:r>
            <w:proofErr w:type="spellEnd"/>
            <w:r w:rsidRPr="005344EE">
              <w:t xml:space="preserve"> сельском поселении по предотвращению и ликвидации последствий </w:t>
            </w:r>
            <w:r w:rsidRPr="005344EE">
              <w:lastRenderedPageBreak/>
              <w:t>проявления терроризма и экстремизма.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lastRenderedPageBreak/>
              <w:t>Сроки и этапы ре</w:t>
            </w:r>
            <w:r w:rsidRPr="005344EE">
              <w:t>а</w:t>
            </w:r>
            <w:r w:rsidRPr="005344EE">
              <w:t>лизации программы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Реализация Программы будет осуществляться в течение 2018 – 2025 гг.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Ожидаемые резул</w:t>
            </w:r>
            <w:r w:rsidRPr="005344EE">
              <w:t>ь</w:t>
            </w:r>
            <w:r w:rsidRPr="005344EE">
              <w:t>таты от реализации программы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5344EE">
              <w:t>о</w:t>
            </w:r>
            <w:r w:rsidRPr="005344EE">
              <w:t>нальной и расовой нетерпимости, противодействию этнической ди</w:t>
            </w:r>
            <w:r w:rsidRPr="005344EE">
              <w:t>с</w:t>
            </w:r>
            <w:r w:rsidRPr="005344EE">
              <w:t>криминации.</w:t>
            </w:r>
          </w:p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Повышение уровня компетентности сотрудников муниципал</w:t>
            </w:r>
            <w:r w:rsidRPr="005344EE">
              <w:t>ь</w:t>
            </w:r>
            <w:r w:rsidRPr="005344EE">
              <w:t>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5344EE">
              <w:t>с</w:t>
            </w:r>
            <w:r w:rsidRPr="005344EE">
              <w:t>тремизму.</w:t>
            </w:r>
          </w:p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Недопущение создания и деятельности националистических экстремистских молодежных группировок.</w:t>
            </w:r>
          </w:p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Повысит антитеррористическую защищенность мест массов</w:t>
            </w:r>
            <w:r w:rsidRPr="005344EE">
              <w:t>о</w:t>
            </w:r>
            <w:r w:rsidRPr="005344EE">
              <w:t>го пребывания граждан, создаст условия для повышения оперативн</w:t>
            </w:r>
            <w:r w:rsidRPr="005344EE">
              <w:t>о</w:t>
            </w:r>
            <w:r w:rsidRPr="005344EE">
              <w:t>сти реагирования правоохранительных органов на заявления и соо</w:t>
            </w:r>
            <w:r w:rsidRPr="005344EE">
              <w:t>б</w:t>
            </w:r>
            <w:r w:rsidRPr="005344EE">
              <w:t>щения населения о преступлениях, правонарушениях и происшеств</w:t>
            </w:r>
            <w:r w:rsidRPr="005344EE">
              <w:t>и</w:t>
            </w:r>
            <w:r w:rsidRPr="005344EE">
              <w:t>ях в об</w:t>
            </w:r>
            <w:r w:rsidR="008A51BD">
              <w:t xml:space="preserve">щественных местах </w:t>
            </w:r>
            <w:proofErr w:type="spellStart"/>
            <w:r w:rsidR="008A51BD">
              <w:t>Кичминского</w:t>
            </w:r>
            <w:proofErr w:type="spellEnd"/>
            <w:r w:rsidR="008A51BD">
              <w:t xml:space="preserve"> </w:t>
            </w:r>
            <w:r w:rsidRPr="005344EE">
              <w:t>сельского поселения</w:t>
            </w:r>
          </w:p>
          <w:p w:rsidR="00C11FF5" w:rsidRPr="005344EE" w:rsidRDefault="00C11FF5" w:rsidP="00C11F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344EE">
              <w:t>Повысит уровень противодействия распространению идеол</w:t>
            </w:r>
            <w:r w:rsidRPr="005344EE">
              <w:t>о</w:t>
            </w:r>
            <w:r w:rsidRPr="005344EE">
              <w:t>гии терроризма и усилит работу по информационно-пропагандистскому обеспечению антитеррористических меропри</w:t>
            </w:r>
            <w:r w:rsidRPr="005344EE">
              <w:t>я</w:t>
            </w:r>
            <w:r w:rsidRPr="005344EE">
              <w:t>тий, создаст условия для формир</w:t>
            </w:r>
            <w:r w:rsidR="008A51BD">
              <w:t xml:space="preserve">ования у населения </w:t>
            </w:r>
            <w:proofErr w:type="spellStart"/>
            <w:r w:rsidR="008A51BD">
              <w:t>Кичминского</w:t>
            </w:r>
            <w:proofErr w:type="spellEnd"/>
            <w:r w:rsidRPr="005344EE">
              <w:t xml:space="preserve"> сельского поселения толерантного сознания и поведения, нетерпим</w:t>
            </w:r>
            <w:r w:rsidRPr="005344EE">
              <w:t>о</w:t>
            </w:r>
            <w:r w:rsidRPr="005344EE">
              <w:t>сти к проявлениям терроризма и экстремизма.</w:t>
            </w:r>
          </w:p>
          <w:p w:rsidR="00C11FF5" w:rsidRPr="005344EE" w:rsidRDefault="00C11FF5" w:rsidP="00C11FF5">
            <w:pPr>
              <w:jc w:val="both"/>
            </w:pPr>
            <w:r w:rsidRPr="005344EE">
              <w:t>7. Формировании нетерпимости ко всем фактам террористических и экстремистских проявлений, а также толерантного сознания, позити</w:t>
            </w:r>
            <w:r w:rsidRPr="005344EE">
              <w:t>в</w:t>
            </w:r>
            <w:r w:rsidRPr="005344EE">
              <w:t>ных установок к представителям иных этнических и конфессионал</w:t>
            </w:r>
            <w:r w:rsidRPr="005344EE">
              <w:t>ь</w:t>
            </w:r>
            <w:r w:rsidRPr="005344EE">
              <w:t>ных сообществ.</w:t>
            </w:r>
          </w:p>
          <w:p w:rsidR="00C11FF5" w:rsidRPr="005344EE" w:rsidRDefault="00C11FF5" w:rsidP="00C11FF5">
            <w:pPr>
              <w:jc w:val="both"/>
            </w:pPr>
            <w:r w:rsidRPr="005344EE">
              <w:t>8. Укрепление и культивирование в молодежной среде атмосферы межэтнического согласия и толерантности.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Исполнители о</w:t>
            </w:r>
            <w:r w:rsidRPr="005344EE">
              <w:t>с</w:t>
            </w:r>
            <w:r w:rsidRPr="005344EE">
              <w:t>новных меропри</w:t>
            </w:r>
            <w:r w:rsidRPr="005344EE">
              <w:t>я</w:t>
            </w:r>
            <w:r w:rsidRPr="005344EE">
              <w:t>тий Программы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Руководители общеобразовательных учреждений (по согласованию) поселения, руководители учреждений культуры поселения (по согл</w:t>
            </w:r>
            <w:r w:rsidRPr="005344EE">
              <w:t>а</w:t>
            </w:r>
            <w:r w:rsidRPr="005344EE">
              <w:t>сованию), участковый (по согласованию), специалисты Администр</w:t>
            </w:r>
            <w:r w:rsidRPr="005344EE">
              <w:t>а</w:t>
            </w:r>
            <w:r w:rsidRPr="005344EE">
              <w:t>ции.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Источники фина</w:t>
            </w:r>
            <w:r w:rsidRPr="005344EE">
              <w:t>н</w:t>
            </w:r>
            <w:r w:rsidRPr="005344EE">
              <w:t>сирования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B13311" w:rsidP="00C11FF5">
            <w:pPr>
              <w:jc w:val="both"/>
            </w:pPr>
            <w:r>
              <w:t>Всего по Программе: 85</w:t>
            </w:r>
            <w:r w:rsidR="00C11FF5" w:rsidRPr="005344EE">
              <w:t xml:space="preserve"> тыс. руб.,</w:t>
            </w:r>
          </w:p>
          <w:p w:rsidR="00C11FF5" w:rsidRPr="005344EE" w:rsidRDefault="00B13311" w:rsidP="00C11FF5">
            <w:pPr>
              <w:jc w:val="both"/>
            </w:pPr>
            <w:r>
              <w:t>2018 - 00</w:t>
            </w:r>
          </w:p>
          <w:p w:rsidR="00C11FF5" w:rsidRPr="005344EE" w:rsidRDefault="00B13311" w:rsidP="00C11FF5">
            <w:pPr>
              <w:jc w:val="both"/>
            </w:pPr>
            <w:r>
              <w:t>2019 – 12</w:t>
            </w:r>
          </w:p>
          <w:p w:rsidR="00C11FF5" w:rsidRPr="005344EE" w:rsidRDefault="00B13311" w:rsidP="00C11FF5">
            <w:pPr>
              <w:jc w:val="both"/>
            </w:pPr>
            <w:r>
              <w:t>2020 – 12</w:t>
            </w:r>
          </w:p>
          <w:p w:rsidR="00C11FF5" w:rsidRPr="005344EE" w:rsidRDefault="00B13311" w:rsidP="00C11FF5">
            <w:pPr>
              <w:jc w:val="both"/>
            </w:pPr>
            <w:r>
              <w:t>2021 – 12</w:t>
            </w:r>
          </w:p>
          <w:p w:rsidR="00C11FF5" w:rsidRPr="005344EE" w:rsidRDefault="00B13311" w:rsidP="00C11FF5">
            <w:pPr>
              <w:jc w:val="both"/>
            </w:pPr>
            <w:r>
              <w:t>2022 – 12</w:t>
            </w:r>
          </w:p>
          <w:p w:rsidR="00C11FF5" w:rsidRPr="005344EE" w:rsidRDefault="00B13311" w:rsidP="00C11FF5">
            <w:pPr>
              <w:jc w:val="both"/>
            </w:pPr>
            <w:r>
              <w:t>2023 – 12</w:t>
            </w:r>
          </w:p>
          <w:p w:rsidR="00C11FF5" w:rsidRPr="005344EE" w:rsidRDefault="00B13311" w:rsidP="00C11FF5">
            <w:pPr>
              <w:jc w:val="both"/>
            </w:pPr>
            <w:r>
              <w:t>2024 – 12</w:t>
            </w:r>
          </w:p>
          <w:p w:rsidR="00C11FF5" w:rsidRPr="005344EE" w:rsidRDefault="00B13311" w:rsidP="00C11FF5">
            <w:pPr>
              <w:jc w:val="both"/>
            </w:pPr>
            <w:r>
              <w:t>2025 – 13</w:t>
            </w:r>
          </w:p>
          <w:p w:rsidR="00C11FF5" w:rsidRPr="005344EE" w:rsidRDefault="00C11FF5" w:rsidP="00C11FF5">
            <w:pPr>
              <w:jc w:val="both"/>
            </w:pPr>
            <w:r w:rsidRPr="005344EE">
              <w:t xml:space="preserve">Финансирование Программы осуществляется из бюджета сельского </w:t>
            </w:r>
            <w:r w:rsidRPr="005344EE">
              <w:lastRenderedPageBreak/>
              <w:t>поселения. В ходе реализации Программы перечень программных м</w:t>
            </w:r>
            <w:r w:rsidRPr="005344EE">
              <w:t>е</w:t>
            </w:r>
            <w:r w:rsidRPr="005344EE">
              <w:t>роприятий может корректироваться, изменяться и дополняться по решению заказчика Программы. Размещение заказов, связанных с и</w:t>
            </w:r>
            <w:r w:rsidRPr="005344EE">
              <w:t>с</w:t>
            </w:r>
            <w:r w:rsidRPr="005344EE">
              <w:t>полнением Программы, осуществляется в соответствии с Федерал</w:t>
            </w:r>
            <w:r w:rsidRPr="005344EE">
              <w:t>ь</w:t>
            </w:r>
            <w:r w:rsidRPr="005344EE">
              <w:t>ным законом от 21 июля 2005 года N 94-ФЗ "О размещении заказов на поставки товаров, выполнение работ, оказание услуг для госуда</w:t>
            </w:r>
            <w:r w:rsidRPr="005344EE">
              <w:t>р</w:t>
            </w:r>
            <w:r w:rsidRPr="005344EE">
              <w:t>ственных и муниципальных нужд".</w:t>
            </w:r>
          </w:p>
        </w:tc>
      </w:tr>
      <w:tr w:rsidR="00C11FF5" w:rsidRPr="005344EE" w:rsidTr="00C11FF5">
        <w:trPr>
          <w:trHeight w:val="20"/>
          <w:tblCellSpacing w:w="15" w:type="dxa"/>
        </w:trPr>
        <w:tc>
          <w:tcPr>
            <w:tcW w:w="2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lastRenderedPageBreak/>
              <w:t>Управление пр</w:t>
            </w:r>
            <w:r w:rsidRPr="005344EE">
              <w:t>о</w:t>
            </w:r>
            <w:r w:rsidRPr="005344EE">
              <w:t>граммой и контроль за её реализацией</w:t>
            </w:r>
          </w:p>
        </w:tc>
        <w:tc>
          <w:tcPr>
            <w:tcW w:w="7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Контроль за выполнением настоящей Программы осуществляет а</w:t>
            </w:r>
            <w:r w:rsidRPr="005344EE">
              <w:t>д</w:t>
            </w:r>
            <w:r w:rsidRPr="005344EE">
              <w:t>министрация сельского поселения.</w:t>
            </w:r>
          </w:p>
        </w:tc>
      </w:tr>
    </w:tbl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1</w:t>
      </w:r>
      <w:r w:rsidRPr="005344EE">
        <w:rPr>
          <w:b/>
          <w:bCs/>
          <w:color w:val="000000"/>
        </w:rPr>
        <w:t>. Содержание проблемы и обоснование необходимости ее решения програм</w:t>
      </w:r>
      <w:r w:rsidRPr="005344EE">
        <w:rPr>
          <w:b/>
          <w:bCs/>
          <w:color w:val="000000"/>
        </w:rPr>
        <w:t>м</w:t>
      </w:r>
      <w:r w:rsidRPr="005344EE">
        <w:rPr>
          <w:b/>
          <w:bCs/>
          <w:color w:val="000000"/>
        </w:rPr>
        <w:t>ными методами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Необходимость подготовки программы и последующей ее реализации вызвана тем, что проблема обеспечения антитеррористической защищенности объектов социальной сф</w:t>
      </w:r>
      <w:r w:rsidRPr="005344EE">
        <w:rPr>
          <w:color w:val="000000"/>
        </w:rPr>
        <w:t>е</w:t>
      </w:r>
      <w:r w:rsidRPr="005344EE">
        <w:rPr>
          <w:color w:val="000000"/>
        </w:rPr>
        <w:t>ры. Уровень материально-технического оснащения учреждений образования, культуры х</w:t>
      </w:r>
      <w:r w:rsidRPr="005344EE">
        <w:rPr>
          <w:color w:val="000000"/>
        </w:rPr>
        <w:t>а</w:t>
      </w:r>
      <w:r w:rsidRPr="005344EE">
        <w:rPr>
          <w:color w:val="000000"/>
        </w:rPr>
        <w:t>рактеризуется достаточно высокой степенью уязвимости в диверсионно-террористическом отношении.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Характерными недостатками по обеспечению безопасности на ряде объектов соц</w:t>
      </w:r>
      <w:r w:rsidRPr="005344EE">
        <w:rPr>
          <w:color w:val="000000"/>
        </w:rPr>
        <w:t>и</w:t>
      </w:r>
      <w:r w:rsidRPr="005344EE">
        <w:rPr>
          <w:color w:val="000000"/>
        </w:rPr>
        <w:t>альной сферы, образования, культуры являются: отсутствие тревожной кнопки, систем оп</w:t>
      </w:r>
      <w:r w:rsidRPr="005344EE">
        <w:rPr>
          <w:color w:val="000000"/>
        </w:rPr>
        <w:t>о</w:t>
      </w:r>
      <w:r w:rsidRPr="005344EE">
        <w:rPr>
          <w:color w:val="000000"/>
        </w:rPr>
        <w:t>вещения, систем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</w:t>
      </w:r>
      <w:r w:rsidRPr="005344EE">
        <w:rPr>
          <w:color w:val="000000"/>
        </w:rPr>
        <w:t>и</w:t>
      </w:r>
      <w:r w:rsidRPr="005344EE">
        <w:rPr>
          <w:color w:val="000000"/>
        </w:rPr>
        <w:t>ков правилам поведения в чрезвычайных ситуациях, вызванных проявлениями терроризма и экстремизма.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</w:t>
      </w:r>
      <w:r w:rsidRPr="005344EE">
        <w:rPr>
          <w:color w:val="000000"/>
        </w:rPr>
        <w:t>о</w:t>
      </w:r>
      <w:r w:rsidRPr="005344EE">
        <w:rPr>
          <w:color w:val="000000"/>
        </w:rPr>
        <w:t>вых средств. Именно этим и вызвана необходимость решения данной задачи программно-целевым методом.</w:t>
      </w:r>
    </w:p>
    <w:p w:rsidR="00C11FF5" w:rsidRPr="005344EE" w:rsidRDefault="00C11FF5" w:rsidP="00C11FF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b/>
          <w:bCs/>
          <w:color w:val="000000"/>
        </w:rPr>
        <w:t>Цели и задачи программы, сроки и этапы ее реализации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2.1. Основными целями Программы являются реализация государственной политики в области террор</w:t>
      </w:r>
      <w:r w:rsidR="008A51BD">
        <w:rPr>
          <w:color w:val="000000"/>
        </w:rPr>
        <w:t xml:space="preserve">изма и экстремизма в </w:t>
      </w:r>
      <w:proofErr w:type="spellStart"/>
      <w:r w:rsidR="008A51BD">
        <w:rPr>
          <w:color w:val="000000"/>
        </w:rPr>
        <w:t>Кичминском</w:t>
      </w:r>
      <w:proofErr w:type="spellEnd"/>
      <w:r w:rsidRPr="005344EE">
        <w:rPr>
          <w:color w:val="000000"/>
        </w:rPr>
        <w:t xml:space="preserve"> сельском поселении совершенствов</w:t>
      </w:r>
      <w:r w:rsidRPr="005344EE">
        <w:rPr>
          <w:color w:val="000000"/>
        </w:rPr>
        <w:t>а</w:t>
      </w:r>
      <w:r w:rsidRPr="005344EE">
        <w:rPr>
          <w:color w:val="000000"/>
        </w:rPr>
        <w:t xml:space="preserve">ние системы профилактических мер антитеррористической и </w:t>
      </w:r>
      <w:proofErr w:type="spellStart"/>
      <w:r w:rsidRPr="005344EE">
        <w:rPr>
          <w:color w:val="000000"/>
        </w:rPr>
        <w:t>антиэкстремистской</w:t>
      </w:r>
      <w:proofErr w:type="spellEnd"/>
      <w:r w:rsidRPr="005344EE">
        <w:rPr>
          <w:color w:val="000000"/>
        </w:rPr>
        <w:t xml:space="preserve"> напра</w:t>
      </w:r>
      <w:r w:rsidRPr="005344EE">
        <w:rPr>
          <w:color w:val="000000"/>
        </w:rPr>
        <w:t>в</w:t>
      </w:r>
      <w:r w:rsidRPr="005344EE">
        <w:rPr>
          <w:color w:val="000000"/>
        </w:rPr>
        <w:t>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</w:t>
      </w:r>
      <w:r w:rsidRPr="005344EE">
        <w:rPr>
          <w:color w:val="000000"/>
        </w:rPr>
        <w:t>а</w:t>
      </w:r>
      <w:r w:rsidRPr="005344EE">
        <w:rPr>
          <w:color w:val="000000"/>
        </w:rPr>
        <w:t>ния и взаимного уважения в вопросах межэтнического и межкультурного сотрудничества.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2.2. Для достижения цели программы в 2018-2025 годах необходимо решение сл</w:t>
      </w:r>
      <w:r w:rsidRPr="005344EE">
        <w:rPr>
          <w:color w:val="000000"/>
        </w:rPr>
        <w:t>е</w:t>
      </w:r>
      <w:r w:rsidRPr="005344EE">
        <w:rPr>
          <w:color w:val="000000"/>
        </w:rPr>
        <w:t>дующих основных задач:</w:t>
      </w:r>
    </w:p>
    <w:p w:rsidR="00C11FF5" w:rsidRPr="005344EE" w:rsidRDefault="00C11FF5" w:rsidP="00C11FF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color w:val="000000"/>
        </w:rPr>
        <w:t>Выявление причин и условий, способствующих возникновению и распр</w:t>
      </w:r>
      <w:r w:rsidRPr="005344EE">
        <w:rPr>
          <w:color w:val="000000"/>
        </w:rPr>
        <w:t>о</w:t>
      </w:r>
      <w:r w:rsidRPr="005344EE">
        <w:rPr>
          <w:color w:val="000000"/>
        </w:rPr>
        <w:t>странению терроризма и экстремизма на территории сельского поселения</w:t>
      </w:r>
    </w:p>
    <w:p w:rsidR="00C11FF5" w:rsidRPr="005344EE" w:rsidRDefault="00C11FF5" w:rsidP="00C11FF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color w:val="000000"/>
        </w:rPr>
        <w:t>Создание условий для повышения межнационального, межэтнического и межконфессионального согласия и единства.</w:t>
      </w:r>
    </w:p>
    <w:p w:rsidR="00C11FF5" w:rsidRPr="005344EE" w:rsidRDefault="00C11FF5" w:rsidP="00C11FF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color w:val="000000"/>
        </w:rPr>
        <w:t>Проведение информационно - пропагандисткой работы, направленной на формирование негативного отношения населения сельского поселения к проявлениям те</w:t>
      </w:r>
      <w:r w:rsidRPr="005344EE">
        <w:rPr>
          <w:color w:val="000000"/>
        </w:rPr>
        <w:t>р</w:t>
      </w:r>
      <w:r w:rsidRPr="005344EE">
        <w:rPr>
          <w:color w:val="000000"/>
        </w:rPr>
        <w:t>рористической и экстремистской идеологии.</w:t>
      </w:r>
    </w:p>
    <w:p w:rsidR="00C11FF5" w:rsidRPr="005344EE" w:rsidRDefault="00C11FF5" w:rsidP="00C11FF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color w:val="000000"/>
        </w:rPr>
        <w:t>Оптимизация взаимодействия исполнительных органов государственной вл</w:t>
      </w:r>
      <w:r w:rsidRPr="005344EE">
        <w:rPr>
          <w:color w:val="000000"/>
        </w:rPr>
        <w:t>а</w:t>
      </w:r>
      <w:r w:rsidRPr="005344EE">
        <w:rPr>
          <w:color w:val="000000"/>
        </w:rPr>
        <w:t>сти и органов местного самоуправления в сельском поселении по предотвращению и ли</w:t>
      </w:r>
      <w:r w:rsidRPr="005344EE">
        <w:rPr>
          <w:color w:val="000000"/>
        </w:rPr>
        <w:t>к</w:t>
      </w:r>
      <w:r w:rsidRPr="005344EE">
        <w:rPr>
          <w:color w:val="000000"/>
        </w:rPr>
        <w:t>видации последствий проявлений терроризма и экстремизма.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Исполнение мероприятий, предусмотренных Программой, позволит решить наиб</w:t>
      </w:r>
      <w:r w:rsidRPr="005344EE">
        <w:rPr>
          <w:color w:val="000000"/>
        </w:rPr>
        <w:t>о</w:t>
      </w:r>
      <w:r w:rsidRPr="005344EE">
        <w:rPr>
          <w:color w:val="000000"/>
        </w:rPr>
        <w:t xml:space="preserve">лее острые проблемы, стоящие перед администрацией сельского поселения и обществом, в </w:t>
      </w:r>
      <w:r w:rsidRPr="005344EE">
        <w:rPr>
          <w:color w:val="000000"/>
        </w:rPr>
        <w:lastRenderedPageBreak/>
        <w:t>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Программа будет осуществлена в течение 2018 - 2025 годов.</w:t>
      </w:r>
    </w:p>
    <w:p w:rsidR="00C11FF5" w:rsidRPr="005344EE" w:rsidRDefault="00C11FF5" w:rsidP="00C11FF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5344EE">
        <w:rPr>
          <w:b/>
          <w:bCs/>
          <w:color w:val="000000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</w:t>
      </w:r>
      <w:r w:rsidRPr="005344EE">
        <w:rPr>
          <w:b/>
          <w:bCs/>
          <w:color w:val="000000"/>
        </w:rPr>
        <w:t>е</w:t>
      </w:r>
      <w:r w:rsidRPr="005344EE">
        <w:rPr>
          <w:b/>
          <w:bCs/>
          <w:color w:val="000000"/>
        </w:rPr>
        <w:t>ниям финансирования.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Система программных мероприятий муниципальной целевой программы по прот</w:t>
      </w:r>
      <w:r w:rsidRPr="005344EE">
        <w:rPr>
          <w:color w:val="000000"/>
        </w:rPr>
        <w:t>и</w:t>
      </w:r>
      <w:r w:rsidRPr="005344EE">
        <w:rPr>
          <w:color w:val="000000"/>
        </w:rPr>
        <w:t>водействию терроризму и экстремизму на 2018-2025 годы приведены в приложении № 2.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Программа включает мероприятия по приоритетным направлениям в сфере проф</w:t>
      </w:r>
      <w:r w:rsidRPr="005344EE">
        <w:rPr>
          <w:color w:val="000000"/>
        </w:rPr>
        <w:t>и</w:t>
      </w:r>
      <w:r w:rsidRPr="005344EE">
        <w:rPr>
          <w:color w:val="000000"/>
        </w:rPr>
        <w:t>лактики терроризма и экстремизма: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информационно-пропагандистское противодействие терроризму и экстремизму;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организационно-технические мероприятия.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b/>
          <w:bCs/>
          <w:color w:val="000000"/>
        </w:rPr>
        <w:t>4. Ресурсное обеспечение Программы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 xml:space="preserve">Финансирование программы предполагается осуществлять за </w:t>
      </w:r>
      <w:r w:rsidR="00B13311">
        <w:rPr>
          <w:color w:val="000000"/>
        </w:rPr>
        <w:t xml:space="preserve">счет бюджета </w:t>
      </w:r>
      <w:proofErr w:type="spellStart"/>
      <w:r w:rsidR="00B13311">
        <w:rPr>
          <w:color w:val="000000"/>
        </w:rPr>
        <w:t>Кичми</w:t>
      </w:r>
      <w:r w:rsidR="00B13311">
        <w:rPr>
          <w:color w:val="000000"/>
        </w:rPr>
        <w:t>н</w:t>
      </w:r>
      <w:r w:rsidR="00B13311">
        <w:rPr>
          <w:color w:val="000000"/>
        </w:rPr>
        <w:t>ского</w:t>
      </w:r>
      <w:proofErr w:type="spellEnd"/>
      <w:r w:rsidRPr="005344EE">
        <w:rPr>
          <w:color w:val="000000"/>
        </w:rPr>
        <w:t xml:space="preserve"> сельского поселения. Для реализации Программных мероприятий необходимо 85 т</w:t>
      </w:r>
      <w:r w:rsidRPr="005344EE">
        <w:rPr>
          <w:color w:val="000000"/>
        </w:rPr>
        <w:t>ы</w:t>
      </w:r>
      <w:r w:rsidRPr="005344EE">
        <w:rPr>
          <w:color w:val="000000"/>
        </w:rPr>
        <w:t>сяч рублей, из них по годам:</w:t>
      </w:r>
    </w:p>
    <w:p w:rsidR="00C11FF5" w:rsidRPr="005344EE" w:rsidRDefault="00B13311" w:rsidP="00C11FF5">
      <w:pPr>
        <w:ind w:firstLine="709"/>
        <w:jc w:val="both"/>
      </w:pPr>
      <w:r>
        <w:t>2018 - 0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2019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2020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2021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2022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2023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2024 – 12</w:t>
      </w:r>
      <w:r w:rsidR="00C11FF5" w:rsidRPr="005344EE">
        <w:t xml:space="preserve"> тыс. рублей;</w:t>
      </w:r>
    </w:p>
    <w:p w:rsidR="00C11FF5" w:rsidRPr="005344EE" w:rsidRDefault="00B13311" w:rsidP="00C11FF5">
      <w:pPr>
        <w:ind w:firstLine="709"/>
        <w:jc w:val="both"/>
      </w:pPr>
      <w:r>
        <w:t>2025 – 13</w:t>
      </w:r>
      <w:r w:rsidR="00C11FF5" w:rsidRPr="005344EE">
        <w:t xml:space="preserve"> тыс. рублей;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b/>
          <w:bCs/>
          <w:color w:val="000000"/>
        </w:rPr>
        <w:t>5. Механизм реализации программы, включая организацию управления пр</w:t>
      </w:r>
      <w:r w:rsidRPr="005344EE">
        <w:rPr>
          <w:b/>
          <w:bCs/>
          <w:color w:val="000000"/>
        </w:rPr>
        <w:t>о</w:t>
      </w:r>
      <w:r w:rsidRPr="005344EE">
        <w:rPr>
          <w:b/>
          <w:bCs/>
          <w:color w:val="000000"/>
        </w:rPr>
        <w:t>граммой и контроль за ходом ее реализации.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Общее управление реализацией программы и координацию деятельности исполн</w:t>
      </w:r>
      <w:r w:rsidRPr="005344EE">
        <w:rPr>
          <w:color w:val="000000"/>
        </w:rPr>
        <w:t>и</w:t>
      </w:r>
      <w:r w:rsidRPr="005344EE">
        <w:rPr>
          <w:color w:val="000000"/>
        </w:rPr>
        <w:t>телей осуществляет Глава сельского поселения вносит в установленном порядке предлож</w:t>
      </w:r>
      <w:r w:rsidRPr="005344EE">
        <w:rPr>
          <w:color w:val="000000"/>
        </w:rPr>
        <w:t>е</w:t>
      </w:r>
      <w:r w:rsidRPr="005344EE">
        <w:rPr>
          <w:color w:val="000000"/>
        </w:rPr>
        <w:t>ния по уточнению мероприятий программы с учетом складывающейся социально- экон</w:t>
      </w:r>
      <w:r w:rsidRPr="005344EE">
        <w:rPr>
          <w:color w:val="000000"/>
        </w:rPr>
        <w:t>о</w:t>
      </w:r>
      <w:r w:rsidRPr="005344EE">
        <w:rPr>
          <w:color w:val="000000"/>
        </w:rPr>
        <w:t>мической ситуации в соответствии с Порядком разработки и реализации долгосрочных ц</w:t>
      </w:r>
      <w:r w:rsidRPr="005344EE">
        <w:rPr>
          <w:color w:val="000000"/>
        </w:rPr>
        <w:t>е</w:t>
      </w:r>
      <w:r w:rsidRPr="005344EE">
        <w:rPr>
          <w:color w:val="000000"/>
        </w:rPr>
        <w:t>левых программ 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</w:t>
      </w:r>
      <w:r w:rsidRPr="005344EE">
        <w:rPr>
          <w:color w:val="000000"/>
        </w:rPr>
        <w:t>и</w:t>
      </w:r>
      <w:r w:rsidRPr="005344EE">
        <w:rPr>
          <w:color w:val="000000"/>
        </w:rPr>
        <w:t>зации программы, состав исполнителей в установленном порядке. Исполнители програм</w:t>
      </w:r>
      <w:r w:rsidRPr="005344EE">
        <w:rPr>
          <w:color w:val="000000"/>
        </w:rPr>
        <w:t>м</w:t>
      </w:r>
      <w:r w:rsidRPr="005344EE">
        <w:rPr>
          <w:color w:val="000000"/>
        </w:rPr>
        <w:t>ных мероприятий осуществляют текущее управление реализацией программных меропри</w:t>
      </w:r>
      <w:r w:rsidRPr="005344EE">
        <w:rPr>
          <w:color w:val="000000"/>
        </w:rPr>
        <w:t>я</w:t>
      </w:r>
      <w:r w:rsidRPr="005344EE">
        <w:rPr>
          <w:color w:val="000000"/>
        </w:rPr>
        <w:t>тий.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Реализация программы осуществляется на основе условий, порядка и правил, утве</w:t>
      </w:r>
      <w:r w:rsidRPr="005344EE">
        <w:rPr>
          <w:color w:val="000000"/>
        </w:rPr>
        <w:t>р</w:t>
      </w:r>
      <w:r w:rsidRPr="005344EE">
        <w:rPr>
          <w:color w:val="000000"/>
        </w:rPr>
        <w:t>жденных федеральными, областными и муниципальными нормативными правовыми акт</w:t>
      </w:r>
      <w:r w:rsidRPr="005344EE">
        <w:rPr>
          <w:color w:val="000000"/>
        </w:rPr>
        <w:t>а</w:t>
      </w:r>
      <w:r w:rsidRPr="005344EE">
        <w:rPr>
          <w:color w:val="000000"/>
        </w:rPr>
        <w:t>ми.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Отчеты о ходе работ по долгосрочной программе по результатам за год и за весь п</w:t>
      </w:r>
      <w:r w:rsidRPr="005344EE">
        <w:rPr>
          <w:color w:val="000000"/>
        </w:rPr>
        <w:t>е</w:t>
      </w:r>
      <w:r w:rsidRPr="005344EE">
        <w:rPr>
          <w:color w:val="000000"/>
        </w:rPr>
        <w:t>риод действия программы подготавливает главный распорядитель местного бюджета - з</w:t>
      </w:r>
      <w:r w:rsidRPr="005344EE">
        <w:rPr>
          <w:color w:val="000000"/>
        </w:rPr>
        <w:t>а</w:t>
      </w:r>
      <w:r w:rsidRPr="005344EE">
        <w:rPr>
          <w:color w:val="000000"/>
        </w:rPr>
        <w:t>казчик программы (администрация сельского поселения)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Контроль за исполнением программных мероприятий осуществляется администр</w:t>
      </w:r>
      <w:r w:rsidRPr="005344EE">
        <w:rPr>
          <w:color w:val="000000"/>
        </w:rPr>
        <w:t>а</w:t>
      </w:r>
      <w:r w:rsidRPr="005344EE">
        <w:rPr>
          <w:color w:val="000000"/>
        </w:rPr>
        <w:t>цией сельского поселения.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b/>
          <w:bCs/>
          <w:color w:val="000000"/>
        </w:rPr>
        <w:t>6. Оценка социально-экономической эффективности программы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lastRenderedPageBreak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Реализация программы позволит: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а) Создать условия для эффективной совместной работы подразделений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</w:t>
      </w:r>
      <w:r w:rsidRPr="005344EE">
        <w:rPr>
          <w:color w:val="000000"/>
        </w:rPr>
        <w:t>з</w:t>
      </w:r>
      <w:r w:rsidRPr="005344EE">
        <w:rPr>
          <w:color w:val="000000"/>
        </w:rPr>
        <w:t>ма и правонарушений.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б) Улучшить информационно-пропагандистское обеспечение деятельности по пр</w:t>
      </w:r>
      <w:r w:rsidRPr="005344EE">
        <w:rPr>
          <w:color w:val="000000"/>
        </w:rPr>
        <w:t>о</w:t>
      </w:r>
      <w:r w:rsidRPr="005344EE">
        <w:rPr>
          <w:color w:val="000000"/>
        </w:rPr>
        <w:t>филактике экстремизма, терроризма и правонарушений.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в) Стимулировать и поддерживать гражданские инициативы правоохранительной направленности.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</w:t>
      </w:r>
      <w:r w:rsidRPr="005344EE">
        <w:rPr>
          <w:color w:val="000000"/>
        </w:rPr>
        <w:t>ь</w:t>
      </w:r>
      <w:r w:rsidRPr="005344EE">
        <w:rPr>
          <w:color w:val="000000"/>
        </w:rPr>
        <w:t>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</w:t>
      </w:r>
      <w:r w:rsidRPr="005344EE">
        <w:rPr>
          <w:color w:val="000000"/>
        </w:rPr>
        <w:t>з</w:t>
      </w:r>
      <w:r w:rsidRPr="005344EE">
        <w:rPr>
          <w:color w:val="000000"/>
        </w:rPr>
        <w:t>опасности.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Показатели (критерии) эффективности реализации муниципальной целевой пр</w:t>
      </w:r>
      <w:r w:rsidRPr="005344EE">
        <w:rPr>
          <w:color w:val="000000"/>
        </w:rPr>
        <w:t>о</w:t>
      </w:r>
      <w:r w:rsidRPr="005344EE">
        <w:rPr>
          <w:color w:val="000000"/>
        </w:rPr>
        <w:t>граммы по противодействию терроризму и экстремизму на 2018-2025 годы, изложены в приложении № 3 к настоящей программе.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Оценка эффективности реализации программы осуществляется в соответствии с м</w:t>
      </w:r>
      <w:r w:rsidRPr="005344EE">
        <w:rPr>
          <w:color w:val="000000"/>
        </w:rPr>
        <w:t>е</w:t>
      </w:r>
      <w:r w:rsidRPr="005344EE">
        <w:rPr>
          <w:color w:val="000000"/>
        </w:rPr>
        <w:t>тодикой оценки, изложенной в приложении № 4 к настоящей программе.</w:t>
      </w:r>
    </w:p>
    <w:p w:rsidR="00C11FF5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8A51BD" w:rsidRPr="005344EE" w:rsidRDefault="008A51BD" w:rsidP="00C11FF5">
      <w:pPr>
        <w:shd w:val="clear" w:color="auto" w:fill="FFFFFF"/>
        <w:ind w:firstLine="709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right"/>
        <w:rPr>
          <w:color w:val="000000"/>
        </w:rPr>
      </w:pPr>
      <w:r w:rsidRPr="005344EE">
        <w:rPr>
          <w:color w:val="000000"/>
        </w:rPr>
        <w:lastRenderedPageBreak/>
        <w:t>Приложение 3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  <w:r w:rsidRPr="005344EE">
        <w:rPr>
          <w:color w:val="000000"/>
        </w:rPr>
        <w:t>к Постановлению Адми</w:t>
      </w:r>
      <w:r w:rsidR="008A51BD">
        <w:rPr>
          <w:color w:val="000000"/>
        </w:rPr>
        <w:t xml:space="preserve">нистрации </w:t>
      </w:r>
      <w:proofErr w:type="spellStart"/>
      <w:r w:rsidR="008A51BD">
        <w:rPr>
          <w:color w:val="000000"/>
        </w:rPr>
        <w:t>Кичминского</w:t>
      </w:r>
      <w:proofErr w:type="spellEnd"/>
      <w:r w:rsidRPr="005344EE">
        <w:rPr>
          <w:color w:val="000000"/>
        </w:rPr>
        <w:t xml:space="preserve"> сельского поселения </w:t>
      </w:r>
    </w:p>
    <w:p w:rsidR="00C11FF5" w:rsidRPr="005344EE" w:rsidRDefault="00CD16B0" w:rsidP="00C11FF5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>от 30.08.2018. № 53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t>Показатели (критерии) эффективности реализации муниципальной целевой программы по противодействию терроризму и экстремизму на 2018-2025 годы посел</w:t>
      </w:r>
      <w:r w:rsidRPr="005344EE">
        <w:rPr>
          <w:b/>
          <w:bCs/>
          <w:color w:val="000000"/>
        </w:rPr>
        <w:t>е</w:t>
      </w:r>
      <w:r w:rsidRPr="005344EE">
        <w:rPr>
          <w:b/>
          <w:bCs/>
          <w:color w:val="000000"/>
        </w:rPr>
        <w:t>ния 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731"/>
        <w:gridCol w:w="537"/>
        <w:gridCol w:w="1110"/>
        <w:gridCol w:w="642"/>
        <w:gridCol w:w="751"/>
        <w:gridCol w:w="776"/>
        <w:gridCol w:w="570"/>
        <w:gridCol w:w="570"/>
        <w:gridCol w:w="570"/>
        <w:gridCol w:w="570"/>
        <w:gridCol w:w="585"/>
      </w:tblGrid>
      <w:tr w:rsidR="00C11FF5" w:rsidRPr="005344EE" w:rsidTr="00C11FF5">
        <w:trPr>
          <w:tblCellSpacing w:w="15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№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Наименование показат</w:t>
            </w:r>
            <w:r w:rsidRPr="005344EE">
              <w:t>е</w:t>
            </w:r>
            <w:r w:rsidRPr="005344EE">
              <w:t>лей</w:t>
            </w:r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изм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Базовое</w:t>
            </w:r>
          </w:p>
          <w:p w:rsidR="00C11FF5" w:rsidRPr="005344EE" w:rsidRDefault="00C11FF5" w:rsidP="00C11FF5">
            <w:pPr>
              <w:jc w:val="both"/>
            </w:pPr>
            <w:r w:rsidRPr="005344EE">
              <w:t>Значение</w:t>
            </w:r>
          </w:p>
          <w:p w:rsidR="00C11FF5" w:rsidRPr="005344EE" w:rsidRDefault="00C11FF5" w:rsidP="00C11FF5">
            <w:pPr>
              <w:jc w:val="both"/>
            </w:pPr>
            <w:r w:rsidRPr="005344EE">
              <w:t>2018 год</w:t>
            </w:r>
          </w:p>
        </w:tc>
        <w:tc>
          <w:tcPr>
            <w:tcW w:w="4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Планируемое значение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1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2019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2020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2021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2022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2023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2024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2025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7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rPr>
                <w:b/>
                <w:bCs/>
              </w:rPr>
              <w:t>Выявление причин и условий, способствующих возникн</w:t>
            </w:r>
            <w:r w:rsidRPr="005344EE">
              <w:rPr>
                <w:b/>
                <w:bCs/>
              </w:rPr>
              <w:t>о</w:t>
            </w:r>
            <w:r w:rsidRPr="005344EE">
              <w:rPr>
                <w:b/>
                <w:bCs/>
              </w:rPr>
              <w:t xml:space="preserve">вению и распространению терроризма и экстремизма в ____________ сельском поселении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Количество опроше</w:t>
            </w:r>
            <w:r w:rsidRPr="005344EE">
              <w:t>н</w:t>
            </w:r>
            <w:r w:rsidRPr="005344EE">
              <w:t>ных граждан в рамках проведения социолог</w:t>
            </w:r>
            <w:r w:rsidRPr="005344EE">
              <w:t>и</w:t>
            </w:r>
            <w:r w:rsidRPr="005344EE">
              <w:t>ческих опросов по изм</w:t>
            </w:r>
            <w:r w:rsidRPr="005344EE">
              <w:t>е</w:t>
            </w:r>
            <w:r w:rsidRPr="005344EE">
              <w:t>рению уровня этнич</w:t>
            </w:r>
            <w:r w:rsidRPr="005344EE">
              <w:t>е</w:t>
            </w:r>
            <w:r w:rsidRPr="005344EE">
              <w:t>ской толерантности и экстремизма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чел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150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Число зарегистрирова</w:t>
            </w:r>
            <w:r w:rsidRPr="005344EE">
              <w:t>н</w:t>
            </w:r>
            <w:r w:rsidRPr="005344EE">
              <w:t>ных экстремистских а</w:t>
            </w:r>
            <w:r w:rsidRPr="005344EE">
              <w:t>к</w:t>
            </w:r>
            <w:r w:rsidRPr="005344EE">
              <w:t>ций, в том числе п</w:t>
            </w:r>
            <w:r w:rsidRPr="005344EE">
              <w:t>о</w:t>
            </w:r>
            <w:r w:rsidRPr="005344EE">
              <w:t>влекших групповые нарушения обществе</w:t>
            </w:r>
            <w:r w:rsidRPr="005344EE">
              <w:t>н</w:t>
            </w:r>
            <w:r w:rsidRPr="005344EE">
              <w:t>ного порядка и иное осложнение операти</w:t>
            </w:r>
            <w:r w:rsidRPr="005344EE">
              <w:t>в</w:t>
            </w:r>
            <w:r w:rsidRPr="005344EE">
              <w:t>ной обстановки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0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6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rPr>
                <w:b/>
                <w:bCs/>
              </w:rPr>
              <w:t>Создание условий для повышения межнационального и межконфессионального согласия и единства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Количество проведе</w:t>
            </w:r>
            <w:r w:rsidRPr="005344EE">
              <w:t>н</w:t>
            </w:r>
            <w:r w:rsidRPr="005344EE">
              <w:t>ных мероприятий (ф</w:t>
            </w:r>
            <w:r w:rsidRPr="005344EE">
              <w:t>е</w:t>
            </w:r>
            <w:r w:rsidRPr="005344EE">
              <w:t>стивалей, акций, ко</w:t>
            </w:r>
            <w:r w:rsidRPr="005344EE">
              <w:t>н</w:t>
            </w:r>
            <w:r w:rsidRPr="005344EE">
              <w:t>курсов), направленных на формирование ме</w:t>
            </w:r>
            <w:r w:rsidRPr="005344EE">
              <w:t>ж</w:t>
            </w:r>
            <w:r w:rsidRPr="005344EE">
              <w:t>национальной толеран</w:t>
            </w:r>
            <w:r w:rsidRPr="005344EE">
              <w:t>т</w:t>
            </w:r>
            <w:r w:rsidRPr="005344EE">
              <w:t>ности, пропаганду еди</w:t>
            </w:r>
            <w:r w:rsidRPr="005344EE">
              <w:t>н</w:t>
            </w:r>
            <w:r w:rsidRPr="005344EE">
              <w:t>ства российской нации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Количество изготовле</w:t>
            </w:r>
            <w:r w:rsidRPr="005344EE">
              <w:t>н</w:t>
            </w:r>
            <w:r w:rsidRPr="005344EE">
              <w:t>ных и размещенных стендов наглядной аг</w:t>
            </w:r>
            <w:r w:rsidRPr="005344EE">
              <w:t>и</w:t>
            </w:r>
            <w:r w:rsidRPr="005344EE">
              <w:t>тации и социальной р</w:t>
            </w:r>
            <w:r w:rsidRPr="005344EE">
              <w:t>е</w:t>
            </w:r>
            <w:r w:rsidRPr="005344EE">
              <w:t>кламы в целях проф</w:t>
            </w:r>
            <w:r w:rsidRPr="005344EE">
              <w:t>и</w:t>
            </w:r>
            <w:r w:rsidRPr="005344EE">
              <w:t>лактики экстремизма и терроризма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7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rPr>
                <w:b/>
                <w:bCs/>
              </w:rPr>
              <w:t>Оптимизация взаимодействия исполнительных органов государственной власти и органов местного самоуправл</w:t>
            </w:r>
            <w:r w:rsidRPr="005344EE">
              <w:rPr>
                <w:b/>
                <w:bCs/>
              </w:rPr>
              <w:t>е</w:t>
            </w:r>
            <w:r w:rsidR="00B13311">
              <w:rPr>
                <w:b/>
                <w:bCs/>
              </w:rPr>
              <w:t xml:space="preserve">ния в </w:t>
            </w:r>
            <w:proofErr w:type="spellStart"/>
            <w:r w:rsidR="00B13311">
              <w:rPr>
                <w:b/>
                <w:bCs/>
              </w:rPr>
              <w:t>Кичминском</w:t>
            </w:r>
            <w:proofErr w:type="spellEnd"/>
            <w:r w:rsidRPr="005344EE">
              <w:rPr>
                <w:b/>
                <w:bCs/>
              </w:rPr>
              <w:t xml:space="preserve"> сельском поселении по предотвращению </w:t>
            </w:r>
            <w:r w:rsidRPr="005344EE">
              <w:rPr>
                <w:b/>
                <w:bCs/>
              </w:rPr>
              <w:lastRenderedPageBreak/>
              <w:t>последствий проявления экстремизма и терроризма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  <w:rPr>
                <w:b/>
                <w:bCs/>
              </w:rPr>
            </w:pP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lastRenderedPageBreak/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Количество проведе</w:t>
            </w:r>
            <w:r w:rsidRPr="005344EE">
              <w:t>н</w:t>
            </w:r>
            <w:r w:rsidRPr="005344EE">
              <w:t>ных антитеррористич</w:t>
            </w:r>
            <w:r w:rsidRPr="005344EE">
              <w:t>е</w:t>
            </w:r>
            <w:r w:rsidRPr="005344EE">
              <w:t>ских учений и тренир</w:t>
            </w:r>
            <w:r w:rsidRPr="005344EE">
              <w:t>о</w:t>
            </w:r>
            <w:r w:rsidRPr="005344EE">
              <w:t>вок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3</w:t>
            </w:r>
          </w:p>
        </w:tc>
      </w:tr>
      <w:tr w:rsidR="00C11FF5" w:rsidRPr="005344EE" w:rsidTr="00C11FF5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Количество обследова</w:t>
            </w:r>
            <w:r w:rsidRPr="005344EE">
              <w:t>н</w:t>
            </w:r>
            <w:r w:rsidRPr="005344EE">
              <w:t>ных потенциально опа</w:t>
            </w:r>
            <w:r w:rsidRPr="005344EE">
              <w:t>с</w:t>
            </w:r>
            <w:r w:rsidRPr="005344EE">
              <w:t>ных объектов, объектов жизнеобеспечения нас</w:t>
            </w:r>
            <w:r w:rsidRPr="005344EE">
              <w:t>е</w:t>
            </w:r>
            <w:r w:rsidRPr="005344EE">
              <w:t>ления, с массовым пр</w:t>
            </w:r>
            <w:r w:rsidRPr="005344EE">
              <w:t>е</w:t>
            </w:r>
            <w:r w:rsidRPr="005344EE">
              <w:t>быванием людей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proofErr w:type="spellStart"/>
            <w:r w:rsidRPr="005344EE">
              <w:t>ед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5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5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5344EE" w:rsidRDefault="00C11FF5" w:rsidP="00C11FF5">
            <w:pPr>
              <w:jc w:val="both"/>
            </w:pPr>
            <w:r w:rsidRPr="005344EE">
              <w:t>5</w:t>
            </w:r>
          </w:p>
        </w:tc>
      </w:tr>
    </w:tbl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Оценка эффективности реализации программы производится путем сравнения фа</w:t>
      </w:r>
      <w:r w:rsidRPr="005344EE">
        <w:rPr>
          <w:color w:val="000000"/>
        </w:rPr>
        <w:t>к</w:t>
      </w:r>
      <w:r w:rsidRPr="005344EE">
        <w:rPr>
          <w:color w:val="000000"/>
        </w:rPr>
        <w:t>тически достигнутых показателей за соответствующий год с утвержденными на год знач</w:t>
      </w:r>
      <w:r w:rsidRPr="005344EE">
        <w:rPr>
          <w:color w:val="000000"/>
        </w:rPr>
        <w:t>е</w:t>
      </w:r>
      <w:r w:rsidRPr="005344EE">
        <w:rPr>
          <w:color w:val="000000"/>
        </w:rPr>
        <w:t>ниями целевых индикаторов.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C11FF5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345047" w:rsidRPr="005344EE" w:rsidRDefault="00345047" w:rsidP="00C11FF5">
      <w:pPr>
        <w:shd w:val="clear" w:color="auto" w:fill="FFFFFF"/>
        <w:ind w:firstLine="709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right"/>
        <w:rPr>
          <w:color w:val="000000"/>
        </w:rPr>
      </w:pPr>
      <w:r w:rsidRPr="005344EE">
        <w:rPr>
          <w:color w:val="000000"/>
        </w:rPr>
        <w:lastRenderedPageBreak/>
        <w:t>Приложение 2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  <w:r w:rsidRPr="005344EE">
        <w:rPr>
          <w:color w:val="000000"/>
        </w:rPr>
        <w:t>к Постановлению Адми</w:t>
      </w:r>
      <w:r w:rsidR="00472550">
        <w:rPr>
          <w:color w:val="000000"/>
        </w:rPr>
        <w:t xml:space="preserve">нистрации </w:t>
      </w:r>
      <w:proofErr w:type="spellStart"/>
      <w:r w:rsidR="00472550">
        <w:rPr>
          <w:color w:val="000000"/>
        </w:rPr>
        <w:t>Кичминского</w:t>
      </w:r>
      <w:proofErr w:type="spellEnd"/>
      <w:r w:rsidRPr="005344EE">
        <w:rPr>
          <w:color w:val="000000"/>
        </w:rPr>
        <w:t xml:space="preserve"> сельского поселения</w:t>
      </w:r>
    </w:p>
    <w:p w:rsidR="00C11FF5" w:rsidRPr="005344EE" w:rsidRDefault="00CD16B0" w:rsidP="00C11FF5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>от 30.08.2018. № 53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344EE">
        <w:rPr>
          <w:b/>
          <w:bCs/>
          <w:color w:val="000000"/>
        </w:rPr>
        <w:t xml:space="preserve">Система программных мероприятий муниципальной целевой программ по противодействию терроризму и экстремизму 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  <w:r w:rsidRPr="005344EE">
        <w:rPr>
          <w:b/>
          <w:bCs/>
          <w:color w:val="000000"/>
        </w:rPr>
        <w:t>на 20187-2025 годы</w:t>
      </w:r>
    </w:p>
    <w:tbl>
      <w:tblPr>
        <w:tblW w:w="97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692"/>
        <w:gridCol w:w="1693"/>
        <w:gridCol w:w="908"/>
        <w:gridCol w:w="1110"/>
        <w:gridCol w:w="856"/>
        <w:gridCol w:w="563"/>
        <w:gridCol w:w="739"/>
        <w:gridCol w:w="357"/>
        <w:gridCol w:w="357"/>
        <w:gridCol w:w="357"/>
        <w:gridCol w:w="357"/>
        <w:gridCol w:w="372"/>
      </w:tblGrid>
      <w:tr w:rsidR="00C11FF5" w:rsidRPr="00345047" w:rsidTr="00C11FF5">
        <w:trPr>
          <w:tblCellSpacing w:w="15" w:type="dxa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№</w:t>
            </w:r>
          </w:p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п/п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Сроки</w:t>
            </w:r>
          </w:p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испо</w:t>
            </w:r>
            <w:r w:rsidRPr="00345047">
              <w:rPr>
                <w:sz w:val="22"/>
                <w:szCs w:val="22"/>
              </w:rPr>
              <w:t>л</w:t>
            </w:r>
            <w:r w:rsidRPr="00345047">
              <w:rPr>
                <w:sz w:val="22"/>
                <w:szCs w:val="22"/>
              </w:rPr>
              <w:t>нения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Источник</w:t>
            </w:r>
          </w:p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финанс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рования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Объем финансир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 xml:space="preserve">вания, </w:t>
            </w:r>
            <w:proofErr w:type="spellStart"/>
            <w:r w:rsidRPr="00345047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2018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2022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2023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2025</w:t>
            </w:r>
          </w:p>
        </w:tc>
      </w:tr>
      <w:tr w:rsidR="00C11FF5" w:rsidRPr="00345047" w:rsidTr="00C11FF5">
        <w:trPr>
          <w:tblCellSpacing w:w="15" w:type="dxa"/>
        </w:trPr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b/>
                <w:bCs/>
                <w:sz w:val="22"/>
                <w:szCs w:val="22"/>
              </w:rPr>
              <w:t>Информационно-</w:t>
            </w:r>
            <w:proofErr w:type="spellStart"/>
            <w:r w:rsidRPr="00345047">
              <w:rPr>
                <w:b/>
                <w:bCs/>
                <w:sz w:val="22"/>
                <w:szCs w:val="22"/>
              </w:rPr>
              <w:t>пропагандисткое</w:t>
            </w:r>
            <w:proofErr w:type="spellEnd"/>
            <w:r w:rsidRPr="00345047">
              <w:rPr>
                <w:b/>
                <w:bCs/>
                <w:sz w:val="22"/>
                <w:szCs w:val="22"/>
              </w:rPr>
              <w:t xml:space="preserve"> противодействие терроризму и экстр</w:t>
            </w:r>
            <w:r w:rsidRPr="00345047">
              <w:rPr>
                <w:b/>
                <w:bCs/>
                <w:sz w:val="22"/>
                <w:szCs w:val="22"/>
              </w:rPr>
              <w:t>е</w:t>
            </w:r>
            <w:r w:rsidRPr="00345047">
              <w:rPr>
                <w:b/>
                <w:bCs/>
                <w:sz w:val="22"/>
                <w:szCs w:val="22"/>
              </w:rPr>
              <w:t>мизму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«круглых 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лов», семин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ров МКОУ СОШ, по мерам предупред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тельного хара</w:t>
            </w:r>
            <w:r w:rsidRPr="00345047">
              <w:rPr>
                <w:sz w:val="22"/>
                <w:szCs w:val="22"/>
              </w:rPr>
              <w:t>к</w:t>
            </w:r>
            <w:r w:rsidRPr="00345047">
              <w:rPr>
                <w:sz w:val="22"/>
                <w:szCs w:val="22"/>
              </w:rPr>
              <w:t>тера при угр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зах террорист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ческой и эк</w:t>
            </w:r>
            <w:r w:rsidRPr="00345047">
              <w:rPr>
                <w:sz w:val="22"/>
                <w:szCs w:val="22"/>
              </w:rPr>
              <w:t>с</w:t>
            </w:r>
            <w:r w:rsidRPr="00345047">
              <w:rPr>
                <w:sz w:val="22"/>
                <w:szCs w:val="22"/>
              </w:rPr>
              <w:t>тремисткой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Директор</w:t>
            </w:r>
          </w:p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 xml:space="preserve">МКОУ СОШ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Еж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Информиров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ние населения о профилактике терроризма и экстремизма через СМИ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Заместитель Главы админ</w:t>
            </w:r>
            <w:r w:rsidRPr="00345047">
              <w:rPr>
                <w:sz w:val="22"/>
                <w:szCs w:val="22"/>
              </w:rPr>
              <w:t>и</w:t>
            </w:r>
            <w:r w:rsidR="00B13311" w:rsidRPr="00345047">
              <w:rPr>
                <w:sz w:val="22"/>
                <w:szCs w:val="22"/>
              </w:rPr>
              <w:t xml:space="preserve">страции </w:t>
            </w:r>
            <w:proofErr w:type="spellStart"/>
            <w:r w:rsidR="00B13311" w:rsidRPr="00345047">
              <w:rPr>
                <w:sz w:val="22"/>
                <w:szCs w:val="22"/>
              </w:rPr>
              <w:t>Ки</w:t>
            </w:r>
            <w:r w:rsidR="00B13311" w:rsidRPr="00345047">
              <w:rPr>
                <w:sz w:val="22"/>
                <w:szCs w:val="22"/>
              </w:rPr>
              <w:t>ч</w:t>
            </w:r>
            <w:r w:rsidR="00B13311" w:rsidRPr="00345047">
              <w:rPr>
                <w:sz w:val="22"/>
                <w:szCs w:val="22"/>
              </w:rPr>
              <w:t>минского</w:t>
            </w:r>
            <w:proofErr w:type="spellEnd"/>
            <w:r w:rsidRPr="00345047">
              <w:rPr>
                <w:sz w:val="22"/>
                <w:szCs w:val="22"/>
              </w:rPr>
              <w:t xml:space="preserve"> сел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ского посел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Еж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1,5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1,5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лекций и бесед в МКОУ СОШ, на сходах гра</w:t>
            </w:r>
            <w:r w:rsidRPr="00345047">
              <w:rPr>
                <w:sz w:val="22"/>
                <w:szCs w:val="22"/>
              </w:rPr>
              <w:t>ж</w:t>
            </w:r>
            <w:r w:rsidRPr="00345047">
              <w:rPr>
                <w:sz w:val="22"/>
                <w:szCs w:val="22"/>
              </w:rPr>
              <w:t>дан направле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t>ных на проф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лактику проя</w:t>
            </w:r>
            <w:r w:rsidRPr="00345047">
              <w:rPr>
                <w:sz w:val="22"/>
                <w:szCs w:val="22"/>
              </w:rPr>
              <w:t>в</w:t>
            </w:r>
            <w:r w:rsidRPr="00345047">
              <w:rPr>
                <w:sz w:val="22"/>
                <w:szCs w:val="22"/>
              </w:rPr>
              <w:t>лений экстр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мизма, терр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ризма, престу</w:t>
            </w:r>
            <w:r w:rsidRPr="00345047">
              <w:rPr>
                <w:sz w:val="22"/>
                <w:szCs w:val="22"/>
              </w:rPr>
              <w:t>п</w:t>
            </w:r>
            <w:r w:rsidRPr="00345047">
              <w:rPr>
                <w:sz w:val="22"/>
                <w:szCs w:val="22"/>
              </w:rPr>
              <w:t>лений против личности, о</w:t>
            </w:r>
            <w:r w:rsidRPr="00345047">
              <w:rPr>
                <w:sz w:val="22"/>
                <w:szCs w:val="22"/>
              </w:rPr>
              <w:t>б</w:t>
            </w:r>
            <w:r w:rsidRPr="00345047">
              <w:rPr>
                <w:sz w:val="22"/>
                <w:szCs w:val="22"/>
              </w:rPr>
              <w:t>щества, гос</w:t>
            </w:r>
            <w:r w:rsidRPr="00345047">
              <w:rPr>
                <w:sz w:val="22"/>
                <w:szCs w:val="22"/>
              </w:rPr>
              <w:t>у</w:t>
            </w:r>
            <w:r w:rsidRPr="00345047">
              <w:rPr>
                <w:sz w:val="22"/>
                <w:szCs w:val="22"/>
              </w:rPr>
              <w:t>дарства.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Заместитель Главы админ</w:t>
            </w:r>
            <w:r w:rsidRPr="00345047">
              <w:rPr>
                <w:sz w:val="22"/>
                <w:szCs w:val="22"/>
              </w:rPr>
              <w:t>и</w:t>
            </w:r>
            <w:r w:rsidR="00B13311" w:rsidRPr="00345047">
              <w:rPr>
                <w:sz w:val="22"/>
                <w:szCs w:val="22"/>
              </w:rPr>
              <w:t xml:space="preserve">страции </w:t>
            </w:r>
            <w:proofErr w:type="spellStart"/>
            <w:r w:rsidR="00B13311" w:rsidRPr="00345047">
              <w:rPr>
                <w:sz w:val="22"/>
                <w:szCs w:val="22"/>
              </w:rPr>
              <w:t>Ки</w:t>
            </w:r>
            <w:r w:rsidR="00B13311" w:rsidRPr="00345047">
              <w:rPr>
                <w:sz w:val="22"/>
                <w:szCs w:val="22"/>
              </w:rPr>
              <w:t>ч</w:t>
            </w:r>
            <w:r w:rsidR="00B13311" w:rsidRPr="00345047">
              <w:rPr>
                <w:sz w:val="22"/>
                <w:szCs w:val="22"/>
              </w:rPr>
              <w:t>минского</w:t>
            </w:r>
            <w:proofErr w:type="spellEnd"/>
            <w:r w:rsidRPr="00345047">
              <w:rPr>
                <w:sz w:val="22"/>
                <w:szCs w:val="22"/>
              </w:rPr>
              <w:t xml:space="preserve"> сел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ского посел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ответстве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t>ный за решение вопросов п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жарной бе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опасности, ГО и ЧС поселения, участковый (по согласованию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Еж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Разработка, приобретение и распростран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 xml:space="preserve">ние наглядно - агитационной продукции </w:t>
            </w:r>
            <w:r w:rsidRPr="00345047">
              <w:rPr>
                <w:sz w:val="22"/>
                <w:szCs w:val="22"/>
              </w:rPr>
              <w:lastRenderedPageBreak/>
              <w:t>(плакатов, п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мяток, лист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вок, стендов) о порядке и пр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вилах повед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населения при угрозе во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никновения террористич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ских актов)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Заместитель Главы адми</w:t>
            </w:r>
            <w:r w:rsidR="00345047" w:rsidRPr="00345047">
              <w:rPr>
                <w:sz w:val="22"/>
                <w:szCs w:val="22"/>
              </w:rPr>
              <w:t>н</w:t>
            </w:r>
            <w:r w:rsidR="00345047" w:rsidRPr="00345047">
              <w:rPr>
                <w:sz w:val="22"/>
                <w:szCs w:val="22"/>
              </w:rPr>
              <w:t>и</w:t>
            </w:r>
            <w:r w:rsidR="00345047" w:rsidRPr="00345047">
              <w:rPr>
                <w:sz w:val="22"/>
                <w:szCs w:val="22"/>
              </w:rPr>
              <w:t xml:space="preserve">страции </w:t>
            </w:r>
            <w:proofErr w:type="spellStart"/>
            <w:r w:rsidR="00345047" w:rsidRPr="00345047">
              <w:rPr>
                <w:sz w:val="22"/>
                <w:szCs w:val="22"/>
              </w:rPr>
              <w:t>Ки</w:t>
            </w:r>
            <w:r w:rsidR="00345047" w:rsidRPr="00345047">
              <w:rPr>
                <w:sz w:val="22"/>
                <w:szCs w:val="22"/>
              </w:rPr>
              <w:t>ч</w:t>
            </w:r>
            <w:r w:rsidR="00345047" w:rsidRPr="00345047">
              <w:rPr>
                <w:sz w:val="22"/>
                <w:szCs w:val="22"/>
              </w:rPr>
              <w:t>минского</w:t>
            </w:r>
            <w:proofErr w:type="spellEnd"/>
            <w:r w:rsidRPr="00345047">
              <w:rPr>
                <w:sz w:val="22"/>
                <w:szCs w:val="22"/>
              </w:rPr>
              <w:t xml:space="preserve"> сел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ского посел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ответстве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lastRenderedPageBreak/>
              <w:t>ный за решение вопросов п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жарной бе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опасности, ГО и ЧС поселения, участковый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течение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3,5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3,5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рейдов по обе</w:t>
            </w:r>
            <w:r w:rsidRPr="00345047">
              <w:rPr>
                <w:sz w:val="22"/>
                <w:szCs w:val="22"/>
              </w:rPr>
              <w:t>с</w:t>
            </w:r>
            <w:r w:rsidRPr="00345047">
              <w:rPr>
                <w:sz w:val="22"/>
                <w:szCs w:val="22"/>
              </w:rPr>
              <w:t>печению пр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вопорядка пр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филактики в местах масс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вого отдыха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Глава сельского поселения, З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меститель Гл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вы администр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ции, отве</w:t>
            </w:r>
            <w:r w:rsidRPr="00345047">
              <w:rPr>
                <w:sz w:val="22"/>
                <w:szCs w:val="22"/>
              </w:rPr>
              <w:t>т</w:t>
            </w:r>
            <w:r w:rsidRPr="00345047">
              <w:rPr>
                <w:sz w:val="22"/>
                <w:szCs w:val="22"/>
              </w:rPr>
              <w:t>ственный за решение вопр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сов пожарной безопасности, ГО и ЧС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ления, участк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период пров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дения мер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при</w:t>
            </w:r>
            <w:r w:rsidRPr="00345047">
              <w:rPr>
                <w:sz w:val="22"/>
                <w:szCs w:val="22"/>
              </w:rPr>
              <w:t>я</w:t>
            </w:r>
            <w:r w:rsidRPr="00345047">
              <w:rPr>
                <w:sz w:val="22"/>
                <w:szCs w:val="22"/>
              </w:rPr>
              <w:t>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комплекса м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роприятий по выявлению и пресечению изготовления и распростран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литерат</w:t>
            </w:r>
            <w:r w:rsidRPr="00345047">
              <w:rPr>
                <w:sz w:val="22"/>
                <w:szCs w:val="22"/>
              </w:rPr>
              <w:t>у</w:t>
            </w:r>
            <w:r w:rsidRPr="00345047">
              <w:rPr>
                <w:sz w:val="22"/>
                <w:szCs w:val="22"/>
              </w:rPr>
              <w:t>ры, аудио-и в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деоматериалов, экстремистск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го толка, проп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гандирующих разжигание национальной, расовой и рел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гиозной вражды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Администра</w:t>
            </w:r>
            <w:r w:rsidR="00345047" w:rsidRPr="00345047">
              <w:rPr>
                <w:sz w:val="22"/>
                <w:szCs w:val="22"/>
              </w:rPr>
              <w:t xml:space="preserve">ция </w:t>
            </w:r>
            <w:proofErr w:type="spellStart"/>
            <w:r w:rsidR="00345047" w:rsidRPr="00345047">
              <w:rPr>
                <w:sz w:val="22"/>
                <w:szCs w:val="22"/>
              </w:rPr>
              <w:t>Кичминского</w:t>
            </w:r>
            <w:proofErr w:type="spellEnd"/>
            <w:r w:rsidR="00345047" w:rsidRPr="00345047">
              <w:rPr>
                <w:sz w:val="22"/>
                <w:szCs w:val="22"/>
              </w:rPr>
              <w:t xml:space="preserve"> </w:t>
            </w:r>
            <w:r w:rsidRPr="00345047">
              <w:rPr>
                <w:sz w:val="22"/>
                <w:szCs w:val="22"/>
              </w:rPr>
              <w:t>сельского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течение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в МКОУ СОШ профилактич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ской работы, направленной на недопущ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ние вовлечения подростков в незаконную деятельность религиозных сект и экстр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мистских орг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низаций. Ра</w:t>
            </w:r>
            <w:r w:rsidRPr="00345047">
              <w:rPr>
                <w:sz w:val="22"/>
                <w:szCs w:val="22"/>
              </w:rPr>
              <w:t>с</w:t>
            </w:r>
            <w:r w:rsidRPr="00345047">
              <w:rPr>
                <w:sz w:val="22"/>
                <w:szCs w:val="22"/>
              </w:rPr>
              <w:t>пространение идей межнац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lastRenderedPageBreak/>
              <w:t>ональной те</w:t>
            </w:r>
            <w:r w:rsidRPr="00345047">
              <w:rPr>
                <w:sz w:val="22"/>
                <w:szCs w:val="22"/>
              </w:rPr>
              <w:t>р</w:t>
            </w:r>
            <w:r w:rsidRPr="00345047">
              <w:rPr>
                <w:sz w:val="22"/>
                <w:szCs w:val="22"/>
              </w:rPr>
              <w:t>пимости, дру</w:t>
            </w:r>
            <w:r w:rsidRPr="00345047">
              <w:rPr>
                <w:sz w:val="22"/>
                <w:szCs w:val="22"/>
              </w:rPr>
              <w:t>ж</w:t>
            </w:r>
            <w:r w:rsidRPr="00345047">
              <w:rPr>
                <w:sz w:val="22"/>
                <w:szCs w:val="22"/>
              </w:rPr>
              <w:t>бы, доброс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седства, взаи</w:t>
            </w:r>
            <w:r w:rsidRPr="00345047">
              <w:rPr>
                <w:sz w:val="22"/>
                <w:szCs w:val="22"/>
              </w:rPr>
              <w:t>м</w:t>
            </w:r>
            <w:r w:rsidRPr="00345047">
              <w:rPr>
                <w:sz w:val="22"/>
                <w:szCs w:val="22"/>
              </w:rPr>
              <w:t>ного уважения.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Администра</w:t>
            </w:r>
            <w:r w:rsidR="00345047" w:rsidRPr="00345047">
              <w:rPr>
                <w:sz w:val="22"/>
                <w:szCs w:val="22"/>
              </w:rPr>
              <w:t xml:space="preserve">ция </w:t>
            </w:r>
            <w:proofErr w:type="spellStart"/>
            <w:r w:rsidR="00345047" w:rsidRPr="00345047">
              <w:rPr>
                <w:sz w:val="22"/>
                <w:szCs w:val="22"/>
              </w:rPr>
              <w:t>Кичминского</w:t>
            </w:r>
            <w:proofErr w:type="spellEnd"/>
            <w:r w:rsidRPr="00345047">
              <w:rPr>
                <w:sz w:val="22"/>
                <w:szCs w:val="22"/>
              </w:rPr>
              <w:t xml:space="preserve"> сельского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ления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течение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Организация и проведение т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матических м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роприятий: ф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стивалей, ко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t>курсов, викт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рин, с целью формирования у граждан ув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жительного о</w:t>
            </w:r>
            <w:r w:rsidRPr="00345047">
              <w:rPr>
                <w:sz w:val="22"/>
                <w:szCs w:val="22"/>
              </w:rPr>
              <w:t>т</w:t>
            </w:r>
            <w:r w:rsidRPr="00345047">
              <w:rPr>
                <w:sz w:val="22"/>
                <w:szCs w:val="22"/>
              </w:rPr>
              <w:t>ношения к тр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дициям и об</w:t>
            </w:r>
            <w:r w:rsidRPr="00345047">
              <w:rPr>
                <w:sz w:val="22"/>
                <w:szCs w:val="22"/>
              </w:rPr>
              <w:t>ы</w:t>
            </w:r>
            <w:r w:rsidRPr="00345047">
              <w:rPr>
                <w:sz w:val="22"/>
                <w:szCs w:val="22"/>
              </w:rPr>
              <w:t>чаям различных народов и национальн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СДК сельского поселения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Привлечение общественн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сти поселения в деятельности формирований правоохран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тельной направленн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сти, добровол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ных народных дружин, опер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тивных отр</w:t>
            </w:r>
            <w:r w:rsidRPr="00345047">
              <w:rPr>
                <w:sz w:val="22"/>
                <w:szCs w:val="22"/>
              </w:rPr>
              <w:t>я</w:t>
            </w:r>
            <w:r w:rsidRPr="00345047">
              <w:rPr>
                <w:sz w:val="22"/>
                <w:szCs w:val="22"/>
              </w:rPr>
              <w:t>дов, по вопр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сам предупр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ждения и пр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филактики во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никновения террористич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ских актов.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Администрация сельского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ления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течение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b/>
                <w:bCs/>
                <w:sz w:val="22"/>
                <w:szCs w:val="22"/>
              </w:rPr>
              <w:t>Организационно – технические мероприятия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учебных трен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ровок с перс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налом учр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ждений культ</w:t>
            </w:r>
            <w:r w:rsidRPr="00345047">
              <w:rPr>
                <w:sz w:val="22"/>
                <w:szCs w:val="22"/>
              </w:rPr>
              <w:t>у</w:t>
            </w:r>
            <w:r w:rsidRPr="00345047">
              <w:rPr>
                <w:sz w:val="22"/>
                <w:szCs w:val="22"/>
              </w:rPr>
              <w:t>ры и образов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ния, с безр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ботным насел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нием по вопр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сам предупр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ждения терр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ристических актов и прав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lastRenderedPageBreak/>
              <w:t>лам поведения при их возни</w:t>
            </w:r>
            <w:r w:rsidRPr="00345047">
              <w:rPr>
                <w:sz w:val="22"/>
                <w:szCs w:val="22"/>
              </w:rPr>
              <w:t>к</w:t>
            </w:r>
            <w:r w:rsidRPr="00345047">
              <w:rPr>
                <w:sz w:val="22"/>
                <w:szCs w:val="22"/>
              </w:rPr>
              <w:t>новении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Заместитель Главы Админ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страции сел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ского посел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ответстве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t>ный за решение вопросов п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жарной бе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опасности, ГО и ЧС поселения, участковый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Еж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Проведение комплексных обследований потенциально опасных объе</w:t>
            </w:r>
            <w:r w:rsidRPr="00345047">
              <w:rPr>
                <w:sz w:val="22"/>
                <w:szCs w:val="22"/>
              </w:rPr>
              <w:t>к</w:t>
            </w:r>
            <w:r w:rsidRPr="00345047">
              <w:rPr>
                <w:sz w:val="22"/>
                <w:szCs w:val="22"/>
              </w:rPr>
              <w:t>тов соцкуль</w:t>
            </w:r>
            <w:r w:rsidRPr="00345047">
              <w:rPr>
                <w:sz w:val="22"/>
                <w:szCs w:val="22"/>
              </w:rPr>
              <w:t>т</w:t>
            </w:r>
            <w:r w:rsidRPr="00345047">
              <w:rPr>
                <w:sz w:val="22"/>
                <w:szCs w:val="22"/>
              </w:rPr>
              <w:t>быта, пусту</w:t>
            </w:r>
            <w:r w:rsidRPr="00345047">
              <w:rPr>
                <w:sz w:val="22"/>
                <w:szCs w:val="22"/>
              </w:rPr>
              <w:t>ю</w:t>
            </w:r>
            <w:r w:rsidRPr="00345047">
              <w:rPr>
                <w:sz w:val="22"/>
                <w:szCs w:val="22"/>
              </w:rPr>
              <w:t>щих домов на территории сельского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Заместитель Главы Админ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страции сел</w:t>
            </w:r>
            <w:r w:rsidRPr="00345047">
              <w:rPr>
                <w:sz w:val="22"/>
                <w:szCs w:val="22"/>
              </w:rPr>
              <w:t>ь</w:t>
            </w:r>
            <w:r w:rsidRPr="00345047">
              <w:rPr>
                <w:sz w:val="22"/>
                <w:szCs w:val="22"/>
              </w:rPr>
              <w:t>ского посел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ния ответстве</w:t>
            </w:r>
            <w:r w:rsidRPr="00345047">
              <w:rPr>
                <w:sz w:val="22"/>
                <w:szCs w:val="22"/>
              </w:rPr>
              <w:t>н</w:t>
            </w:r>
            <w:r w:rsidRPr="00345047">
              <w:rPr>
                <w:sz w:val="22"/>
                <w:szCs w:val="22"/>
              </w:rPr>
              <w:t>ный за решение вопросов п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жарной бе</w:t>
            </w:r>
            <w:r w:rsidRPr="00345047">
              <w:rPr>
                <w:sz w:val="22"/>
                <w:szCs w:val="22"/>
              </w:rPr>
              <w:t>з</w:t>
            </w:r>
            <w:r w:rsidRPr="00345047">
              <w:rPr>
                <w:sz w:val="22"/>
                <w:szCs w:val="22"/>
              </w:rPr>
              <w:t>опасности, ГО и ЧС поселения, участковый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Пост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янно в течение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Без ф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нансир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Приобретение и установка с</w:t>
            </w:r>
            <w:r w:rsidRPr="00345047">
              <w:rPr>
                <w:sz w:val="22"/>
                <w:szCs w:val="22"/>
              </w:rPr>
              <w:t>и</w:t>
            </w:r>
            <w:r w:rsidRPr="00345047">
              <w:rPr>
                <w:sz w:val="22"/>
                <w:szCs w:val="22"/>
              </w:rPr>
              <w:t>стемы видеон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блюдения для мест с масс</w:t>
            </w:r>
            <w:r w:rsidRPr="00345047">
              <w:rPr>
                <w:sz w:val="22"/>
                <w:szCs w:val="22"/>
              </w:rPr>
              <w:t>о</w:t>
            </w:r>
            <w:r w:rsidRPr="00345047">
              <w:rPr>
                <w:sz w:val="22"/>
                <w:szCs w:val="22"/>
              </w:rPr>
              <w:t>вым пребыв</w:t>
            </w:r>
            <w:r w:rsidRPr="00345047">
              <w:rPr>
                <w:sz w:val="22"/>
                <w:szCs w:val="22"/>
              </w:rPr>
              <w:t>а</w:t>
            </w:r>
            <w:r w:rsidRPr="00345047">
              <w:rPr>
                <w:sz w:val="22"/>
                <w:szCs w:val="22"/>
              </w:rPr>
              <w:t>нием людей,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Администрация сельского пос</w:t>
            </w:r>
            <w:r w:rsidRPr="00345047">
              <w:rPr>
                <w:sz w:val="22"/>
                <w:szCs w:val="22"/>
              </w:rPr>
              <w:t>е</w:t>
            </w:r>
            <w:r w:rsidRPr="00345047">
              <w:rPr>
                <w:sz w:val="22"/>
                <w:szCs w:val="22"/>
              </w:rPr>
              <w:t>ления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01.08.</w:t>
            </w:r>
          </w:p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2018 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40,0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  <w:tr w:rsidR="00C11FF5" w:rsidRPr="00345047" w:rsidTr="00C11FF5">
        <w:trPr>
          <w:tblCellSpacing w:w="15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45,0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  <w:r w:rsidRPr="00345047">
              <w:rPr>
                <w:sz w:val="22"/>
                <w:szCs w:val="22"/>
              </w:rPr>
              <w:t>5,0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FF5" w:rsidRPr="00345047" w:rsidRDefault="00C11FF5" w:rsidP="00C11FF5">
            <w:pPr>
              <w:jc w:val="both"/>
              <w:rPr>
                <w:sz w:val="22"/>
                <w:szCs w:val="22"/>
              </w:rPr>
            </w:pPr>
          </w:p>
        </w:tc>
      </w:tr>
    </w:tbl>
    <w:p w:rsidR="00345047" w:rsidRPr="00345047" w:rsidRDefault="00345047" w:rsidP="00C11FF5">
      <w:pPr>
        <w:shd w:val="clear" w:color="auto" w:fill="FFFFFF"/>
        <w:ind w:firstLine="709"/>
        <w:jc w:val="right"/>
        <w:rPr>
          <w:color w:val="000000"/>
          <w:sz w:val="22"/>
          <w:szCs w:val="22"/>
        </w:rPr>
      </w:pPr>
    </w:p>
    <w:p w:rsidR="00345047" w:rsidRPr="00345047" w:rsidRDefault="00345047" w:rsidP="00C11FF5">
      <w:pPr>
        <w:shd w:val="clear" w:color="auto" w:fill="FFFFFF"/>
        <w:ind w:firstLine="709"/>
        <w:jc w:val="right"/>
        <w:rPr>
          <w:color w:val="000000"/>
          <w:sz w:val="22"/>
          <w:szCs w:val="22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345047">
      <w:pPr>
        <w:shd w:val="clear" w:color="auto" w:fill="FFFFFF"/>
        <w:rPr>
          <w:color w:val="000000"/>
        </w:rPr>
      </w:pPr>
    </w:p>
    <w:p w:rsidR="00345047" w:rsidRDefault="00345047" w:rsidP="00345047">
      <w:pPr>
        <w:shd w:val="clear" w:color="auto" w:fill="FFFFFF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345047" w:rsidRDefault="00345047" w:rsidP="00C11FF5">
      <w:pPr>
        <w:shd w:val="clear" w:color="auto" w:fill="FFFFFF"/>
        <w:ind w:firstLine="709"/>
        <w:jc w:val="right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right"/>
        <w:rPr>
          <w:color w:val="000000"/>
        </w:rPr>
      </w:pPr>
      <w:r w:rsidRPr="005344EE">
        <w:rPr>
          <w:color w:val="000000"/>
        </w:rPr>
        <w:lastRenderedPageBreak/>
        <w:t>Приложение № 4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  <w:r w:rsidRPr="005344EE">
        <w:rPr>
          <w:color w:val="000000"/>
        </w:rPr>
        <w:t xml:space="preserve">к Постановлению Администрации </w:t>
      </w:r>
      <w:proofErr w:type="spellStart"/>
      <w:r w:rsidR="00472550">
        <w:t>Кичминского</w:t>
      </w:r>
      <w:proofErr w:type="spellEnd"/>
      <w:r w:rsidRPr="005344EE">
        <w:t xml:space="preserve"> </w:t>
      </w:r>
      <w:r w:rsidRPr="005344EE">
        <w:rPr>
          <w:color w:val="000000"/>
        </w:rPr>
        <w:t xml:space="preserve">сельского поселения </w:t>
      </w:r>
    </w:p>
    <w:p w:rsidR="00C11FF5" w:rsidRPr="005344EE" w:rsidRDefault="00CD16B0" w:rsidP="00C11FF5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>от 30.08.2018 № 53</w:t>
      </w: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left="5387"/>
        <w:jc w:val="both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344EE">
        <w:rPr>
          <w:b/>
          <w:bCs/>
          <w:color w:val="000000"/>
        </w:rPr>
        <w:t>Методика оценки эффективности муниципальной целевой программе «Прот</w:t>
      </w:r>
      <w:r w:rsidRPr="005344EE">
        <w:rPr>
          <w:b/>
          <w:bCs/>
          <w:color w:val="000000"/>
        </w:rPr>
        <w:t>и</w:t>
      </w:r>
      <w:r w:rsidRPr="005344EE">
        <w:rPr>
          <w:b/>
          <w:bCs/>
          <w:color w:val="000000"/>
        </w:rPr>
        <w:t xml:space="preserve">водействие экстремизму и терроризма 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344EE">
        <w:rPr>
          <w:b/>
          <w:bCs/>
          <w:color w:val="000000"/>
        </w:rPr>
        <w:t>на 2018-2025 годы.</w:t>
      </w:r>
    </w:p>
    <w:p w:rsidR="00C11FF5" w:rsidRPr="005344EE" w:rsidRDefault="00C11FF5" w:rsidP="00C11FF5">
      <w:pPr>
        <w:shd w:val="clear" w:color="auto" w:fill="FFFFFF"/>
        <w:ind w:firstLine="709"/>
        <w:jc w:val="center"/>
        <w:rPr>
          <w:color w:val="000000"/>
        </w:rPr>
      </w:pP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CellSpacing w:w="15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1860"/>
      </w:tblGrid>
      <w:tr w:rsidR="00C11FF5" w:rsidRPr="005344EE" w:rsidTr="00C11FF5">
        <w:trPr>
          <w:tblCellSpacing w:w="15" w:type="dxa"/>
          <w:jc w:val="center"/>
        </w:trPr>
        <w:tc>
          <w:tcPr>
            <w:tcW w:w="3495" w:type="dxa"/>
            <w:shd w:val="clear" w:color="auto" w:fill="FFFFFF"/>
            <w:tcMar>
              <w:top w:w="58" w:type="dxa"/>
              <w:left w:w="187" w:type="dxa"/>
              <w:bottom w:w="58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rPr>
                <w:u w:val="single"/>
              </w:rPr>
              <w:t>фактическое использование средств</w:t>
            </w:r>
          </w:p>
        </w:tc>
        <w:tc>
          <w:tcPr>
            <w:tcW w:w="1815" w:type="dxa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х100 проце</w:t>
            </w:r>
            <w:r w:rsidRPr="005344EE">
              <w:t>н</w:t>
            </w:r>
            <w:r w:rsidRPr="005344EE">
              <w:t>тов</w:t>
            </w:r>
          </w:p>
        </w:tc>
      </w:tr>
      <w:tr w:rsidR="00C11FF5" w:rsidRPr="005344EE" w:rsidTr="00C11FF5">
        <w:trPr>
          <w:tblCellSpacing w:w="15" w:type="dxa"/>
          <w:jc w:val="center"/>
        </w:trPr>
        <w:tc>
          <w:tcPr>
            <w:tcW w:w="3495" w:type="dxa"/>
            <w:shd w:val="clear" w:color="auto" w:fill="FFFFFF"/>
            <w:tcMar>
              <w:top w:w="58" w:type="dxa"/>
              <w:left w:w="187" w:type="dxa"/>
              <w:bottom w:w="58" w:type="dxa"/>
              <w:right w:w="0" w:type="dxa"/>
            </w:tcMar>
            <w:hideMark/>
          </w:tcPr>
          <w:p w:rsidR="00C11FF5" w:rsidRPr="005344EE" w:rsidRDefault="00C11FF5" w:rsidP="00C11FF5">
            <w:pPr>
              <w:jc w:val="both"/>
            </w:pPr>
            <w:r w:rsidRPr="005344EE"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C11FF5" w:rsidRPr="005344EE" w:rsidRDefault="00C11FF5" w:rsidP="00C11FF5">
            <w:pPr>
              <w:jc w:val="both"/>
            </w:pPr>
          </w:p>
        </w:tc>
      </w:tr>
    </w:tbl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При значении показателя эффективности: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100 процентов – реализация программы считается эффективной;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менее 100 процентов – реализация программы считается неэффективной;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более 100 процентов – реализация программы считается наиболее эффективной.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Оценка эффективности реализации программы производится путем сравнения фа</w:t>
      </w:r>
      <w:r w:rsidRPr="005344EE">
        <w:rPr>
          <w:color w:val="000000"/>
        </w:rPr>
        <w:t>к</w:t>
      </w:r>
      <w:r w:rsidRPr="005344EE">
        <w:rPr>
          <w:color w:val="000000"/>
        </w:rPr>
        <w:t>тически достигнутых показателей за соответствующий год с утвержденными на год знач</w:t>
      </w:r>
      <w:r w:rsidRPr="005344EE">
        <w:rPr>
          <w:color w:val="000000"/>
        </w:rPr>
        <w:t>е</w:t>
      </w:r>
      <w:r w:rsidRPr="005344EE">
        <w:rPr>
          <w:color w:val="000000"/>
        </w:rPr>
        <w:t>ниями целевых индикаторов.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Социально-экономический эффект от реализации программы выражается в: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 xml:space="preserve">1.Совершенствовании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="00472550">
        <w:t>Кичминского</w:t>
      </w:r>
      <w:proofErr w:type="spellEnd"/>
      <w:r w:rsidRPr="005344EE">
        <w:t xml:space="preserve"> </w:t>
      </w:r>
      <w:r w:rsidRPr="005344EE">
        <w:rPr>
          <w:color w:val="000000"/>
        </w:rPr>
        <w:t>сельского поселения.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3. Недопущение создания и деятельности националистических молодежных групп</w:t>
      </w:r>
      <w:r w:rsidRPr="005344EE">
        <w:rPr>
          <w:color w:val="000000"/>
        </w:rPr>
        <w:t>и</w:t>
      </w:r>
      <w:r w:rsidRPr="005344EE">
        <w:rPr>
          <w:color w:val="000000"/>
        </w:rPr>
        <w:t>ровок.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4. Противодействия проникновению в общественное сознание идей религиозного фундаментализма, экстремизма и нетерпимости.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5.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6. Укреплении и культивирование в молодежной среде атмосферы межэтнического согласия и толерантности.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>7. Повысит уровень противодействия распространению идеологии терроризма и усилит работу по информационно – пропагандистскому обеспечению антитеррористич</w:t>
      </w:r>
      <w:r w:rsidRPr="005344EE">
        <w:rPr>
          <w:color w:val="000000"/>
        </w:rPr>
        <w:t>е</w:t>
      </w:r>
      <w:r w:rsidRPr="005344EE">
        <w:rPr>
          <w:color w:val="000000"/>
        </w:rPr>
        <w:t xml:space="preserve">ских мероприятий, создаст условия для формирования у населения </w:t>
      </w:r>
      <w:proofErr w:type="spellStart"/>
      <w:r w:rsidR="00472550">
        <w:t>Кичминского</w:t>
      </w:r>
      <w:proofErr w:type="spellEnd"/>
      <w:r w:rsidRPr="005344EE">
        <w:t xml:space="preserve">  </w:t>
      </w:r>
      <w:r w:rsidRPr="005344EE">
        <w:rPr>
          <w:color w:val="000000"/>
        </w:rPr>
        <w:t>сельского поселения толерантного сознания и поведения, нетерпимости к проявлениям терроризма и экстремизма.</w:t>
      </w:r>
    </w:p>
    <w:p w:rsidR="00C11FF5" w:rsidRPr="005344EE" w:rsidRDefault="00C11FF5" w:rsidP="00C11FF5">
      <w:pPr>
        <w:shd w:val="clear" w:color="auto" w:fill="FFFFFF"/>
        <w:ind w:firstLine="709"/>
        <w:jc w:val="both"/>
        <w:rPr>
          <w:color w:val="000000"/>
        </w:rPr>
      </w:pPr>
    </w:p>
    <w:p w:rsidR="00472550" w:rsidRDefault="00C11FF5" w:rsidP="00C11FF5">
      <w:pPr>
        <w:shd w:val="clear" w:color="auto" w:fill="FFFFFF"/>
        <w:ind w:firstLine="709"/>
        <w:jc w:val="both"/>
        <w:rPr>
          <w:color w:val="000000"/>
        </w:rPr>
      </w:pPr>
      <w:r w:rsidRPr="005344EE">
        <w:rPr>
          <w:color w:val="000000"/>
        </w:rPr>
        <w:t xml:space="preserve">Глава </w:t>
      </w:r>
      <w:proofErr w:type="spellStart"/>
      <w:r w:rsidR="00472550">
        <w:rPr>
          <w:color w:val="000000"/>
        </w:rPr>
        <w:t>Кичминского</w:t>
      </w:r>
      <w:proofErr w:type="spellEnd"/>
    </w:p>
    <w:p w:rsidR="00C11FF5" w:rsidRPr="00472550" w:rsidRDefault="00C11FF5" w:rsidP="00C11FF5">
      <w:pPr>
        <w:shd w:val="clear" w:color="auto" w:fill="FFFFFF"/>
        <w:ind w:firstLine="709"/>
        <w:jc w:val="both"/>
      </w:pPr>
      <w:r w:rsidRPr="005344EE">
        <w:rPr>
          <w:color w:val="000000"/>
        </w:rPr>
        <w:t>сельского поселения</w:t>
      </w:r>
      <w:r w:rsidR="00472550">
        <w:rPr>
          <w:color w:val="000000"/>
        </w:rPr>
        <w:t xml:space="preserve">:                                                                 А.Ю. </w:t>
      </w:r>
      <w:proofErr w:type="spellStart"/>
      <w:r w:rsidR="00472550">
        <w:rPr>
          <w:color w:val="000000"/>
        </w:rPr>
        <w:t>Горинов</w:t>
      </w:r>
      <w:proofErr w:type="spellEnd"/>
    </w:p>
    <w:p w:rsidR="00C11FF5" w:rsidRPr="005344EE" w:rsidRDefault="00C11FF5"/>
    <w:sectPr w:rsidR="00C11FF5" w:rsidRPr="005344EE" w:rsidSect="005A202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B" w:rsidRDefault="008D44EB">
      <w:r>
        <w:separator/>
      </w:r>
    </w:p>
  </w:endnote>
  <w:endnote w:type="continuationSeparator" w:id="0">
    <w:p w:rsidR="008D44EB" w:rsidRDefault="008D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B" w:rsidRDefault="008D44EB">
      <w:r>
        <w:separator/>
      </w:r>
    </w:p>
  </w:footnote>
  <w:footnote w:type="continuationSeparator" w:id="0">
    <w:p w:rsidR="008D44EB" w:rsidRDefault="008D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9C9"/>
    <w:multiLevelType w:val="multilevel"/>
    <w:tmpl w:val="CF44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34704"/>
    <w:multiLevelType w:val="multilevel"/>
    <w:tmpl w:val="3FAA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82C81"/>
    <w:multiLevelType w:val="multilevel"/>
    <w:tmpl w:val="F7D66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00C8A"/>
    <w:multiLevelType w:val="multilevel"/>
    <w:tmpl w:val="95DA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34C8"/>
    <w:multiLevelType w:val="multilevel"/>
    <w:tmpl w:val="4CF00BB6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F3807"/>
    <w:multiLevelType w:val="multilevel"/>
    <w:tmpl w:val="3C1C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1"/>
    <w:rsid w:val="0012079A"/>
    <w:rsid w:val="00184876"/>
    <w:rsid w:val="00187D67"/>
    <w:rsid w:val="001B20DD"/>
    <w:rsid w:val="001B7F54"/>
    <w:rsid w:val="001E772F"/>
    <w:rsid w:val="00226CD2"/>
    <w:rsid w:val="002878D4"/>
    <w:rsid w:val="00324164"/>
    <w:rsid w:val="00337C08"/>
    <w:rsid w:val="00342BC9"/>
    <w:rsid w:val="00345047"/>
    <w:rsid w:val="0036684A"/>
    <w:rsid w:val="004225BA"/>
    <w:rsid w:val="00440CE7"/>
    <w:rsid w:val="00472550"/>
    <w:rsid w:val="004A595C"/>
    <w:rsid w:val="005344EE"/>
    <w:rsid w:val="00534B24"/>
    <w:rsid w:val="005A2021"/>
    <w:rsid w:val="005B7C08"/>
    <w:rsid w:val="005C5BBA"/>
    <w:rsid w:val="005D10FD"/>
    <w:rsid w:val="005E41BA"/>
    <w:rsid w:val="006335B7"/>
    <w:rsid w:val="00676860"/>
    <w:rsid w:val="006E5756"/>
    <w:rsid w:val="006E6599"/>
    <w:rsid w:val="006F18B4"/>
    <w:rsid w:val="00711B83"/>
    <w:rsid w:val="00777610"/>
    <w:rsid w:val="007F73CD"/>
    <w:rsid w:val="00845A5D"/>
    <w:rsid w:val="008769AC"/>
    <w:rsid w:val="008A51BD"/>
    <w:rsid w:val="008D44EB"/>
    <w:rsid w:val="008F7F2F"/>
    <w:rsid w:val="009E043D"/>
    <w:rsid w:val="009F2811"/>
    <w:rsid w:val="00A071B4"/>
    <w:rsid w:val="00A6134C"/>
    <w:rsid w:val="00AA36ED"/>
    <w:rsid w:val="00B13311"/>
    <w:rsid w:val="00BA29D9"/>
    <w:rsid w:val="00C11FF5"/>
    <w:rsid w:val="00C63CC3"/>
    <w:rsid w:val="00C72CE7"/>
    <w:rsid w:val="00CD16B0"/>
    <w:rsid w:val="00CD3452"/>
    <w:rsid w:val="00CE17F6"/>
    <w:rsid w:val="00D47431"/>
    <w:rsid w:val="00D47CCE"/>
    <w:rsid w:val="00D7429E"/>
    <w:rsid w:val="00D955D1"/>
    <w:rsid w:val="00E42A94"/>
    <w:rsid w:val="00E43D8B"/>
    <w:rsid w:val="00E85898"/>
    <w:rsid w:val="00ED3EDB"/>
    <w:rsid w:val="00F214E8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021"/>
    <w:rPr>
      <w:sz w:val="24"/>
      <w:szCs w:val="24"/>
    </w:rPr>
  </w:style>
  <w:style w:type="paragraph" w:styleId="1">
    <w:name w:val="heading 1"/>
    <w:basedOn w:val="a"/>
    <w:next w:val="a"/>
    <w:qFormat/>
    <w:rsid w:val="00845A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5A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A5D"/>
    <w:pPr>
      <w:keepNext/>
      <w:widowControl w:val="0"/>
      <w:shd w:val="clear" w:color="auto" w:fill="FFFFFF"/>
      <w:tabs>
        <w:tab w:val="left" w:pos="8376"/>
      </w:tabs>
      <w:autoSpaceDE w:val="0"/>
      <w:autoSpaceDN w:val="0"/>
      <w:adjustRightInd w:val="0"/>
      <w:ind w:left="3845"/>
      <w:outlineLvl w:val="2"/>
    </w:pPr>
    <w:rPr>
      <w:rFonts w:cs="Arial"/>
      <w:b/>
      <w:bCs/>
      <w:spacing w:val="1"/>
      <w:w w:val="10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5A2021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0">
    <w:name w:val="Абзац1 без отступа"/>
    <w:basedOn w:val="1c"/>
    <w:rsid w:val="005A2021"/>
    <w:pPr>
      <w:widowControl/>
      <w:ind w:firstLine="0"/>
    </w:pPr>
  </w:style>
  <w:style w:type="paragraph" w:customStyle="1" w:styleId="a3">
    <w:name w:val="Бланк_адрес"/>
    <w:aliases w:val="тел."/>
    <w:basedOn w:val="a"/>
    <w:rsid w:val="005A202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4">
    <w:name w:val="Table Grid"/>
    <w:basedOn w:val="a1"/>
    <w:rsid w:val="005A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C5BB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C5BB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76860"/>
    <w:pPr>
      <w:spacing w:after="120"/>
      <w:ind w:left="283"/>
    </w:pPr>
    <w:rPr>
      <w:sz w:val="20"/>
      <w:szCs w:val="20"/>
    </w:rPr>
  </w:style>
  <w:style w:type="paragraph" w:styleId="aa">
    <w:name w:val="Body Text"/>
    <w:basedOn w:val="a"/>
    <w:rsid w:val="00845A5D"/>
    <w:pPr>
      <w:spacing w:after="120"/>
    </w:pPr>
  </w:style>
  <w:style w:type="paragraph" w:styleId="20">
    <w:name w:val="Body Text 2"/>
    <w:basedOn w:val="a"/>
    <w:rsid w:val="00845A5D"/>
    <w:pPr>
      <w:spacing w:after="120" w:line="480" w:lineRule="auto"/>
    </w:pPr>
  </w:style>
  <w:style w:type="paragraph" w:styleId="21">
    <w:name w:val="Body Text Indent 2"/>
    <w:basedOn w:val="a"/>
    <w:rsid w:val="00845A5D"/>
    <w:pPr>
      <w:spacing w:after="120" w:line="480" w:lineRule="auto"/>
      <w:ind w:left="283"/>
    </w:pPr>
  </w:style>
  <w:style w:type="paragraph" w:customStyle="1" w:styleId="ConsPlusNormal">
    <w:name w:val="ConsPlusNormal"/>
    <w:rsid w:val="00845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845A5D"/>
    <w:pPr>
      <w:shd w:val="clear" w:color="auto" w:fill="FFFFFF"/>
      <w:ind w:left="14" w:right="-25" w:firstLine="706"/>
      <w:jc w:val="both"/>
    </w:pPr>
  </w:style>
  <w:style w:type="paragraph" w:styleId="ac">
    <w:name w:val="Normal (Web)"/>
    <w:basedOn w:val="a"/>
    <w:uiPriority w:val="99"/>
    <w:unhideWhenUsed/>
    <w:rsid w:val="00C11FF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11FF5"/>
    <w:rPr>
      <w:b/>
      <w:bCs/>
    </w:rPr>
  </w:style>
  <w:style w:type="character" w:customStyle="1" w:styleId="pagination">
    <w:name w:val="pagination"/>
    <w:basedOn w:val="a0"/>
    <w:rsid w:val="00C11FF5"/>
  </w:style>
  <w:style w:type="character" w:styleId="ae">
    <w:name w:val="Hyperlink"/>
    <w:basedOn w:val="a0"/>
    <w:uiPriority w:val="99"/>
    <w:unhideWhenUsed/>
    <w:rsid w:val="00C11FF5"/>
    <w:rPr>
      <w:color w:val="0000FF"/>
      <w:u w:val="single"/>
    </w:rPr>
  </w:style>
  <w:style w:type="paragraph" w:styleId="af">
    <w:name w:val="Balloon Text"/>
    <w:basedOn w:val="a"/>
    <w:link w:val="af0"/>
    <w:uiPriority w:val="99"/>
    <w:unhideWhenUsed/>
    <w:rsid w:val="00C11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C11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11FF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11FF5"/>
    <w:rPr>
      <w:sz w:val="24"/>
      <w:szCs w:val="24"/>
    </w:rPr>
  </w:style>
  <w:style w:type="character" w:styleId="af1">
    <w:name w:val="FollowedHyperlink"/>
    <w:basedOn w:val="a0"/>
    <w:uiPriority w:val="99"/>
    <w:unhideWhenUsed/>
    <w:rsid w:val="00C11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021"/>
    <w:rPr>
      <w:sz w:val="24"/>
      <w:szCs w:val="24"/>
    </w:rPr>
  </w:style>
  <w:style w:type="paragraph" w:styleId="1">
    <w:name w:val="heading 1"/>
    <w:basedOn w:val="a"/>
    <w:next w:val="a"/>
    <w:qFormat/>
    <w:rsid w:val="00845A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5A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A5D"/>
    <w:pPr>
      <w:keepNext/>
      <w:widowControl w:val="0"/>
      <w:shd w:val="clear" w:color="auto" w:fill="FFFFFF"/>
      <w:tabs>
        <w:tab w:val="left" w:pos="8376"/>
      </w:tabs>
      <w:autoSpaceDE w:val="0"/>
      <w:autoSpaceDN w:val="0"/>
      <w:adjustRightInd w:val="0"/>
      <w:ind w:left="3845"/>
      <w:outlineLvl w:val="2"/>
    </w:pPr>
    <w:rPr>
      <w:rFonts w:cs="Arial"/>
      <w:b/>
      <w:bCs/>
      <w:spacing w:val="1"/>
      <w:w w:val="10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5A2021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0">
    <w:name w:val="Абзац1 без отступа"/>
    <w:basedOn w:val="1c"/>
    <w:rsid w:val="005A2021"/>
    <w:pPr>
      <w:widowControl/>
      <w:ind w:firstLine="0"/>
    </w:pPr>
  </w:style>
  <w:style w:type="paragraph" w:customStyle="1" w:styleId="a3">
    <w:name w:val="Бланк_адрес"/>
    <w:aliases w:val="тел."/>
    <w:basedOn w:val="a"/>
    <w:rsid w:val="005A202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4">
    <w:name w:val="Table Grid"/>
    <w:basedOn w:val="a1"/>
    <w:rsid w:val="005A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C5BB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C5BB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76860"/>
    <w:pPr>
      <w:spacing w:after="120"/>
      <w:ind w:left="283"/>
    </w:pPr>
    <w:rPr>
      <w:sz w:val="20"/>
      <w:szCs w:val="20"/>
    </w:rPr>
  </w:style>
  <w:style w:type="paragraph" w:styleId="aa">
    <w:name w:val="Body Text"/>
    <w:basedOn w:val="a"/>
    <w:rsid w:val="00845A5D"/>
    <w:pPr>
      <w:spacing w:after="120"/>
    </w:pPr>
  </w:style>
  <w:style w:type="paragraph" w:styleId="20">
    <w:name w:val="Body Text 2"/>
    <w:basedOn w:val="a"/>
    <w:rsid w:val="00845A5D"/>
    <w:pPr>
      <w:spacing w:after="120" w:line="480" w:lineRule="auto"/>
    </w:pPr>
  </w:style>
  <w:style w:type="paragraph" w:styleId="21">
    <w:name w:val="Body Text Indent 2"/>
    <w:basedOn w:val="a"/>
    <w:rsid w:val="00845A5D"/>
    <w:pPr>
      <w:spacing w:after="120" w:line="480" w:lineRule="auto"/>
      <w:ind w:left="283"/>
    </w:pPr>
  </w:style>
  <w:style w:type="paragraph" w:customStyle="1" w:styleId="ConsPlusNormal">
    <w:name w:val="ConsPlusNormal"/>
    <w:rsid w:val="00845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845A5D"/>
    <w:pPr>
      <w:shd w:val="clear" w:color="auto" w:fill="FFFFFF"/>
      <w:ind w:left="14" w:right="-25" w:firstLine="706"/>
      <w:jc w:val="both"/>
    </w:pPr>
  </w:style>
  <w:style w:type="paragraph" w:styleId="ac">
    <w:name w:val="Normal (Web)"/>
    <w:basedOn w:val="a"/>
    <w:uiPriority w:val="99"/>
    <w:unhideWhenUsed/>
    <w:rsid w:val="00C11FF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11FF5"/>
    <w:rPr>
      <w:b/>
      <w:bCs/>
    </w:rPr>
  </w:style>
  <w:style w:type="character" w:customStyle="1" w:styleId="pagination">
    <w:name w:val="pagination"/>
    <w:basedOn w:val="a0"/>
    <w:rsid w:val="00C11FF5"/>
  </w:style>
  <w:style w:type="character" w:styleId="ae">
    <w:name w:val="Hyperlink"/>
    <w:basedOn w:val="a0"/>
    <w:uiPriority w:val="99"/>
    <w:unhideWhenUsed/>
    <w:rsid w:val="00C11FF5"/>
    <w:rPr>
      <w:color w:val="0000FF"/>
      <w:u w:val="single"/>
    </w:rPr>
  </w:style>
  <w:style w:type="paragraph" w:styleId="af">
    <w:name w:val="Balloon Text"/>
    <w:basedOn w:val="a"/>
    <w:link w:val="af0"/>
    <w:uiPriority w:val="99"/>
    <w:unhideWhenUsed/>
    <w:rsid w:val="00C11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C11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11FF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11FF5"/>
    <w:rPr>
      <w:sz w:val="24"/>
      <w:szCs w:val="24"/>
    </w:rPr>
  </w:style>
  <w:style w:type="character" w:styleId="af1">
    <w:name w:val="FollowedHyperlink"/>
    <w:basedOn w:val="a0"/>
    <w:uiPriority w:val="99"/>
    <w:unhideWhenUsed/>
    <w:rsid w:val="00C11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2423</Words>
  <Characters>19109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2018-07-30T09:14:00Z</cp:lastPrinted>
  <dcterms:created xsi:type="dcterms:W3CDTF">2018-07-31T10:34:00Z</dcterms:created>
  <dcterms:modified xsi:type="dcterms:W3CDTF">2022-06-29T07:35:00Z</dcterms:modified>
</cp:coreProperties>
</file>