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AF0" w:rsidRDefault="001B3AF0" w:rsidP="005E196B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1B3AF0" w:rsidRDefault="001B3AF0" w:rsidP="005E196B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</w:p>
    <w:p w:rsidR="005E196B" w:rsidRPr="005E196B" w:rsidRDefault="005E196B" w:rsidP="005E196B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5E196B">
        <w:rPr>
          <w:rFonts w:ascii="Times New Roman" w:hAnsi="Times New Roman" w:cs="Times New Roman"/>
          <w:sz w:val="24"/>
          <w:szCs w:val="24"/>
        </w:rPr>
        <w:t>УТВЕРЖД</w:t>
      </w:r>
      <w:r w:rsidR="001B3AF0">
        <w:rPr>
          <w:rFonts w:ascii="Times New Roman" w:hAnsi="Times New Roman" w:cs="Times New Roman"/>
          <w:sz w:val="24"/>
          <w:szCs w:val="24"/>
        </w:rPr>
        <w:t>ЁН</w:t>
      </w:r>
    </w:p>
    <w:p w:rsidR="001B3AF0" w:rsidRDefault="001B3AF0" w:rsidP="001B3AF0">
      <w:pPr>
        <w:pStyle w:val="ConsPlusNormal"/>
        <w:widowControl/>
        <w:spacing w:line="360" w:lineRule="exact"/>
        <w:ind w:left="10206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</w:t>
      </w:r>
    </w:p>
    <w:p w:rsidR="001B3AF0" w:rsidRDefault="001B3AF0" w:rsidP="001B3AF0">
      <w:pPr>
        <w:pStyle w:val="ConsPlusNormal"/>
        <w:widowControl/>
        <w:spacing w:line="360" w:lineRule="exact"/>
        <w:ind w:left="10206" w:right="-18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82834">
        <w:rPr>
          <w:rFonts w:ascii="Times New Roman" w:hAnsi="Times New Roman" w:cs="Times New Roman"/>
          <w:sz w:val="28"/>
          <w:szCs w:val="28"/>
        </w:rPr>
        <w:t>30.01.2026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82834">
        <w:rPr>
          <w:rFonts w:ascii="Times New Roman" w:hAnsi="Times New Roman" w:cs="Times New Roman"/>
          <w:sz w:val="28"/>
          <w:szCs w:val="28"/>
        </w:rPr>
        <w:t>43</w:t>
      </w:r>
    </w:p>
    <w:p w:rsidR="005E196B" w:rsidRDefault="005E196B" w:rsidP="005160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526" w:rsidRDefault="00516039" w:rsidP="00785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039">
        <w:rPr>
          <w:rFonts w:ascii="Times New Roman" w:hAnsi="Times New Roman" w:cs="Times New Roman"/>
          <w:b/>
          <w:sz w:val="24"/>
          <w:szCs w:val="24"/>
        </w:rPr>
        <w:t>П</w:t>
      </w:r>
      <w:r w:rsidR="00785526">
        <w:rPr>
          <w:rFonts w:ascii="Times New Roman" w:hAnsi="Times New Roman" w:cs="Times New Roman"/>
          <w:b/>
          <w:sz w:val="24"/>
          <w:szCs w:val="24"/>
        </w:rPr>
        <w:t>ЕРЕЧЕНЬ</w:t>
      </w:r>
    </w:p>
    <w:p w:rsidR="00516039" w:rsidRDefault="00516039" w:rsidP="00785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объектов муниципального </w:t>
      </w:r>
      <w:r w:rsidRPr="00516039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785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 w:rsidRPr="00516039">
        <w:rPr>
          <w:rFonts w:ascii="Times New Roman" w:hAnsi="Times New Roman" w:cs="Times New Roman"/>
          <w:b/>
          <w:sz w:val="24"/>
          <w:szCs w:val="24"/>
        </w:rPr>
        <w:t xml:space="preserve"> Советский муниципальный район Кировской области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85526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в отношении которого планируется заключение </w:t>
      </w:r>
      <w:r w:rsidR="002B6CDE">
        <w:rPr>
          <w:rFonts w:ascii="Times New Roman" w:hAnsi="Times New Roman" w:cs="Times New Roman"/>
          <w:b/>
          <w:sz w:val="24"/>
          <w:szCs w:val="24"/>
        </w:rPr>
        <w:t>концессионного соглашения в 2026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785526" w:rsidRPr="00516039" w:rsidRDefault="00785526" w:rsidP="00785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88" w:type="dxa"/>
        <w:tblLayout w:type="fixed"/>
        <w:tblCellMar>
          <w:top w:w="148" w:type="dxa"/>
          <w:left w:w="88" w:type="dxa"/>
          <w:right w:w="134" w:type="dxa"/>
        </w:tblCellMar>
        <w:tblLook w:val="0000"/>
      </w:tblPr>
      <w:tblGrid>
        <w:gridCol w:w="796"/>
        <w:gridCol w:w="2128"/>
        <w:gridCol w:w="2359"/>
        <w:gridCol w:w="2834"/>
        <w:gridCol w:w="1875"/>
        <w:gridCol w:w="2040"/>
        <w:gridCol w:w="1239"/>
        <w:gridCol w:w="2217"/>
      </w:tblGrid>
      <w:tr w:rsidR="00377825" w:rsidRPr="00B312C7" w:rsidTr="00284A92">
        <w:trPr>
          <w:trHeight w:val="456"/>
        </w:trPr>
        <w:tc>
          <w:tcPr>
            <w:tcW w:w="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CBF">
              <w:rPr>
                <w:rFonts w:ascii="Times New Roman" w:hAnsi="Times New Roman" w:cs="Times New Roman"/>
                <w:b/>
              </w:rPr>
              <w:t xml:space="preserve">Объект 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CBF">
              <w:rPr>
                <w:rFonts w:ascii="Times New Roman" w:hAnsi="Times New Roman" w:cs="Times New Roman"/>
                <w:b/>
              </w:rPr>
              <w:t>Кадастровый номер (при наличии)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</w:rPr>
              <w:t>Адрес места нахождения</w:t>
            </w:r>
          </w:p>
        </w:tc>
        <w:tc>
          <w:tcPr>
            <w:tcW w:w="1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</w:rPr>
              <w:t>Год ввода в эксплуатацию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</w:rPr>
              <w:t>Основные характеристики</w:t>
            </w:r>
          </w:p>
        </w:tc>
        <w:tc>
          <w:tcPr>
            <w:tcW w:w="12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</w:rPr>
              <w:t xml:space="preserve">Балансовая стоимость, 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</w:rPr>
              <w:t xml:space="preserve">руб. </w:t>
            </w:r>
          </w:p>
        </w:tc>
        <w:tc>
          <w:tcPr>
            <w:tcW w:w="22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</w:rPr>
              <w:t xml:space="preserve">Техническое состояние </w:t>
            </w:r>
          </w:p>
        </w:tc>
      </w:tr>
      <w:tr w:rsidR="00377825" w:rsidRPr="00B312C7" w:rsidTr="00284A92">
        <w:trPr>
          <w:trHeight w:val="456"/>
        </w:trPr>
        <w:tc>
          <w:tcPr>
            <w:tcW w:w="15488" w:type="dxa"/>
            <w:gridSpan w:val="8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Недвижимое имущество</w:t>
            </w:r>
          </w:p>
        </w:tc>
      </w:tr>
      <w:tr w:rsidR="00377825" w:rsidRPr="001C6A96" w:rsidTr="00284A92">
        <w:trPr>
          <w:trHeight w:val="621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№5978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43:31:350310:188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муниципальный район, Греховское сельское поселение, 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 xml:space="preserve">Грехово, </w:t>
            </w:r>
            <w:r w:rsidR="005A0CE4">
              <w:rPr>
                <w:rFonts w:ascii="Times New Roman" w:hAnsi="Times New Roman" w:cs="Times New Roman"/>
              </w:rPr>
              <w:t xml:space="preserve">   </w:t>
            </w:r>
            <w:r w:rsidRPr="00CE5CBF">
              <w:rPr>
                <w:rFonts w:ascii="Times New Roman" w:hAnsi="Times New Roman" w:cs="Times New Roman"/>
              </w:rPr>
              <w:t>ул.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Ташовская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125 390,00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377825" w:rsidRPr="00CE5CBF" w:rsidRDefault="00377825" w:rsidP="00377825">
            <w:pPr>
              <w:pStyle w:val="3"/>
              <w:keepLines/>
              <w:widowControl w:val="0"/>
              <w:numPr>
                <w:ilvl w:val="2"/>
                <w:numId w:val="1"/>
              </w:numPr>
              <w:suppressAutoHyphens w:val="0"/>
              <w:autoSpaceDE w:val="0"/>
              <w:spacing w:before="0" w:after="0"/>
              <w:rPr>
                <w:rStyle w:val="aff5"/>
                <w:rFonts w:cs="Times New Roman"/>
                <w:color w:val="000000"/>
                <w:sz w:val="22"/>
                <w:szCs w:val="22"/>
              </w:rPr>
            </w:pPr>
            <w:r w:rsidRPr="00CE5CBF">
              <w:rPr>
                <w:rStyle w:val="aff5"/>
                <w:rFonts w:cs="Times New Roman"/>
                <w:color w:val="000000"/>
                <w:sz w:val="22"/>
                <w:szCs w:val="22"/>
              </w:rPr>
              <w:t xml:space="preserve">Павильон находится в неудовлетворительном состоянии, </w:t>
            </w:r>
          </w:p>
          <w:p w:rsidR="00377825" w:rsidRPr="00CE5CBF" w:rsidRDefault="00377825" w:rsidP="00377825">
            <w:pPr>
              <w:pStyle w:val="3"/>
              <w:keepLines/>
              <w:widowControl w:val="0"/>
              <w:numPr>
                <w:ilvl w:val="2"/>
                <w:numId w:val="1"/>
              </w:numPr>
              <w:suppressAutoHyphens w:val="0"/>
              <w:autoSpaceDE w:val="0"/>
              <w:spacing w:before="0" w:after="0"/>
              <w:rPr>
                <w:rStyle w:val="aff5"/>
                <w:rFonts w:cs="Times New Roman"/>
                <w:color w:val="000000"/>
                <w:sz w:val="22"/>
                <w:szCs w:val="22"/>
              </w:rPr>
            </w:pPr>
            <w:r w:rsidRPr="00CE5CBF">
              <w:rPr>
                <w:rStyle w:val="aff5"/>
                <w:rFonts w:cs="Times New Roman"/>
                <w:color w:val="000000"/>
                <w:sz w:val="22"/>
                <w:szCs w:val="22"/>
              </w:rPr>
              <w:t xml:space="preserve">скважина — в </w:t>
            </w:r>
            <w:proofErr w:type="gramStart"/>
            <w:r w:rsidRPr="00CE5CBF">
              <w:rPr>
                <w:rStyle w:val="aff5"/>
                <w:rFonts w:cs="Times New Roman"/>
                <w:color w:val="000000"/>
                <w:sz w:val="22"/>
                <w:szCs w:val="22"/>
              </w:rPr>
              <w:t>удовлетворительном</w:t>
            </w:r>
            <w:proofErr w:type="gramEnd"/>
            <w:r w:rsidRPr="00CE5CBF">
              <w:rPr>
                <w:rStyle w:val="aff5"/>
                <w:rFonts w:cs="Times New Roman"/>
                <w:color w:val="000000"/>
                <w:sz w:val="22"/>
                <w:szCs w:val="22"/>
              </w:rPr>
              <w:t>. Ограждение зоны санитарной охраны вокруг скважины требует полной замены.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43:31:350310:189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 муниципальный район Советский, сельское поселение Греховское, деревня Грехово, улица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Ташовская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1/</w:t>
            </w:r>
            <w:proofErr w:type="gramStart"/>
            <w:r w:rsidRPr="00CE5CBF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757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Сооружения очистные водоснабжения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43:31:350310:76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Кировская область,  Советский район,  д. Грехово, ул.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Ташовская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протяженность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547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39604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43:31:051102:373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 Советский район, Греховское сельское поселение,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д</w:t>
            </w:r>
            <w:proofErr w:type="gramStart"/>
            <w:r w:rsidRPr="00CE5CBF">
              <w:rPr>
                <w:rFonts w:ascii="Times New Roman" w:hAnsi="Times New Roman" w:cs="Times New Roman"/>
              </w:rPr>
              <w:t>.Г</w:t>
            </w:r>
            <w:proofErr w:type="gramEnd"/>
            <w:r w:rsidRPr="00CE5CBF">
              <w:rPr>
                <w:rFonts w:ascii="Times New Roman" w:hAnsi="Times New Roman" w:cs="Times New Roman"/>
              </w:rPr>
              <w:t>рехово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(в районе ул.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E5CBF">
              <w:rPr>
                <w:rFonts w:ascii="Times New Roman" w:hAnsi="Times New Roman" w:cs="Times New Roman"/>
              </w:rPr>
              <w:t>Садовая</w:t>
            </w:r>
            <w:proofErr w:type="gramEnd"/>
            <w:r w:rsidRPr="00CE5CBF">
              <w:rPr>
                <w:rFonts w:ascii="Times New Roman" w:hAnsi="Times New Roman" w:cs="Times New Roman"/>
              </w:rPr>
              <w:t>, Молодежная, Строителей)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1975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105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121 800,00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43:31:051102:374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 Советский муниципальный район, Греховское сельское поселение, территория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Самоделкино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1/</w:t>
            </w:r>
            <w:proofErr w:type="gramStart"/>
            <w:r w:rsidRPr="00CE5CBF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объём 15 м3 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Наружный 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43:31:000000:279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 Советский район, </w:t>
            </w:r>
            <w:r w:rsidR="00CE5CBF">
              <w:rPr>
                <w:rFonts w:ascii="Times New Roman" w:hAnsi="Times New Roman" w:cs="Times New Roman"/>
              </w:rPr>
              <w:t xml:space="preserve">      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Грехово (в районе ул</w:t>
            </w:r>
            <w:proofErr w:type="gramStart"/>
            <w:r w:rsidRPr="00CE5CBF">
              <w:rPr>
                <w:rFonts w:ascii="Times New Roman" w:hAnsi="Times New Roman" w:cs="Times New Roman"/>
              </w:rPr>
              <w:t>.С</w:t>
            </w:r>
            <w:proofErr w:type="gramEnd"/>
            <w:r w:rsidRPr="00CE5CBF">
              <w:rPr>
                <w:rFonts w:ascii="Times New Roman" w:hAnsi="Times New Roman" w:cs="Times New Roman"/>
              </w:rPr>
              <w:t>адовая, Молодежная, Строителей)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997 м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№ 4775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43:31:050306:122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муниципальный  район, Греховское сельское поселение, 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Грехово,</w:t>
            </w:r>
            <w:r w:rsidR="005A0CE4">
              <w:rPr>
                <w:rFonts w:ascii="Times New Roman" w:hAnsi="Times New Roman" w:cs="Times New Roman"/>
              </w:rPr>
              <w:t xml:space="preserve">   </w:t>
            </w:r>
            <w:r w:rsidRPr="00CE5CBF">
              <w:rPr>
                <w:rFonts w:ascii="Times New Roman" w:hAnsi="Times New Roman" w:cs="Times New Roman"/>
              </w:rPr>
              <w:t xml:space="preserve"> ул. Красная, сооружение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15,8 м</w:t>
            </w:r>
            <w:proofErr w:type="gramStart"/>
            <w:r w:rsidRPr="00CE5CB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152 288,70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Скважина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43:31:350901:232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район, Греховское сельское поселение, п.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Нефтебаза,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11 000,00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43:31:350901:233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муниципальный район, Греховское сельское поселение, поселок Нефтебаза, сооружение 1/</w:t>
            </w:r>
            <w:proofErr w:type="gramStart"/>
            <w:r w:rsidRPr="00CE5CBF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9 027,22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43:31:000000:387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район, Греховское сельское поселение,  сооружение №4 (п. Нефтебаза)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1035 м,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74 302,00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43:31:470202:284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муниципальный район, Греховское сельское поселение, село Ситемка, улица Свободы, сооружение 1/</w:t>
            </w:r>
            <w:proofErr w:type="gramStart"/>
            <w:r w:rsidRPr="00CE5CBF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объём 25 м3 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14 801,00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43:31:000000:385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район, Греховское сельское поселение,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Ситемка, сооружение №1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1950 м,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Сооружения очистные водоснабжения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43:31:350401:71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район, Греховское сельское поселение, д.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Жучково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2006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Протяженность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329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629 587,04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43:31:050501:220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район, Греховское сельское поселение, п. Зеленый, сооружение № 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700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462 268,08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43:31:470301:82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район, Греховское сельское поселение, д. Трактовая Кукушка,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310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43:31:050501:138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 Кировская область, Советский муниципальный район, п. Зеленый, </w:t>
            </w:r>
            <w:proofErr w:type="gramStart"/>
            <w:r w:rsidRPr="00CE5CBF">
              <w:rPr>
                <w:rFonts w:ascii="Times New Roman" w:hAnsi="Times New Roman" w:cs="Times New Roman"/>
              </w:rPr>
              <w:t>д. б</w:t>
            </w:r>
            <w:proofErr w:type="gramEnd"/>
            <w:r w:rsidRPr="00CE5CBF">
              <w:rPr>
                <w:rFonts w:ascii="Times New Roman" w:hAnsi="Times New Roman" w:cs="Times New Roman"/>
              </w:rPr>
              <w:t>/</w:t>
            </w:r>
            <w:proofErr w:type="spellStart"/>
            <w:r w:rsidRPr="00CE5CBF">
              <w:rPr>
                <w:rFonts w:ascii="Times New Roman" w:hAnsi="Times New Roman" w:cs="Times New Roman"/>
              </w:rPr>
              <w:t>н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29,8 кв.м.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Состав: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насосная – 29,8 кв.м., холодный пристрой - 4,1 кв.м., водонапорная башня </w:t>
            </w:r>
            <w:proofErr w:type="gramStart"/>
            <w:r w:rsidRPr="00CE5CBF">
              <w:rPr>
                <w:rFonts w:ascii="Times New Roman" w:hAnsi="Times New Roman" w:cs="Times New Roman"/>
              </w:rPr>
              <w:t>-в</w:t>
            </w:r>
            <w:proofErr w:type="gramEnd"/>
            <w:r w:rsidRPr="00CE5CBF">
              <w:rPr>
                <w:rFonts w:ascii="Times New Roman" w:hAnsi="Times New Roman" w:cs="Times New Roman"/>
              </w:rPr>
              <w:t>ысота 10,9 м., объем 5 куб.м., буровая скважина -глубиной 45,2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17 422,21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43:31:051102:132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 Кировская область, Советский муниципальный район, п. Зеленый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18,4 кв.м., объем 15,46 куб.</w:t>
            </w:r>
            <w:proofErr w:type="gramStart"/>
            <w:r w:rsidRPr="00CE5CBF">
              <w:rPr>
                <w:rFonts w:ascii="Times New Roman" w:hAnsi="Times New Roman" w:cs="Times New Roman"/>
              </w:rPr>
              <w:t>м</w:t>
            </w:r>
            <w:proofErr w:type="gramEnd"/>
            <w:r w:rsidRPr="00CE5CBF">
              <w:rPr>
                <w:rFonts w:ascii="Times New Roman" w:hAnsi="Times New Roman" w:cs="Times New Roman"/>
              </w:rPr>
              <w:t>.,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площадь застройки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20,6 кв.м.,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Состав: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spellStart"/>
            <w:r w:rsidRPr="00CE5CBF">
              <w:rPr>
                <w:rFonts w:ascii="Times New Roman" w:hAnsi="Times New Roman" w:cs="Times New Roman"/>
              </w:rPr>
              <w:t>водонакопительный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бак (d=2400 мм, высота цилиндрической части 3000 мм, высота с учётом конической части 3500 мм, объем 15,46 м3);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опора (d=1220 мм с подошвой d=1240 мм, высота 12000 мм); лестница внутренняя ширина 400мм, лестница наружная с ограждением 12 м/</w:t>
            </w:r>
            <w:proofErr w:type="spellStart"/>
            <w:proofErr w:type="gramStart"/>
            <w:r w:rsidRPr="00CE5CB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196064,36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958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43:31:470301:193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 Советский муниципальный район, Греховское сельское поселение, д. Трактовая Кукушка, сооружение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1964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85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6481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43:31:420301:119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– 85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69 595,04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5438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43:31:420301:120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ул. Полевая, сооружение 2с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– 60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33 275,60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CE5CBF">
              <w:rPr>
                <w:rFonts w:ascii="Times New Roman" w:hAnsi="Times New Roman"/>
                <w:sz w:val="22"/>
                <w:szCs w:val="22"/>
              </w:rPr>
              <w:t>Состояние разведочно-эксплуатационной скважины № 5438 удовлетворительное. Однако,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щит управления на артезианской скважине включается оператором в ручном режиме, что часто приводит к перебоям в водоснабжении населения, особенно в летний поливочный сезон. Установка частотного преобразователя энергии для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 xml:space="preserve">скважинного насоса позволит автоматизировать процесс, стабилизировать работу насоса и продлить срок его службы. В случае аварийной ситуации на водонапорной башне (ввиду её ветхого состояния),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частотник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позволит избежать перебоев в водоснабжении населения, особенно в летний поливочный сезон, когда ручной режим работы насоса требует непосредственного участия сотрудника, и, кроме того, повышает износ оборудования, приводит  к нестабильной работе и повышенному риску аварий и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неспособности поддерживать современные стандарты автоматизации и энергосбережения.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Необходимость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>реконструкции обусловлена: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 физическим износом водонапорной башни 1980 года постройки.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proofErr w:type="gram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Высокими</w:t>
            </w:r>
            <w:proofErr w:type="gram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энергопотерями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и низкой эффективностью работы оборудования.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Повышением опасности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электротравматизма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персонала.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Проведение реконструкции обеспечит устойчивую работу скважинного оборудования, повысит качество обслуживания потребителей, снизит энергопотребление и создаст условия для дальнейшей модернизации системы водоснабжения.</w:t>
            </w:r>
          </w:p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3602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43:31:420305:96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4,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- 68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22 231,84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3040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43:31:420304:197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– 80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16 501,68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CE5CBF">
              <w:rPr>
                <w:rFonts w:ascii="Times New Roman" w:hAnsi="Times New Roman"/>
                <w:sz w:val="22"/>
                <w:szCs w:val="22"/>
              </w:rPr>
              <w:t>Состояние разведочно-эксплуатационной скважины № 3040 удовлетворительное. Однако,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щит управления на артезианской скважине включается оператором в ручном режиме, что часто приводит к перебоям в водоснабжении населения, особенно в летний поливочный сезон. Установка частотного преобразователя энергии для скважинного насоса позволит автоматизировать процесс, стабилизировать работу насоса и продлить срок его службы. В случае аварийной ситуации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 xml:space="preserve">на водонапорной башне (ввиду её ветхого состояния),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частотник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позволит избежать перебоев в водоснабжении населения, особенно в летний поливочный сезон, когда ручной режим работы насоса требует непосредственного участия сотрудника, и, кроме того, повышает износ оборудования, приводит  к нестабильной работе и повышенному риску аварий и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неспособности поддерживать современные стандарты автоматизации и энергосбережения.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Необходимость реконструкции обусловлена: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 физическим износом водонапорной башни 1970 года постройки.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proofErr w:type="gram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Высокими</w:t>
            </w:r>
            <w:proofErr w:type="gram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энергопотерями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и низкой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>эффективностью работы оборудования.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Повышением опасности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электротравматизма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персонала.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Проведение реконструкции обеспечит устойчивую работу скважинного оборудования, повысит качество обслуживания потребителей, снизит энергопотребление и создаст условия для дальнейшей модернизации системы водоснабжения.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</w:p>
        </w:tc>
      </w:tr>
      <w:tr w:rsidR="00377825" w:rsidRPr="00B312C7" w:rsidTr="00284A92">
        <w:trPr>
          <w:trHeight w:val="332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2473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43:31:420601:400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Родино,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1968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– 58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47 920,80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43:31:000000:388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lastRenderedPageBreak/>
              <w:t>Лошкаринское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8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1970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Протяженность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8000 м.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34 081,26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43:31:000000:386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район,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Лошкаринское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Родино, сооружение № 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2000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11 657,22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43:31:000000:382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 Васильково, сооружение № 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4500 м.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1204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43:31:320205:248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с. Васильково, </w:t>
            </w:r>
            <w:r w:rsidR="005A0CE4">
              <w:rPr>
                <w:rFonts w:ascii="Times New Roman" w:hAnsi="Times New Roman" w:cs="Times New Roman"/>
              </w:rPr>
              <w:t xml:space="preserve">                 </w:t>
            </w:r>
            <w:r w:rsidRPr="00CE5CBF">
              <w:rPr>
                <w:rFonts w:ascii="Times New Roman" w:hAnsi="Times New Roman" w:cs="Times New Roman"/>
              </w:rPr>
              <w:t>ул. Молодежная, сооружение № 1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4756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43:31:320205:133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</w:t>
            </w:r>
            <w:r w:rsidRPr="00CE5CBF">
              <w:rPr>
                <w:rFonts w:ascii="Times New Roman" w:hAnsi="Times New Roman" w:cs="Times New Roman"/>
              </w:rPr>
              <w:lastRenderedPageBreak/>
              <w:t>поселение, с. Васильково, ул. Молодежная, сооружение № 5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1976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50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CE5CBF">
              <w:rPr>
                <w:rFonts w:ascii="Times New Roman" w:hAnsi="Times New Roman"/>
                <w:sz w:val="22"/>
                <w:szCs w:val="22"/>
              </w:rPr>
              <w:t xml:space="preserve">Состояние разведочно-эксплуатационной скважины № 4756 удовлетворительное. </w:t>
            </w:r>
            <w:r w:rsidRPr="00CE5CBF">
              <w:rPr>
                <w:rFonts w:ascii="Times New Roman" w:hAnsi="Times New Roman"/>
                <w:sz w:val="22"/>
                <w:szCs w:val="22"/>
              </w:rPr>
              <w:lastRenderedPageBreak/>
              <w:t>Однако,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щит управления на артезианской скважине включается оператором в ручном режиме, что часто приводит к перебоям в водоснабжении населения, особенно в летний поливочный сезон. Установка частотного преобразователя энергии для скважинного насоса позволит автоматизировать процесс, стабилизировать работу насоса и продлить срок его службы. В случае аварийной ситуации на водонапорной башне (ввиду её ветхого состояния),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частотник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позволит избежать перебоев в водоснабжении населения, особенно в летний поливочный сезон, когда ручной режим работы насоса требует непосредственного участия сотрудника,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>и, кроме того, повышает износ оборудования, приводит  к нестабильной работе и повышенному риску аварий и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неспособности поддерживать современные стандарты автоматизации и энергосбережения.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Необходимость реконструкции обусловлена: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 физическим износом водонапорной башни 1976 года постройки.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proofErr w:type="gram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Высокими</w:t>
            </w:r>
            <w:proofErr w:type="gram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энергопотерями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и низкой эффективностью работы оборудования.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Повышением опасности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электротравматизма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персонала.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Проведение реконструкции обеспечит устойчивую работу скважинного оборудования,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>повысит качество обслуживания потребителей, снизит энергопотребление и создаст условия для дальнейшей модернизации системы водоснабжения.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43:31:321203:460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с. Васильково, </w:t>
            </w:r>
            <w:r w:rsidR="005A0CE4">
              <w:rPr>
                <w:rFonts w:ascii="Times New Roman" w:hAnsi="Times New Roman" w:cs="Times New Roman"/>
              </w:rPr>
              <w:t xml:space="preserve">                   </w:t>
            </w:r>
            <w:r w:rsidRPr="00CE5CBF">
              <w:rPr>
                <w:rFonts w:ascii="Times New Roman" w:hAnsi="Times New Roman" w:cs="Times New Roman"/>
              </w:rPr>
              <w:t>ул. Октябрьская, сооружение № 2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5239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43:31:321203:344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 Васильково, ул. Октябрьская, сооружение № 4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- 72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43:31:000000:383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Фокино, </w:t>
            </w:r>
            <w:r w:rsidRPr="00CE5CBF">
              <w:rPr>
                <w:rFonts w:ascii="Times New Roman" w:hAnsi="Times New Roman" w:cs="Times New Roman"/>
              </w:rPr>
              <w:lastRenderedPageBreak/>
              <w:t>сооружение № 1 (проходит по всему населённому пункту)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1967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2500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367 876,60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Style w:val="sc-itonen"/>
                <w:rFonts w:ascii="Times New Roman" w:hAnsi="Times New Roman" w:cs="Times New Roman"/>
                <w:color w:val="222222"/>
                <w:spacing w:val="-5"/>
                <w:bdr w:val="none" w:sz="0" w:space="0" w:color="auto" w:frame="1"/>
              </w:rPr>
              <w:t>Общая оценка состояния водопровода: Удовлетворительное.</w:t>
            </w:r>
          </w:p>
          <w:p w:rsidR="00377825" w:rsidRPr="00CE5CBF" w:rsidRDefault="00377825" w:rsidP="00284A92">
            <w:pPr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 xml:space="preserve">При этом участок </w:t>
            </w: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lastRenderedPageBreak/>
              <w:t xml:space="preserve">водопровода по улице Труда от дома № 2 до дома № 20 отличается наибольшей концентрацией порывов. </w:t>
            </w:r>
          </w:p>
          <w:p w:rsidR="00377825" w:rsidRPr="00CE5CBF" w:rsidRDefault="00377825" w:rsidP="00284A92">
            <w:pPr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>Для стабилизации ситуации и снижения рисков потребуется замена поврежденного участка протяженностью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 xml:space="preserve"> </w:t>
            </w:r>
            <w:r w:rsidRPr="00CE5CBF">
              <w:rPr>
                <w:rStyle w:val="sc-itonen"/>
                <w:rFonts w:ascii="Times New Roman" w:hAnsi="Times New Roman" w:cs="Times New Roman"/>
                <w:color w:val="222222"/>
                <w:spacing w:val="-5"/>
                <w:bdr w:val="none" w:sz="0" w:space="0" w:color="auto" w:frame="1"/>
              </w:rPr>
              <w:t>371,0 м</w:t>
            </w: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>.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43:31:490302:573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</w:t>
            </w:r>
            <w:r w:rsidR="005A0CE4">
              <w:rPr>
                <w:rFonts w:ascii="Times New Roman" w:hAnsi="Times New Roman" w:cs="Times New Roman"/>
              </w:rPr>
              <w:t xml:space="preserve">         </w:t>
            </w:r>
            <w:r w:rsidRPr="00CE5CBF">
              <w:rPr>
                <w:rFonts w:ascii="Times New Roman" w:hAnsi="Times New Roman" w:cs="Times New Roman"/>
              </w:rPr>
              <w:t>д. Фокино, ул. Ветеранов,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11 772,55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474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3688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43:31:490302:460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Фокино, </w:t>
            </w:r>
            <w:r w:rsidR="005A0CE4">
              <w:rPr>
                <w:rFonts w:ascii="Times New Roman" w:hAnsi="Times New Roman" w:cs="Times New Roman"/>
              </w:rPr>
              <w:t xml:space="preserve">       </w:t>
            </w:r>
            <w:r w:rsidRPr="00CE5CBF">
              <w:rPr>
                <w:rFonts w:ascii="Times New Roman" w:hAnsi="Times New Roman" w:cs="Times New Roman"/>
              </w:rPr>
              <w:t xml:space="preserve">ул. Ветеранов, сооружение </w:t>
            </w:r>
            <w:r w:rsidRPr="00CE5CBF">
              <w:rPr>
                <w:rFonts w:ascii="Times New Roman" w:hAnsi="Times New Roman" w:cs="Times New Roman"/>
              </w:rPr>
              <w:lastRenderedPageBreak/>
              <w:t>№ 2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- 111 м., павильон, зона санитарной охраны первого пояса ограждена, шахтные колодцы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Разведочно-эксплуатационная скважина № 6751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43:31:161004:818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Родыгино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>ул. Пригородная, сооружение 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1991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49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60 653,00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Эксплуатационная артезианская скважина № 1160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43:31:461008:356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проселение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Родыгино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1963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95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10 592,00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Разведочно-эксплуатационная скважина на воду № 68592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43:31:161004:816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Родыгино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, ул. Дачная, сооружение 4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1987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69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60 653,00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43:31:000000:611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Родыгино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, ул. Набережная, Юбилейная, Дачная, Зеленая, Пригородная, Чехова, Производственная, Цветочная, Павла Родыгина, Молодежная,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Новосельская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, Фабричная, Куприна,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Пижемская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, Рождественская, Мира, пер. Молодежный, пер. Юбилейный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>1963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протяжённость 12113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Style w:val="sc-itonen"/>
                <w:rFonts w:ascii="Times New Roman" w:hAnsi="Times New Roman" w:cs="Times New Roman"/>
                <w:color w:val="222222"/>
                <w:spacing w:val="-5"/>
                <w:bdr w:val="none" w:sz="0" w:space="0" w:color="auto" w:frame="1"/>
              </w:rPr>
              <w:t xml:space="preserve">Общая оценка состояния водопровода: </w:t>
            </w:r>
            <w:r w:rsidRPr="00CE5CBF">
              <w:rPr>
                <w:rStyle w:val="sc-itonen"/>
                <w:rFonts w:ascii="Times New Roman" w:hAnsi="Times New Roman" w:cs="Times New Roman"/>
                <w:color w:val="222222"/>
                <w:spacing w:val="-5"/>
                <w:bdr w:val="none" w:sz="0" w:space="0" w:color="auto" w:frame="1"/>
              </w:rPr>
              <w:lastRenderedPageBreak/>
              <w:t>Удовлетворительное.</w:t>
            </w:r>
          </w:p>
          <w:p w:rsidR="00377825" w:rsidRPr="00CE5CBF" w:rsidRDefault="00377825" w:rsidP="00284A92">
            <w:pPr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 xml:space="preserve">При этом участок водопровода по улице </w:t>
            </w:r>
            <w:proofErr w:type="gramStart"/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>Молодёжная</w:t>
            </w:r>
            <w:proofErr w:type="gramEnd"/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 xml:space="preserve"> от дома № 2а до дома № 14 отличается наибольшей концентрацией порывов. </w:t>
            </w:r>
          </w:p>
          <w:p w:rsidR="00377825" w:rsidRPr="00CE5CBF" w:rsidRDefault="00377825" w:rsidP="00284A92">
            <w:pPr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>Для стабилизации ситуации и снижения рисков потребуется замена поврежденного участка протяженностью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i/>
              </w:rPr>
            </w:pP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 xml:space="preserve"> </w:t>
            </w:r>
            <w:r w:rsidRPr="00CE5CBF">
              <w:rPr>
                <w:rStyle w:val="sc-itonen"/>
                <w:rFonts w:ascii="Times New Roman" w:hAnsi="Times New Roman" w:cs="Times New Roman"/>
                <w:color w:val="222222"/>
                <w:spacing w:val="-5"/>
                <w:bdr w:val="none" w:sz="0" w:space="0" w:color="auto" w:frame="1"/>
              </w:rPr>
              <w:t>312,8 м</w:t>
            </w:r>
            <w:r w:rsidRPr="00CE5CBF">
              <w:rPr>
                <w:rStyle w:val="sc-itonen"/>
                <w:rFonts w:ascii="Times New Roman" w:hAnsi="Times New Roman" w:cs="Times New Roman"/>
                <w:spacing w:val="-5"/>
                <w:bdr w:val="none" w:sz="0" w:space="0" w:color="auto" w:frame="1"/>
              </w:rPr>
              <w:t>. А также участок водопровода от артезианской скважины №1160 до дома 20 по ул. Мира протяженностью 235,0 м. прокладывается вновь для выравнивания напора воды по улице Мира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Разведочно-эксплуатационная скважина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43:31:460301:224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Епимахово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80 м.,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площадь застройки 3,8 м</w:t>
            </w: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43:31:460301:225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Епимахово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объём 15 м3.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Водопроводная сеть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43:31:460301:226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Епимахово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163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Разведочно-эксплуатационная скважина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43:31:071301:273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Яны,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1969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80 м.,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площадь застройки 4,5 м</w:t>
            </w: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43:31:071301:275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ind w:right="-48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д. Яны,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1969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объём 15 м3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332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Водопроводная сеть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43:31:071301:274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д. Яны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1969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1023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Разведочно-эксплуатационная скважина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43:31:490402:726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Гремеча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, сооружение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1965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80 м.,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площадь застройки 4,3 м</w:t>
            </w:r>
            <w:proofErr w:type="gramStart"/>
            <w:r w:rsidRPr="00CE5CBF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43:31:490402:725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Гремеча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.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1965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объём 15 </w:t>
            </w:r>
            <w:r w:rsidRPr="00CE5CBF">
              <w:rPr>
                <w:rFonts w:ascii="Times New Roman" w:hAnsi="Times New Roman" w:cs="Times New Roman"/>
              </w:rPr>
              <w:t>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Водопроводная сеть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43:31:000000:634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</w:t>
            </w:r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 xml:space="preserve">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Гремеча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>1965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Протяжённость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 1183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43:31:371101:308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дер.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Пирогово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3,3 кв.м., глубина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39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43:31:371101:309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дер.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Пирогово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17,7 кв.м., объём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15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560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43:31:000000:668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дер.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Пирогово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дер.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Гиблянка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Протяжённость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1731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Водопроводная сеть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43:31:460201:824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д. </w:t>
            </w:r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>Дуброва, ул. Солнечная, ул. Школьная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>1974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1131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Водопроводная сеть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43:31:460201:823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>д. Дуброва, ул. Профсоюзная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1992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Разведочно-эксплуатационная скважина № 4816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43:31:460201:821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Дуброва,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1976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54 489,00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Разведочно-эксплуатационная скважина № 5675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43:31:460201:822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>д. Дуброва, сооружение 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1981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 глубина 70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86 735,00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43:31:461201:329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A0CE4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 xml:space="preserve">сооружение 2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(д. Подгорная)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lastRenderedPageBreak/>
              <w:t>1966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объём 13 </w:t>
            </w:r>
            <w:r w:rsidRPr="00CE5CBF">
              <w:rPr>
                <w:rFonts w:ascii="Times New Roman" w:hAnsi="Times New Roman" w:cs="Times New Roman"/>
              </w:rPr>
              <w:t>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высота 7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Разведочно-эксплуатационная скважина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43:31:461201:330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сооружение 1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(д. Подгорная)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1966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глубина 62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Водонапорная башня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43:31:320802:298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Решетниково, сооружение № 2 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объём 13 </w:t>
            </w:r>
            <w:r w:rsidRPr="00CE5CBF">
              <w:rPr>
                <w:rFonts w:ascii="Times New Roman" w:hAnsi="Times New Roman" w:cs="Times New Roman"/>
              </w:rPr>
              <w:t>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площадь застройки 1,5 м</w:t>
            </w: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pStyle w:val="aff7"/>
              <w:rPr>
                <w:rFonts w:ascii="Times New Roman" w:hAnsi="Times New Roman"/>
                <w:sz w:val="22"/>
                <w:szCs w:val="22"/>
              </w:rPr>
            </w:pPr>
            <w:r w:rsidRPr="00CE5CBF">
              <w:rPr>
                <w:rFonts w:ascii="Times New Roman" w:hAnsi="Times New Roman"/>
                <w:sz w:val="22"/>
                <w:szCs w:val="22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pStyle w:val="aff7"/>
              <w:rPr>
                <w:rFonts w:ascii="Times New Roman" w:hAnsi="Times New Roman"/>
                <w:i/>
                <w:sz w:val="22"/>
                <w:szCs w:val="22"/>
              </w:rPr>
            </w:pPr>
            <w:r w:rsidRPr="00CE5CBF">
              <w:rPr>
                <w:rFonts w:ascii="Times New Roman" w:hAnsi="Times New Roman"/>
                <w:sz w:val="22"/>
                <w:szCs w:val="22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Разведочно-эксплуатационная скважина № 3164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43:31:320802:297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д. Решетниково, сооружение 1 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глубина 120 м.,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площадь застройки 12,8 м</w:t>
            </w:r>
            <w:proofErr w:type="gramStart"/>
            <w:r w:rsidRPr="00CE5CBF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pStyle w:val="aff7"/>
              <w:rPr>
                <w:rFonts w:ascii="Times New Roman" w:hAnsi="Times New Roman"/>
                <w:sz w:val="22"/>
                <w:szCs w:val="22"/>
              </w:rPr>
            </w:pPr>
            <w:r w:rsidRPr="00CE5CBF">
              <w:rPr>
                <w:rFonts w:ascii="Times New Roman" w:hAnsi="Times New Roman"/>
                <w:sz w:val="22"/>
                <w:szCs w:val="22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CE5CBF">
              <w:rPr>
                <w:rFonts w:ascii="Times New Roman" w:hAnsi="Times New Roman"/>
                <w:sz w:val="22"/>
                <w:szCs w:val="22"/>
              </w:rPr>
              <w:t>Состояние разведочно-эксплуатационной скважины № 3164 удовлетворительное. Однако,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щит управления на артезианской скважине включается оператором в ручном режиме, что часто приводит к перебоям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 xml:space="preserve">в водоснабжении населения, особенно в летний поливочный сезон. Установка частотного преобразователя энергии для скважинного насоса позволит автоматизировать процесс, стабилизировать работу насоса и продлить срок его службы. В случае аварийной ситуации на водонапорной башне (ввиду её ветхого состояния),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частотник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позволит избежать перебоев в водоснабжении населения, особенно в летний поливочный сезон, когда ручной режим работы насоса требует непосредственного участия сотрудника, и, кроме того, повышает износ оборудования, приводит  к нестабильной работе и повышенному риску аварий и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 xml:space="preserve"> неспособности поддерживать современные стандарты автоматизации и энергосбережения.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Необходимость реконструкции обусловлена: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 физическим износом водонапорной башни 1974 года постройки.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proofErr w:type="gram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Высокими</w:t>
            </w:r>
            <w:proofErr w:type="gram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энергопотерями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и низкой эффективностью работы оборудования.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Повышением опасности </w:t>
            </w:r>
            <w:proofErr w:type="spellStart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>электротравматизма</w:t>
            </w:r>
            <w:proofErr w:type="spellEnd"/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 персонала.</w:t>
            </w:r>
          </w:p>
          <w:p w:rsidR="00377825" w:rsidRPr="00CE5CBF" w:rsidRDefault="00377825" w:rsidP="00284A92">
            <w:pPr>
              <w:pStyle w:val="aff7"/>
              <w:spacing w:after="0"/>
              <w:rPr>
                <w:rFonts w:ascii="Times New Roman" w:hAnsi="Times New Roman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t xml:space="preserve">Проведение реконструкции обеспечит устойчивую работу скважинного оборудования, повысит качество обслуживания потребителей, снизит энергопотребление и создаст условия для дальнейшей модернизации </w:t>
            </w:r>
            <w:r w:rsidRPr="00CE5CBF">
              <w:rPr>
                <w:rStyle w:val="sc-itonen"/>
                <w:rFonts w:ascii="Times New Roman" w:hAnsi="Times New Roman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>системы водоснабжения.</w:t>
            </w:r>
          </w:p>
          <w:p w:rsidR="00377825" w:rsidRPr="00CE5CBF" w:rsidRDefault="00377825" w:rsidP="00284A92">
            <w:pPr>
              <w:pStyle w:val="aff7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Водопроводная сеть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43:31:000000:608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д. Решетниково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1127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Водопроводная сеть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43:31:000000:609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Родыгинское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  <w:color w:val="000000"/>
              </w:rPr>
              <w:t xml:space="preserve">         </w:t>
            </w:r>
            <w:r w:rsidRPr="00CE5CBF">
              <w:rPr>
                <w:rFonts w:ascii="Times New Roman" w:hAnsi="Times New Roman" w:cs="Times New Roman"/>
                <w:color w:val="000000"/>
              </w:rPr>
              <w:t xml:space="preserve">п. Новый, п. Октябрьская, д.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Зараменье</w:t>
            </w:r>
            <w:proofErr w:type="spellEnd"/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1990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5453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2170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43:31:381201:439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</w:t>
            </w:r>
            <w:proofErr w:type="gramStart"/>
            <w:r w:rsidRPr="00CE5CBF">
              <w:rPr>
                <w:rFonts w:ascii="Times New Roman" w:hAnsi="Times New Roman" w:cs="Times New Roman"/>
              </w:rPr>
              <w:t>.К</w:t>
            </w:r>
            <w:proofErr w:type="gramEnd"/>
            <w:r w:rsidRPr="00CE5CBF">
              <w:rPr>
                <w:rFonts w:ascii="Times New Roman" w:hAnsi="Times New Roman" w:cs="Times New Roman"/>
              </w:rPr>
              <w:t>ичма</w:t>
            </w:r>
            <w:proofErr w:type="spellEnd"/>
            <w:r w:rsidRPr="00CE5CBF">
              <w:rPr>
                <w:rFonts w:ascii="Times New Roman" w:hAnsi="Times New Roman" w:cs="Times New Roman"/>
              </w:rPr>
              <w:t>, ул. Рабочая,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67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43:31:381201:440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proofErr w:type="spellStart"/>
            <w:r w:rsidR="00CE5CBF">
              <w:rPr>
                <w:rFonts w:ascii="Times New Roman" w:hAnsi="Times New Roman" w:cs="Times New Roman"/>
              </w:rPr>
              <w:lastRenderedPageBreak/>
              <w:t>с</w:t>
            </w:r>
            <w:proofErr w:type="gramStart"/>
            <w:r w:rsidR="00CE5CBF">
              <w:rPr>
                <w:rFonts w:ascii="Times New Roman" w:hAnsi="Times New Roman" w:cs="Times New Roman"/>
              </w:rPr>
              <w:t>.К</w:t>
            </w:r>
            <w:proofErr w:type="gramEnd"/>
            <w:r w:rsidR="00CE5CBF">
              <w:rPr>
                <w:rFonts w:ascii="Times New Roman" w:hAnsi="Times New Roman" w:cs="Times New Roman"/>
              </w:rPr>
              <w:t>ичма</w:t>
            </w:r>
            <w:proofErr w:type="spellEnd"/>
            <w:r w:rsidR="00CE5CBF">
              <w:rPr>
                <w:rFonts w:ascii="Times New Roman" w:hAnsi="Times New Roman" w:cs="Times New Roman"/>
              </w:rPr>
              <w:t xml:space="preserve">,  </w:t>
            </w:r>
            <w:r w:rsidRPr="00CE5CBF">
              <w:rPr>
                <w:rFonts w:ascii="Times New Roman" w:hAnsi="Times New Roman" w:cs="Times New Roman"/>
              </w:rPr>
              <w:t>ул. Рабочая,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62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 № 37791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43:31:381203:276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>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Кичма, ул. Новая,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55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43:31:382003:293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</w:rPr>
              <w:t>с. Кичма,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  <w:p w:rsidR="00377825" w:rsidRPr="00CE5CBF" w:rsidRDefault="00377825" w:rsidP="00284A92">
            <w:pPr>
              <w:tabs>
                <w:tab w:val="left" w:pos="774"/>
              </w:tabs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43:31:382003:294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</w:rPr>
              <w:t>с. Кичма,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43:31:000000:624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  </w:t>
            </w:r>
            <w:r w:rsidRPr="00CE5CBF">
              <w:rPr>
                <w:rFonts w:ascii="Times New Roman" w:hAnsi="Times New Roman" w:cs="Times New Roman"/>
              </w:rPr>
              <w:lastRenderedPageBreak/>
              <w:t>с. Кичма, ул. Колхозная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1989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Протяжённость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1403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43:31:000000:326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</w:rPr>
              <w:t>Кировская область, Советский район,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Кичма в районе улиц Кирова, пер.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Школьный, ул.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Ленина, ул.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Труда,</w:t>
            </w:r>
            <w:r w:rsidR="005A0CE4">
              <w:rPr>
                <w:rFonts w:ascii="Times New Roman" w:hAnsi="Times New Roman" w:cs="Times New Roman"/>
              </w:rPr>
              <w:t xml:space="preserve"> ул. Советская,         ул. Колхозная,                  </w:t>
            </w:r>
            <w:r w:rsidRPr="00CE5CBF">
              <w:rPr>
                <w:rFonts w:ascii="Times New Roman" w:hAnsi="Times New Roman" w:cs="Times New Roman"/>
              </w:rPr>
              <w:t xml:space="preserve">ул. Полевая, </w:t>
            </w:r>
            <w:r w:rsidR="005A0CE4">
              <w:rPr>
                <w:rFonts w:ascii="Times New Roman" w:hAnsi="Times New Roman" w:cs="Times New Roman"/>
              </w:rPr>
              <w:t xml:space="preserve">                     </w:t>
            </w:r>
            <w:r w:rsidRPr="00CE5CBF">
              <w:rPr>
                <w:rFonts w:ascii="Times New Roman" w:hAnsi="Times New Roman" w:cs="Times New Roman"/>
              </w:rPr>
              <w:t>ул.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Молодежная,</w:t>
            </w:r>
            <w:r w:rsidR="005A0CE4">
              <w:rPr>
                <w:rFonts w:ascii="Times New Roman" w:hAnsi="Times New Roman" w:cs="Times New Roman"/>
              </w:rPr>
              <w:t xml:space="preserve">              </w:t>
            </w:r>
            <w:r w:rsidRPr="00CE5CBF">
              <w:rPr>
                <w:rFonts w:ascii="Times New Roman" w:hAnsi="Times New Roman" w:cs="Times New Roman"/>
              </w:rPr>
              <w:t xml:space="preserve"> ул. Строителей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3760 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2381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43:31:510402:480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Советский муниципальный район, Кичминское сельское поселение,</w:t>
            </w:r>
            <w:r w:rsidR="005A0CE4">
              <w:rPr>
                <w:rFonts w:ascii="Times New Roman" w:hAnsi="Times New Roman" w:cs="Times New Roman"/>
              </w:rPr>
              <w:t xml:space="preserve">            </w:t>
            </w:r>
            <w:r w:rsidRPr="00CE5CBF">
              <w:rPr>
                <w:rFonts w:ascii="Times New Roman" w:hAnsi="Times New Roman" w:cs="Times New Roman"/>
              </w:rPr>
              <w:t xml:space="preserve"> 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Шаваржаки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ул. Полевая, сооружение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96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43:31:510402:481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Шаваржаки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ул. Полевая,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69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43:31:000000:449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Советский район, Кичминское сельское поселение, 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Шаваржаки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2876 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68659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43:31:510501:246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</w:rPr>
              <w:t>д. Юрино,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60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43:31:510501:247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</w:rPr>
              <w:t>д. Юрино,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7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43:31:510501:248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</w:rPr>
              <w:t>д. Юрино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1200 м.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                   № 2409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43:31:510201:246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 xml:space="preserve">Волчата,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43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276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43:31:510201:247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Советский муниципальный район, Кичминское сельское поселение,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 д.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 xml:space="preserve">Волчата, сооружение </w:t>
            </w:r>
            <w:r w:rsidR="005A0CE4">
              <w:rPr>
                <w:rFonts w:ascii="Times New Roman" w:hAnsi="Times New Roman" w:cs="Times New Roman"/>
              </w:rPr>
              <w:t xml:space="preserve">   </w:t>
            </w:r>
            <w:r w:rsidRPr="00CE5CBF">
              <w:rPr>
                <w:rFonts w:ascii="Times New Roman" w:hAnsi="Times New Roman" w:cs="Times New Roman"/>
              </w:rPr>
              <w:t>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7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43:31:510201:248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Волчата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650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Разведочно-эксплуатационная скважина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43:31:380301:242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</w:rPr>
              <w:t>д. Большая Курба, сооружение 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43:31:380301:243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</w:t>
            </w:r>
            <w:r w:rsidRPr="00CE5CBF">
              <w:rPr>
                <w:rFonts w:ascii="Times New Roman" w:hAnsi="Times New Roman" w:cs="Times New Roman"/>
              </w:rPr>
              <w:t>д. Большая Курба, сооружение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43:31:000000:623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Кичминское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</w:rPr>
              <w:t>д. Большая Курба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протяжённость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1541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474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4692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43:31:100402:341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</w:t>
            </w:r>
            <w:r w:rsidR="005A0CE4">
              <w:rPr>
                <w:rFonts w:ascii="Times New Roman" w:hAnsi="Times New Roman" w:cs="Times New Roman"/>
              </w:rPr>
              <w:t xml:space="preserve">               </w:t>
            </w:r>
            <w:r w:rsidRPr="00CE5CBF">
              <w:rPr>
                <w:rFonts w:ascii="Times New Roman" w:hAnsi="Times New Roman" w:cs="Times New Roman"/>
              </w:rPr>
              <w:t xml:space="preserve">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Колянур, ул. Советская,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1976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70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526,78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Скважина № 3659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43:31:400404:525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>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Колянур, ул. Строителей, сооружение № 3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50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526,78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276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81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Буровая скважина № 6196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43:31:400406:261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</w:t>
            </w:r>
            <w:r w:rsidR="00CE5CBF">
              <w:rPr>
                <w:rFonts w:ascii="Times New Roman" w:hAnsi="Times New Roman" w:cs="Times New Roman"/>
              </w:rPr>
              <w:t xml:space="preserve">         </w:t>
            </w:r>
            <w:r w:rsidRPr="00CE5CBF">
              <w:rPr>
                <w:rFonts w:ascii="Times New Roman" w:hAnsi="Times New Roman" w:cs="Times New Roman"/>
              </w:rPr>
              <w:t>с. Колянур, ул</w:t>
            </w:r>
            <w:proofErr w:type="gramStart"/>
            <w:r w:rsidRPr="00CE5CBF">
              <w:rPr>
                <w:rFonts w:ascii="Times New Roman" w:hAnsi="Times New Roman" w:cs="Times New Roman"/>
              </w:rPr>
              <w:t>.С</w:t>
            </w:r>
            <w:proofErr w:type="gramEnd"/>
            <w:r w:rsidRPr="00CE5CBF">
              <w:rPr>
                <w:rFonts w:ascii="Times New Roman" w:hAnsi="Times New Roman" w:cs="Times New Roman"/>
              </w:rPr>
              <w:t>адовая, сооружение № 4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526,78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Буровая скважина  № 3977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43:31:400401:491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</w:t>
            </w:r>
            <w:r w:rsidR="00CE5CBF">
              <w:rPr>
                <w:rFonts w:ascii="Times New Roman" w:hAnsi="Times New Roman" w:cs="Times New Roman"/>
              </w:rPr>
              <w:t xml:space="preserve">              </w:t>
            </w:r>
            <w:r w:rsidRPr="00CE5CBF">
              <w:rPr>
                <w:rFonts w:ascii="Times New Roman" w:hAnsi="Times New Roman" w:cs="Times New Roman"/>
              </w:rPr>
              <w:t>с. Колянур ул. Заречная, сооружение № 5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263,39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 № 54823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43:31:400404:526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CE5CBF">
              <w:rPr>
                <w:rFonts w:ascii="Times New Roman" w:hAnsi="Times New Roman" w:cs="Times New Roman"/>
              </w:rPr>
              <w:t xml:space="preserve">              </w:t>
            </w:r>
            <w:r w:rsidRPr="00CE5CBF">
              <w:rPr>
                <w:rFonts w:ascii="Times New Roman" w:hAnsi="Times New Roman" w:cs="Times New Roman"/>
              </w:rPr>
              <w:t>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Колянур, ул</w:t>
            </w:r>
            <w:proofErr w:type="gramStart"/>
            <w:r w:rsidRPr="00CE5CBF">
              <w:rPr>
                <w:rFonts w:ascii="Times New Roman" w:hAnsi="Times New Roman" w:cs="Times New Roman"/>
              </w:rPr>
              <w:t>.С</w:t>
            </w:r>
            <w:proofErr w:type="gramEnd"/>
            <w:r w:rsidRPr="00CE5CBF">
              <w:rPr>
                <w:rFonts w:ascii="Times New Roman" w:hAnsi="Times New Roman" w:cs="Times New Roman"/>
              </w:rPr>
              <w:t>троителей, сооружение № 6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Водопровод 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43:31:000000:461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обл.,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lastRenderedPageBreak/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 xml:space="preserve">Колянур,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 1 (проходит по всему населённому пункту)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Протяженность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 xml:space="preserve"> 9500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pStyle w:val="af0"/>
              <w:spacing w:before="0" w:after="0"/>
              <w:rPr>
                <w:rFonts w:cs="Times New Roman"/>
                <w:i w:val="0"/>
                <w:iCs w:val="0"/>
                <w:sz w:val="22"/>
                <w:szCs w:val="22"/>
              </w:rPr>
            </w:pPr>
            <w:r w:rsidRPr="00CE5CBF">
              <w:rPr>
                <w:rFonts w:cs="Times New Roman"/>
                <w:i w:val="0"/>
                <w:iCs w:val="0"/>
                <w:sz w:val="22"/>
                <w:szCs w:val="22"/>
              </w:rPr>
              <w:lastRenderedPageBreak/>
              <w:t>76 646,54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pStyle w:val="af0"/>
              <w:spacing w:before="0" w:after="0"/>
              <w:rPr>
                <w:rFonts w:cs="Times New Roman"/>
                <w:i w:val="0"/>
                <w:iCs w:val="0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cs="Times New Roman"/>
                <w:i w:val="0"/>
                <w:iCs w:val="0"/>
                <w:color w:val="222222"/>
                <w:spacing w:val="-5"/>
                <w:sz w:val="22"/>
                <w:szCs w:val="22"/>
                <w:bdr w:val="none" w:sz="0" w:space="0" w:color="auto" w:frame="1"/>
              </w:rPr>
              <w:t>Общая оценка состояния водопровода:</w:t>
            </w: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lastRenderedPageBreak/>
              <w:t>Удовлетворительное.</w:t>
            </w:r>
          </w:p>
          <w:p w:rsidR="00377825" w:rsidRPr="00CE5CBF" w:rsidRDefault="00377825" w:rsidP="00284A92">
            <w:pPr>
              <w:pStyle w:val="af0"/>
              <w:spacing w:before="0" w:after="0"/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</w:pP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Тем не </w:t>
            </w:r>
            <w:proofErr w:type="gramStart"/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>менее</w:t>
            </w:r>
            <w:proofErr w:type="gramEnd"/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 участок водопровода по улице Советская от дома № 2 до дома № 23 с переходом на улицу Первомайскую от дома № 1 до дома № 11 отличается наибольшей концентрацией прорывов. Для нормализации ситуации и снижения риска последующих аварий необходимо провести замену указанного участка общей протяженностью</w:t>
            </w:r>
          </w:p>
          <w:p w:rsidR="00377825" w:rsidRPr="00CE5CBF" w:rsidRDefault="00377825" w:rsidP="00284A92">
            <w:pPr>
              <w:pStyle w:val="af0"/>
              <w:spacing w:before="0" w:after="0"/>
              <w:rPr>
                <w:rFonts w:cs="Times New Roman"/>
                <w:i w:val="0"/>
                <w:iCs w:val="0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CE5CBF">
              <w:rPr>
                <w:rStyle w:val="sc-itonen"/>
                <w:rFonts w:cs="Times New Roman"/>
                <w:i w:val="0"/>
                <w:iCs w:val="0"/>
                <w:color w:val="222222"/>
                <w:spacing w:val="-5"/>
                <w:sz w:val="22"/>
                <w:szCs w:val="22"/>
                <w:bdr w:val="none" w:sz="0" w:space="0" w:color="auto" w:frame="1"/>
              </w:rPr>
              <w:t>829,0 м</w:t>
            </w: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>.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85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6459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43:31:440604:225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Муша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 </w:t>
            </w:r>
            <w:r w:rsidR="00CE5CBF">
              <w:rPr>
                <w:rFonts w:ascii="Times New Roman" w:hAnsi="Times New Roman" w:cs="Times New Roman"/>
              </w:rPr>
              <w:t xml:space="preserve">                              </w:t>
            </w:r>
            <w:r w:rsidRPr="00CE5CBF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Большемушинская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7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70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10 300,00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6460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43:31:330601:358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</w:t>
            </w:r>
            <w:r w:rsidRPr="00CE5CBF">
              <w:rPr>
                <w:rFonts w:ascii="Times New Roman" w:hAnsi="Times New Roman" w:cs="Times New Roman"/>
              </w:rPr>
              <w:lastRenderedPageBreak/>
              <w:t xml:space="preserve">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CE5CBF">
              <w:rPr>
                <w:rFonts w:ascii="Times New Roman" w:hAnsi="Times New Roman" w:cs="Times New Roman"/>
              </w:rPr>
              <w:t xml:space="preserve">            </w:t>
            </w:r>
            <w:r w:rsidRPr="00CE5CB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Муша</w:t>
            </w:r>
            <w:proofErr w:type="spellEnd"/>
            <w:r w:rsidRPr="00CE5CBF">
              <w:rPr>
                <w:rFonts w:ascii="Times New Roman" w:hAnsi="Times New Roman" w:cs="Times New Roman"/>
              </w:rPr>
              <w:t>,  ул</w:t>
            </w:r>
            <w:proofErr w:type="gramStart"/>
            <w:r w:rsidRPr="00CE5CBF">
              <w:rPr>
                <w:rFonts w:ascii="Times New Roman" w:hAnsi="Times New Roman" w:cs="Times New Roman"/>
              </w:rPr>
              <w:t>.М</w:t>
            </w:r>
            <w:proofErr w:type="gramEnd"/>
            <w:r w:rsidRPr="00CE5CBF">
              <w:rPr>
                <w:rFonts w:ascii="Times New Roman" w:hAnsi="Times New Roman" w:cs="Times New Roman"/>
              </w:rPr>
              <w:t>ира, сооружение № 8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1988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70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15 170,64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276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87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43:31:000000:448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i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муниципальный район Советский, сельское поселение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село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Муша</w:t>
            </w:r>
            <w:proofErr w:type="spellEnd"/>
            <w:r w:rsidRPr="00CE5CBF">
              <w:rPr>
                <w:rFonts w:ascii="Times New Roman" w:hAnsi="Times New Roman" w:cs="Times New Roman"/>
              </w:rPr>
              <w:t>,  сооружение 1 (проходит по всему населённому пункту)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6000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15 010,36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pStyle w:val="af0"/>
              <w:spacing w:before="0" w:after="0"/>
              <w:rPr>
                <w:rFonts w:cs="Times New Roman"/>
                <w:i w:val="0"/>
                <w:iCs w:val="0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cs="Times New Roman"/>
                <w:i w:val="0"/>
                <w:iCs w:val="0"/>
                <w:color w:val="222222"/>
                <w:spacing w:val="-5"/>
                <w:sz w:val="22"/>
                <w:szCs w:val="22"/>
                <w:bdr w:val="none" w:sz="0" w:space="0" w:color="auto" w:frame="1"/>
              </w:rPr>
              <w:t>Общая оценка состояния водопровода:</w:t>
            </w: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 Удовлетворительное.</w:t>
            </w:r>
          </w:p>
          <w:p w:rsidR="00377825" w:rsidRPr="00CE5CBF" w:rsidRDefault="00377825" w:rsidP="00284A92">
            <w:pPr>
              <w:pStyle w:val="af0"/>
              <w:spacing w:before="0" w:after="0"/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</w:pP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Тем не менее, участок водопровода по улице </w:t>
            </w:r>
            <w:proofErr w:type="gramStart"/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>Первомайская</w:t>
            </w:r>
            <w:proofErr w:type="gramEnd"/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 от дома № 4 до дома № 19 отличается наибольшей концентрацией прорывов. Для нормализации ситуации и снижения риска последующих аварий необходимо провести замену указанного участка общей протяженностью</w:t>
            </w:r>
          </w:p>
          <w:p w:rsidR="00377825" w:rsidRPr="00CE5CBF" w:rsidRDefault="00377825" w:rsidP="00284A92">
            <w:pPr>
              <w:pStyle w:val="af0"/>
              <w:spacing w:before="0" w:after="0"/>
              <w:rPr>
                <w:rFonts w:cs="Times New Roman"/>
                <w:i w:val="0"/>
                <w:iCs w:val="0"/>
                <w:spacing w:val="-5"/>
                <w:sz w:val="22"/>
                <w:szCs w:val="22"/>
              </w:rPr>
            </w:pP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 xml:space="preserve">372,5 </w:t>
            </w:r>
            <w:r w:rsidRPr="00CE5CBF">
              <w:rPr>
                <w:rStyle w:val="sc-itonen"/>
                <w:rFonts w:cs="Times New Roman"/>
                <w:i w:val="0"/>
                <w:iCs w:val="0"/>
                <w:color w:val="222222"/>
                <w:spacing w:val="-5"/>
                <w:sz w:val="22"/>
                <w:szCs w:val="22"/>
                <w:bdr w:val="none" w:sz="0" w:space="0" w:color="auto" w:frame="1"/>
              </w:rPr>
              <w:t>м</w:t>
            </w:r>
            <w:r w:rsidRPr="00CE5CBF">
              <w:rPr>
                <w:rStyle w:val="sc-itonen"/>
                <w:rFonts w:cs="Times New Roman"/>
                <w:i w:val="0"/>
                <w:iCs w:val="0"/>
                <w:spacing w:val="-5"/>
                <w:sz w:val="22"/>
                <w:szCs w:val="22"/>
                <w:bdr w:val="none" w:sz="0" w:space="0" w:color="auto" w:frame="1"/>
              </w:rPr>
              <w:t>.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4114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43:31:440101:258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</w:t>
            </w:r>
            <w:r w:rsidR="00CE5CBF">
              <w:rPr>
                <w:rFonts w:ascii="Times New Roman" w:hAnsi="Times New Roman" w:cs="Times New Roman"/>
              </w:rPr>
              <w:t xml:space="preserve">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Баруткино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сооружение </w:t>
            </w:r>
            <w:r w:rsidRPr="00CE5CBF">
              <w:rPr>
                <w:rFonts w:ascii="Times New Roman" w:hAnsi="Times New Roman" w:cs="Times New Roman"/>
              </w:rPr>
              <w:lastRenderedPageBreak/>
              <w:t>№ 9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1973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89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 № 6821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43:31:330203:447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</w:t>
            </w:r>
            <w:r w:rsidR="00CE5CBF">
              <w:rPr>
                <w:rFonts w:ascii="Times New Roman" w:hAnsi="Times New Roman" w:cs="Times New Roman"/>
              </w:rPr>
              <w:t xml:space="preserve">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Васичи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ул. Южная, сооружение № 10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объем 15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 № 3131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43:31:330204:312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Васичи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сооружение </w:t>
            </w:r>
            <w:r w:rsidR="005A0CE4">
              <w:rPr>
                <w:rFonts w:ascii="Times New Roman" w:hAnsi="Times New Roman" w:cs="Times New Roman"/>
              </w:rPr>
              <w:t xml:space="preserve">      </w:t>
            </w:r>
            <w:r w:rsidRPr="00CE5CBF">
              <w:rPr>
                <w:rFonts w:ascii="Times New Roman" w:hAnsi="Times New Roman" w:cs="Times New Roman"/>
              </w:rPr>
              <w:t>№ 11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объем 15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43:31:000000:447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деревня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Васичи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1970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6000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Буровая скважина № 5649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43:31:401105:345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 </w:t>
            </w:r>
            <w:r w:rsidRPr="00CE5CBF">
              <w:rPr>
                <w:rFonts w:ascii="Times New Roman" w:hAnsi="Times New Roman" w:cs="Times New Roman"/>
              </w:rPr>
              <w:lastRenderedPageBreak/>
              <w:t xml:space="preserve">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Нежданово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1981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кадастровый номер, глубина 70 </w:t>
            </w:r>
            <w:r w:rsidRPr="00CE5CBF">
              <w:rPr>
                <w:rFonts w:ascii="Times New Roman" w:hAnsi="Times New Roman" w:cs="Times New Roman"/>
              </w:rPr>
              <w:lastRenderedPageBreak/>
              <w:t>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526,78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93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43:31:000000:465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Нежданово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1500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30 441,94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Буровая башня               № 3930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43:31:400801:191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Мочалово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1973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60 м.,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526,78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43:31:400801:75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Советс</w:t>
            </w:r>
            <w:r w:rsidR="00CE5CBF">
              <w:rPr>
                <w:rFonts w:ascii="Times New Roman" w:hAnsi="Times New Roman" w:cs="Times New Roman"/>
              </w:rPr>
              <w:t xml:space="preserve">кий район,   </w:t>
            </w:r>
            <w:proofErr w:type="spellStart"/>
            <w:r w:rsid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="00CE5CBF">
              <w:rPr>
                <w:rFonts w:ascii="Times New Roman" w:hAnsi="Times New Roman" w:cs="Times New Roman"/>
              </w:rPr>
              <w:t xml:space="preserve"> с.п.,      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Мочалово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1974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1100 м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19 834,73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 №70750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43:31:371402:317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lastRenderedPageBreak/>
              <w:t xml:space="preserve">сельское поселение,  </w:t>
            </w:r>
            <w:r w:rsidR="005A0CE4">
              <w:rPr>
                <w:rFonts w:ascii="Times New Roman" w:hAnsi="Times New Roman" w:cs="Times New Roman"/>
              </w:rPr>
              <w:t xml:space="preserve">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Долбилово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14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97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43:31:000000:464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Долбилово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2650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Буровая скважина № 5842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43:31:371402:318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</w:t>
            </w:r>
            <w:r w:rsidR="005A0CE4">
              <w:rPr>
                <w:rFonts w:ascii="Times New Roman" w:hAnsi="Times New Roman" w:cs="Times New Roman"/>
              </w:rPr>
              <w:t xml:space="preserve">    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5A0CE4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 xml:space="preserve">Дубовая, сооружение </w:t>
            </w:r>
            <w:r w:rsidR="005A0CE4">
              <w:rPr>
                <w:rFonts w:ascii="Times New Roman" w:hAnsi="Times New Roman" w:cs="Times New Roman"/>
              </w:rPr>
              <w:t xml:space="preserve">    </w:t>
            </w:r>
            <w:r w:rsidRPr="00CE5CBF">
              <w:rPr>
                <w:rFonts w:ascii="Times New Roman" w:hAnsi="Times New Roman" w:cs="Times New Roman"/>
              </w:rPr>
              <w:t>№ 15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1992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70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526,71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43:31:000000:463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</w:t>
            </w:r>
            <w:r w:rsidR="005A0CE4">
              <w:rPr>
                <w:rFonts w:ascii="Times New Roman" w:hAnsi="Times New Roman" w:cs="Times New Roman"/>
              </w:rPr>
              <w:t xml:space="preserve">         </w:t>
            </w:r>
            <w:r w:rsidRPr="00CE5CBF">
              <w:rPr>
                <w:rFonts w:ascii="Times New Roman" w:hAnsi="Times New Roman" w:cs="Times New Roman"/>
              </w:rPr>
              <w:t>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 xml:space="preserve">Дубовая, сооружение </w:t>
            </w:r>
            <w:r w:rsidR="005A0CE4">
              <w:rPr>
                <w:rFonts w:ascii="Times New Roman" w:hAnsi="Times New Roman" w:cs="Times New Roman"/>
              </w:rPr>
              <w:t xml:space="preserve">   </w:t>
            </w:r>
            <w:r w:rsidRPr="00CE5CBF">
              <w:rPr>
                <w:rFonts w:ascii="Times New Roman" w:hAnsi="Times New Roman" w:cs="Times New Roman"/>
              </w:rPr>
              <w:t>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</w:rPr>
              <w:t>1800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11 618,90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Очистные сооружения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43:31:100402:342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</w:t>
            </w:r>
            <w:r w:rsidRPr="00CE5CBF">
              <w:rPr>
                <w:rFonts w:ascii="Times New Roman" w:hAnsi="Times New Roman" w:cs="Times New Roman"/>
              </w:rPr>
              <w:lastRenderedPageBreak/>
              <w:t xml:space="preserve">район,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Колянурское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</w:t>
            </w:r>
            <w:proofErr w:type="gramStart"/>
            <w:r w:rsidRPr="00CE5CBF">
              <w:rPr>
                <w:rFonts w:ascii="Times New Roman" w:hAnsi="Times New Roman" w:cs="Times New Roman"/>
              </w:rPr>
              <w:t>.К</w:t>
            </w:r>
            <w:proofErr w:type="gramEnd"/>
            <w:r w:rsidRPr="00CE5CBF">
              <w:rPr>
                <w:rFonts w:ascii="Times New Roman" w:hAnsi="Times New Roman" w:cs="Times New Roman"/>
              </w:rPr>
              <w:t>олянур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сооружение </w:t>
            </w:r>
            <w:r w:rsidR="00CE5CBF">
              <w:rPr>
                <w:rFonts w:ascii="Times New Roman" w:hAnsi="Times New Roman" w:cs="Times New Roman"/>
              </w:rPr>
              <w:t xml:space="preserve">   </w:t>
            </w:r>
            <w:r w:rsidRPr="00CE5CBF">
              <w:rPr>
                <w:rFonts w:ascii="Times New Roman" w:hAnsi="Times New Roman" w:cs="Times New Roman"/>
              </w:rPr>
              <w:t>№ 16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1985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291,6 кв.м.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101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43:31:370101:236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Атары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255 359,00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 № 18749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43:31:370101:119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Атары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16,3 м</w:t>
            </w:r>
            <w:proofErr w:type="gramStart"/>
            <w:r w:rsidRPr="00CE5CBF">
              <w:rPr>
                <w:rFonts w:ascii="Times New Roman" w:hAnsi="Times New Roman" w:cs="Times New Roman"/>
              </w:rPr>
              <w:t>2</w:t>
            </w:r>
            <w:proofErr w:type="gramEnd"/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E5CBF">
              <w:rPr>
                <w:rFonts w:ascii="Times New Roman" w:hAnsi="Times New Roman" w:cs="Times New Roman"/>
                <w:b/>
                <w:u w:val="single"/>
              </w:rPr>
              <w:t>Состав: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- насосная станция, площадь 13,2 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м</w:t>
            </w:r>
            <w:proofErr w:type="gramStart"/>
            <w:r w:rsidRPr="00CE5CBF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артезианская скважин, глубина 90,0 м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водонапорная башня - 15,0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труба водонапорная, протяженность 16,0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34 925,00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both"/>
              <w:rPr>
                <w:rStyle w:val="aff6"/>
                <w:rFonts w:ascii="Times New Roman" w:hAnsi="Times New Roman" w:cs="Times New Roman"/>
                <w:i w:val="0"/>
                <w:iCs w:val="0"/>
                <w:color w:val="000000"/>
              </w:rPr>
            </w:pPr>
            <w:r w:rsidRPr="00CE5CBF">
              <w:rPr>
                <w:rStyle w:val="aff6"/>
                <w:rFonts w:ascii="Times New Roman" w:hAnsi="Times New Roman" w:cs="Times New Roman"/>
                <w:i w:val="0"/>
                <w:iCs w:val="0"/>
                <w:color w:val="000000"/>
              </w:rPr>
              <w:t xml:space="preserve">Сама артезианская скважина № 18749 находится в удовлетворительном состоянии. Однако водонапорная башня, входящая в состав имущественного комплекса «Артезианская скважина № 18749», эксплуатируется длительное время и достигла предельного срока службы. Выявлены значительные дефекты конструкции, </w:t>
            </w:r>
            <w:r w:rsidRPr="00CE5CBF">
              <w:rPr>
                <w:rStyle w:val="aff6"/>
                <w:rFonts w:ascii="Times New Roman" w:hAnsi="Times New Roman" w:cs="Times New Roman"/>
                <w:i w:val="0"/>
                <w:iCs w:val="0"/>
                <w:color w:val="000000"/>
              </w:rPr>
              <w:lastRenderedPageBreak/>
              <w:t>снижающие её эксплуатационные характеристики и создающие угрозу безопасности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103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Водопровод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43:31:000000:666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(проходит по всему населённому пункту)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5500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686 233,00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rPr>
                <w:rStyle w:val="aff8"/>
                <w:rFonts w:ascii="Times New Roman" w:eastAsiaTheme="minorHAnsi" w:hAnsi="Times New Roman"/>
                <w:sz w:val="22"/>
                <w:szCs w:val="22"/>
              </w:rPr>
            </w:pPr>
            <w:r w:rsidRPr="00CE5CBF">
              <w:rPr>
                <w:rStyle w:val="aff8"/>
                <w:rFonts w:ascii="Times New Roman" w:eastAsiaTheme="minorHAnsi" w:hAnsi="Times New Roman"/>
                <w:sz w:val="22"/>
                <w:szCs w:val="22"/>
              </w:rPr>
              <w:t>Общая оценка состояния водопроводной сети: Удовлетворительная.</w:t>
            </w:r>
          </w:p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ind w:left="-91" w:right="-38"/>
              <w:rPr>
                <w:rStyle w:val="aff6"/>
                <w:rFonts w:ascii="Times New Roman" w:hAnsi="Times New Roman" w:cs="Times New Roman"/>
                <w:i w:val="0"/>
                <w:iCs w:val="0"/>
                <w:color w:val="000000"/>
              </w:rPr>
            </w:pPr>
            <w:r w:rsidRPr="00CE5CBF">
              <w:rPr>
                <w:rStyle w:val="aff8"/>
                <w:rFonts w:ascii="Times New Roman" w:eastAsiaTheme="minorHAnsi" w:hAnsi="Times New Roman"/>
                <w:sz w:val="22"/>
                <w:szCs w:val="22"/>
              </w:rPr>
              <w:t>Однако участок</w:t>
            </w:r>
            <w:r w:rsidRPr="00CE5CBF">
              <w:rPr>
                <w:rStyle w:val="aff6"/>
                <w:rFonts w:ascii="Times New Roman" w:hAnsi="Times New Roman" w:cs="Times New Roman"/>
                <w:i w:val="0"/>
                <w:iCs w:val="0"/>
                <w:color w:val="000000"/>
              </w:rPr>
              <w:t xml:space="preserve"> водопроводной сети по адресу улица Молодёжная находится в неудовлетворительном техническом состоянии, здесь зафиксировано наибольшее число повреждений и порывов трубы. Для устранения проблем и предотвращения аварий рекомендуется замена участка магистрали общей длиной 228,5 метра (от дома № 1 до дома </w:t>
            </w:r>
            <w:r w:rsidRPr="00CE5CBF">
              <w:rPr>
                <w:rStyle w:val="aff6"/>
                <w:rFonts w:ascii="Times New Roman" w:hAnsi="Times New Roman" w:cs="Times New Roman"/>
                <w:i w:val="0"/>
                <w:iCs w:val="0"/>
                <w:color w:val="000000"/>
              </w:rPr>
              <w:lastRenderedPageBreak/>
              <w:t>№ 11) и дополнительно ещё 207 метров (от дома № 22 до дома № 28).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104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 № 5121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43:31:070603:180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1978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16,1 м</w:t>
            </w:r>
            <w:proofErr w:type="gramStart"/>
            <w:r w:rsidRPr="00CE5CBF">
              <w:rPr>
                <w:rFonts w:ascii="Times New Roman" w:hAnsi="Times New Roman" w:cs="Times New Roman"/>
              </w:rPr>
              <w:t>2</w:t>
            </w:r>
            <w:proofErr w:type="gramEnd"/>
          </w:p>
          <w:p w:rsidR="00377825" w:rsidRPr="00CE5CBF" w:rsidRDefault="00377825" w:rsidP="00284A92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E5CBF">
              <w:rPr>
                <w:rFonts w:ascii="Times New Roman" w:hAnsi="Times New Roman" w:cs="Times New Roman"/>
                <w:b/>
                <w:u w:val="single"/>
              </w:rPr>
              <w:t>Состав: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насосная станция, площадь 13,1 м</w:t>
            </w:r>
            <w:proofErr w:type="gramStart"/>
            <w:r w:rsidRPr="00CE5CBF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артезианская скважин, глубина 58,0 м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водонапорная башня - 15,0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- труба водонапорная, 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16,0 м 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76 351,50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 № 5136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43:31:070607:118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1978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9,8 м</w:t>
            </w:r>
            <w:proofErr w:type="gramStart"/>
            <w:r w:rsidRPr="00CE5CBF">
              <w:rPr>
                <w:rFonts w:ascii="Times New Roman" w:hAnsi="Times New Roman" w:cs="Times New Roman"/>
              </w:rPr>
              <w:t>2</w:t>
            </w:r>
            <w:proofErr w:type="gramEnd"/>
            <w:r w:rsidRPr="00CE5CBF">
              <w:rPr>
                <w:rFonts w:ascii="Times New Roman" w:hAnsi="Times New Roman" w:cs="Times New Roman"/>
              </w:rPr>
              <w:t>,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b/>
                <w:u w:val="single"/>
              </w:rPr>
              <w:t>Состав: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- насосная </w:t>
            </w:r>
            <w:r w:rsidRPr="00CE5CBF">
              <w:rPr>
                <w:rFonts w:ascii="Times New Roman" w:hAnsi="Times New Roman" w:cs="Times New Roman"/>
              </w:rPr>
              <w:lastRenderedPageBreak/>
              <w:t>станция, площадь 6,6 м</w:t>
            </w:r>
            <w:proofErr w:type="gramStart"/>
            <w:r w:rsidRPr="00CE5CBF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артезианская скважин, глубина 51,0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 водонапорная башня - 26,0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- труба водонапорная, 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16,0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76 351,50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43:31:000000:446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 д. Чёлка,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3100 м.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53 197,00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43:31:500502:379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</w:t>
            </w:r>
            <w:proofErr w:type="gramStart"/>
            <w:r w:rsidRPr="00CE5CBF">
              <w:rPr>
                <w:rFonts w:ascii="Times New Roman" w:hAnsi="Times New Roman" w:cs="Times New Roman"/>
              </w:rPr>
              <w:t>.Ч</w:t>
            </w:r>
            <w:proofErr w:type="gramEnd"/>
            <w:r w:rsidRPr="00CE5CBF">
              <w:rPr>
                <w:rFonts w:ascii="Times New Roman" w:hAnsi="Times New Roman" w:cs="Times New Roman"/>
              </w:rPr>
              <w:t xml:space="preserve">елка,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5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объем - 25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2 900,00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11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108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№ 5355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43:31:500503:491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Чёлка, сооружение № 7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70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22 600,00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43:31:500503:490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</w:t>
            </w:r>
            <w:proofErr w:type="gramStart"/>
            <w:r w:rsidRPr="00CE5CBF">
              <w:rPr>
                <w:rFonts w:ascii="Times New Roman" w:hAnsi="Times New Roman" w:cs="Times New Roman"/>
              </w:rPr>
              <w:t>.Ч</w:t>
            </w:r>
            <w:proofErr w:type="gramEnd"/>
            <w:r w:rsidRPr="00CE5CBF">
              <w:rPr>
                <w:rFonts w:ascii="Times New Roman" w:hAnsi="Times New Roman" w:cs="Times New Roman"/>
              </w:rPr>
              <w:t>ёлка, сооружение № 6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3 713,00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Скважина                  № 5809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43:31:500502:381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</w:t>
            </w:r>
            <w:proofErr w:type="gramStart"/>
            <w:r w:rsidRPr="00CE5CBF">
              <w:rPr>
                <w:rFonts w:ascii="Times New Roman" w:hAnsi="Times New Roman" w:cs="Times New Roman"/>
              </w:rPr>
              <w:t>.Ч</w:t>
            </w:r>
            <w:proofErr w:type="gramEnd"/>
            <w:r w:rsidRPr="00CE5CBF">
              <w:rPr>
                <w:rFonts w:ascii="Times New Roman" w:hAnsi="Times New Roman" w:cs="Times New Roman"/>
              </w:rPr>
              <w:t>ёлка, сооружение № 8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70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22 790,00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43:31:000000:659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>Луговая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1961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1700 м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168 810,00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112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43:31:370803:269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            </w:t>
            </w:r>
            <w:r w:rsidR="005A0CE4">
              <w:rPr>
                <w:rFonts w:ascii="Times New Roman" w:hAnsi="Times New Roman" w:cs="Times New Roman"/>
              </w:rPr>
              <w:t xml:space="preserve">           </w:t>
            </w:r>
            <w:r w:rsidRPr="00CE5CBF">
              <w:rPr>
                <w:rFonts w:ascii="Times New Roman" w:hAnsi="Times New Roman" w:cs="Times New Roman"/>
              </w:rPr>
              <w:t xml:space="preserve">д. Луговая, сооружение </w:t>
            </w:r>
            <w:r w:rsidR="005A0CE4">
              <w:rPr>
                <w:rFonts w:ascii="Times New Roman" w:hAnsi="Times New Roman" w:cs="Times New Roman"/>
              </w:rPr>
              <w:t xml:space="preserve">   </w:t>
            </w:r>
            <w:r w:rsidRPr="00CE5CBF">
              <w:rPr>
                <w:rFonts w:ascii="Times New Roman" w:hAnsi="Times New Roman" w:cs="Times New Roman"/>
              </w:rPr>
              <w:t>№ 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8 814,00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 № 3227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43:31:370803:155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</w:t>
            </w:r>
            <w:r w:rsidR="00CE5CBF">
              <w:rPr>
                <w:rFonts w:ascii="Times New Roman" w:hAnsi="Times New Roman" w:cs="Times New Roman"/>
              </w:rPr>
              <w:t xml:space="preserve">ие, </w:t>
            </w:r>
            <w:r w:rsidRPr="00CE5CBF">
              <w:rPr>
                <w:rFonts w:ascii="Times New Roman" w:hAnsi="Times New Roman" w:cs="Times New Roman"/>
              </w:rPr>
              <w:t>д. Луговая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65 м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54 437,50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Сооружения канализации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43:31:070605:229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r w:rsidR="00CE5CBF">
              <w:rPr>
                <w:rFonts w:ascii="Times New Roman" w:hAnsi="Times New Roman" w:cs="Times New Roman"/>
              </w:rPr>
              <w:t xml:space="preserve">   </w:t>
            </w:r>
            <w:r w:rsidRPr="00CE5CBF">
              <w:rPr>
                <w:rFonts w:ascii="Times New Roman" w:hAnsi="Times New Roman" w:cs="Times New Roman"/>
              </w:rPr>
              <w:t>ул. Комсомольская, д. 2а, строен 2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1984</w:t>
            </w:r>
          </w:p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298,0 кв.м.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71 500,00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Артезианская скважина                   № 18763 с водонапорной башней 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43:31:371401:408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Атары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площадь застройки 8,8 м</w:t>
            </w:r>
            <w:proofErr w:type="gramStart"/>
            <w:r w:rsidRPr="00CE5CBF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  <w:r w:rsidRPr="00CE5CBF">
              <w:rPr>
                <w:rFonts w:ascii="Times New Roman" w:hAnsi="Times New Roman" w:cs="Times New Roman"/>
              </w:rPr>
              <w:t>, глубина 92 м, объем 16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34 926,00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758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116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 № 2134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43:31:410302:222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FF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19 129,00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701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Артезианская скважина № 5616 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43:31:500601:234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сооружение </w:t>
            </w:r>
            <w:r w:rsidR="00CE5CBF">
              <w:rPr>
                <w:rFonts w:ascii="Times New Roman" w:hAnsi="Times New Roman" w:cs="Times New Roman"/>
              </w:rPr>
              <w:t xml:space="preserve">  </w:t>
            </w:r>
            <w:r w:rsidRPr="00CE5CBF">
              <w:rPr>
                <w:rFonts w:ascii="Times New Roman" w:hAnsi="Times New Roman" w:cs="Times New Roman"/>
              </w:rPr>
              <w:t>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33 250,00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43:31:000000:665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                  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 </w:t>
            </w:r>
            <w:r w:rsidR="005A0CE4">
              <w:rPr>
                <w:rFonts w:ascii="Times New Roman" w:hAnsi="Times New Roman" w:cs="Times New Roman"/>
              </w:rPr>
              <w:t xml:space="preserve">                  </w:t>
            </w:r>
            <w:r w:rsidRPr="00CE5CBF">
              <w:rPr>
                <w:rFonts w:ascii="Times New Roman" w:hAnsi="Times New Roman" w:cs="Times New Roman"/>
              </w:rPr>
              <w:t>ул. Советская, ул. Малкова,  ул. Цветочная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2600 м.,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182 542,00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43:31:000000:663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gramStart"/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                                     д.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r w:rsidR="005A0CE4">
              <w:rPr>
                <w:rFonts w:ascii="Times New Roman" w:hAnsi="Times New Roman" w:cs="Times New Roman"/>
              </w:rPr>
              <w:t xml:space="preserve">                   </w:t>
            </w:r>
            <w:r w:rsidRPr="00CE5CBF">
              <w:rPr>
                <w:rFonts w:ascii="Times New Roman" w:hAnsi="Times New Roman" w:cs="Times New Roman"/>
              </w:rPr>
              <w:lastRenderedPageBreak/>
              <w:t>ул. Советская, ул. Малкова,  ул. Цветочная, ул. Молодежная</w:t>
            </w:r>
            <w:proofErr w:type="gram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Протяженность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1300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86 071,00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711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120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 № 3853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43:31:410202:371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                                      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Завертная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102 680,00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78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43:31:000000:661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</w:t>
            </w:r>
            <w:r w:rsidRPr="00CE5CB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Завертная</w:t>
            </w:r>
            <w:proofErr w:type="spellEnd"/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2100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25 629,00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Артезианская скважина № 2760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43:31:410104:274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                                      д. Борок, строение 1</w:t>
            </w:r>
            <w:r w:rsidRPr="00CE5CBF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– 70 м,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объем – 15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359 955,00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478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Водопроводная сеть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ind w:right="-106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43:31:000000:662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CE5CBF">
              <w:rPr>
                <w:rFonts w:ascii="Times New Roman" w:hAnsi="Times New Roman" w:cs="Times New Roman"/>
              </w:rPr>
              <w:t xml:space="preserve">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Лесниковское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lastRenderedPageBreak/>
              <w:t xml:space="preserve">сельское поселение,  </w:t>
            </w:r>
            <w:r w:rsidR="005A0CE4">
              <w:rPr>
                <w:rFonts w:ascii="Times New Roman" w:hAnsi="Times New Roman" w:cs="Times New Roman"/>
              </w:rPr>
              <w:t xml:space="preserve">              </w:t>
            </w:r>
            <w:r w:rsidRPr="00CE5CBF">
              <w:rPr>
                <w:rFonts w:ascii="Times New Roman" w:hAnsi="Times New Roman" w:cs="Times New Roman"/>
              </w:rPr>
              <w:t>д. Борок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1975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ind w:right="-106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ind w:right="-106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3200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94 090,00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474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124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E5CBF">
              <w:rPr>
                <w:rFonts w:ascii="Times New Roman" w:hAnsi="Times New Roman" w:cs="Times New Roman"/>
              </w:rPr>
              <w:t>Разведочно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– эксплуатационная</w:t>
            </w:r>
            <w:proofErr w:type="gramEnd"/>
            <w:r w:rsidRPr="00CE5CBF">
              <w:rPr>
                <w:rFonts w:ascii="Times New Roman" w:hAnsi="Times New Roman" w:cs="Times New Roman"/>
              </w:rPr>
              <w:t xml:space="preserve"> скважина на воду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№ 54915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43:31:480201:102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</w:t>
            </w:r>
            <w:r w:rsidR="005A0CE4">
              <w:rPr>
                <w:rFonts w:ascii="Times New Roman" w:hAnsi="Times New Roman" w:cs="Times New Roman"/>
              </w:rPr>
              <w:t xml:space="preserve">. Скородум, </w:t>
            </w:r>
            <w:proofErr w:type="spellStart"/>
            <w:r w:rsidR="005A0CE4">
              <w:rPr>
                <w:rFonts w:ascii="Times New Roman" w:hAnsi="Times New Roman" w:cs="Times New Roman"/>
              </w:rPr>
              <w:t>соор</w:t>
            </w:r>
            <w:proofErr w:type="spellEnd"/>
            <w:r w:rsidR="005A0CE4">
              <w:rPr>
                <w:rFonts w:ascii="Times New Roman" w:hAnsi="Times New Roman" w:cs="Times New Roman"/>
              </w:rPr>
              <w:t xml:space="preserve">. </w:t>
            </w:r>
            <w:r w:rsidRPr="00CE5CBF">
              <w:rPr>
                <w:rFonts w:ascii="Times New Roman" w:hAnsi="Times New Roman" w:cs="Times New Roman"/>
              </w:rPr>
              <w:t>№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135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276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43:31:480201:213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  <w:color w:val="000000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  <w:color w:val="000000"/>
              </w:rPr>
              <w:t xml:space="preserve"> сельское поселение,  д. Скородум, сооружение № 1а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43:31:000000:460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обл., Совет</w:t>
            </w:r>
            <w:r w:rsidR="00CE5CBF">
              <w:rPr>
                <w:rFonts w:ascii="Times New Roman" w:hAnsi="Times New Roman" w:cs="Times New Roman"/>
              </w:rPr>
              <w:t xml:space="preserve">ский </w:t>
            </w:r>
            <w:proofErr w:type="gramStart"/>
            <w:r w:rsidR="00CE5CBF">
              <w:rPr>
                <w:rFonts w:ascii="Times New Roman" w:hAnsi="Times New Roman" w:cs="Times New Roman"/>
              </w:rPr>
              <w:t>м</w:t>
            </w:r>
            <w:proofErr w:type="gramEnd"/>
            <w:r w:rsidR="00CE5CBF">
              <w:rPr>
                <w:rFonts w:ascii="Times New Roman" w:hAnsi="Times New Roman" w:cs="Times New Roman"/>
              </w:rPr>
              <w:t xml:space="preserve">. р-н, </w:t>
            </w:r>
            <w:proofErr w:type="spellStart"/>
            <w:r w:rsid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="00CE5CBF">
              <w:rPr>
                <w:rFonts w:ascii="Times New Roman" w:hAnsi="Times New Roman" w:cs="Times New Roman"/>
              </w:rPr>
              <w:t xml:space="preserve"> с.п.,  </w:t>
            </w:r>
            <w:r w:rsidRPr="00CE5CB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Прозорово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4210 м.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48 518,40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E5CBF">
              <w:rPr>
                <w:rFonts w:ascii="Times New Roman" w:hAnsi="Times New Roman" w:cs="Times New Roman"/>
              </w:rPr>
              <w:t>Разведочно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– эксплуатационная</w:t>
            </w:r>
            <w:proofErr w:type="gramEnd"/>
            <w:r w:rsidRPr="00CE5CBF">
              <w:rPr>
                <w:rFonts w:ascii="Times New Roman" w:hAnsi="Times New Roman" w:cs="Times New Roman"/>
              </w:rPr>
              <w:t xml:space="preserve"> скважина на воду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№ 33542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43:31:150102:184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Прозорово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>,              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150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318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128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43:31:150102:295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 </w:t>
            </w:r>
            <w:r w:rsidR="005A0CE4">
              <w:rPr>
                <w:rFonts w:ascii="Times New Roman" w:hAnsi="Times New Roman" w:cs="Times New Roman"/>
              </w:rPr>
              <w:t xml:space="preserve">          </w:t>
            </w:r>
            <w:r w:rsidRPr="00CE5CB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Прозорово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, </w:t>
            </w:r>
            <w:r w:rsidR="005A0CE4">
              <w:rPr>
                <w:rFonts w:ascii="Times New Roman" w:hAnsi="Times New Roman" w:cs="Times New Roman"/>
              </w:rPr>
              <w:t xml:space="preserve">                       </w:t>
            </w:r>
            <w:r w:rsidRPr="00CE5CBF">
              <w:rPr>
                <w:rFonts w:ascii="Times New Roman" w:hAnsi="Times New Roman" w:cs="Times New Roman"/>
              </w:rPr>
              <w:t>ул. Школьная, сооружение № 8а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20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E5CBF">
              <w:rPr>
                <w:rFonts w:ascii="Times New Roman" w:hAnsi="Times New Roman" w:cs="Times New Roman"/>
              </w:rPr>
              <w:t>Разведочно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– эксплуатационная</w:t>
            </w:r>
            <w:proofErr w:type="gramEnd"/>
            <w:r w:rsidRPr="00CE5CBF">
              <w:rPr>
                <w:rFonts w:ascii="Times New Roman" w:hAnsi="Times New Roman" w:cs="Times New Roman"/>
              </w:rPr>
              <w:t xml:space="preserve"> скважина на воду 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№ 47583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43:31:480302:111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 Суводь,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145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E5CBF">
              <w:rPr>
                <w:rFonts w:ascii="Times New Roman" w:hAnsi="Times New Roman" w:cs="Times New Roman"/>
              </w:rPr>
              <w:t>Разведочно</w:t>
            </w:r>
            <w:proofErr w:type="spellEnd"/>
            <w:r w:rsidR="00CE5CBF">
              <w:rPr>
                <w:rFonts w:ascii="Times New Roman" w:hAnsi="Times New Roman" w:cs="Times New Roman"/>
              </w:rPr>
              <w:t xml:space="preserve"> </w:t>
            </w:r>
            <w:r w:rsidRPr="00CE5CBF">
              <w:rPr>
                <w:rFonts w:ascii="Times New Roman" w:hAnsi="Times New Roman" w:cs="Times New Roman"/>
              </w:rPr>
              <w:t xml:space="preserve"> – эксплуатационная</w:t>
            </w:r>
            <w:proofErr w:type="gramEnd"/>
            <w:r w:rsidRPr="00CE5CBF">
              <w:rPr>
                <w:rFonts w:ascii="Times New Roman" w:hAnsi="Times New Roman" w:cs="Times New Roman"/>
              </w:rPr>
              <w:t xml:space="preserve"> скважина на воду 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№ 47657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43:31:480302:110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 Суводь, сооружение № 3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135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1189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43:31:000000:459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</w:t>
            </w:r>
            <w:r w:rsidRPr="00CE5CBF">
              <w:rPr>
                <w:rFonts w:ascii="Times New Roman" w:hAnsi="Times New Roman" w:cs="Times New Roman"/>
              </w:rPr>
              <w:t xml:space="preserve">с. Суводь,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соор</w:t>
            </w:r>
            <w:proofErr w:type="spellEnd"/>
            <w:r w:rsidRPr="00CE5CBF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Протяженность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 2000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132 355,56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190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132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43:31:480302:222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Российская Федерация, Кировская область, Советский муниципальны</w:t>
            </w:r>
            <w:r w:rsidR="00CE5CBF">
              <w:rPr>
                <w:rFonts w:ascii="Times New Roman" w:hAnsi="Times New Roman" w:cs="Times New Roman"/>
              </w:rPr>
              <w:t>й</w:t>
            </w:r>
            <w:r w:rsidRPr="00CE5CBF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</w:t>
            </w:r>
            <w:r w:rsidR="005A0CE4">
              <w:rPr>
                <w:rFonts w:ascii="Times New Roman" w:hAnsi="Times New Roman" w:cs="Times New Roman"/>
              </w:rPr>
              <w:t xml:space="preserve">             </w:t>
            </w:r>
            <w:r w:rsidRPr="00CE5CBF">
              <w:rPr>
                <w:rFonts w:ascii="Times New Roman" w:hAnsi="Times New Roman" w:cs="Times New Roman"/>
              </w:rPr>
              <w:t>с. Суводь, ул. Лесная, сооружение № 4а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43:31:480302:223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</w:t>
            </w:r>
            <w:r w:rsidR="005A0CE4">
              <w:rPr>
                <w:rFonts w:ascii="Times New Roman" w:hAnsi="Times New Roman" w:cs="Times New Roman"/>
              </w:rPr>
              <w:t xml:space="preserve">               </w:t>
            </w:r>
            <w:r w:rsidRPr="00CE5CBF">
              <w:rPr>
                <w:rFonts w:ascii="Times New Roman" w:hAnsi="Times New Roman" w:cs="Times New Roman"/>
              </w:rPr>
              <w:t xml:space="preserve"> с. Суводь, ул. Труда, сооружение № 6а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объём 15 м</w:t>
            </w:r>
            <w:r w:rsidRPr="00CE5CB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92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43:31:000000:377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Кожа, сооружение № 1 (проходит по всему населённому пункту)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Протяженность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3100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23 168,00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pStyle w:val="aff7"/>
              <w:jc w:val="both"/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CE5CBF"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  <w:t>Общая оценка состояния водопроводной сети: Удовлетворительная</w:t>
            </w:r>
          </w:p>
          <w:p w:rsidR="00377825" w:rsidRPr="00CE5CBF" w:rsidRDefault="00377825" w:rsidP="00284A92">
            <w:pPr>
              <w:pStyle w:val="aff7"/>
              <w:jc w:val="both"/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CE5CBF"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  <w:t>Однако отдельные участки требуют особого внимания ввиду значительных дефектов:</w:t>
            </w:r>
          </w:p>
          <w:p w:rsidR="00377825" w:rsidRPr="00CE5CBF" w:rsidRDefault="00377825" w:rsidP="00284A92">
            <w:pPr>
              <w:pStyle w:val="aff7"/>
              <w:jc w:val="both"/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CE5CBF"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Участок водопроводной сети по адресу улица Молодёжная находится в неудовлетворительном техническом состоянии. Именно </w:t>
            </w:r>
            <w:r w:rsidRPr="00CE5CBF"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  <w:lastRenderedPageBreak/>
              <w:t>здесь зафиксированы наибольшие показатели повреждений и порывов трубы. Для решения существующих проблем и профилактики возможных аварий рекомендовано произвести замену магистрального участка общей протяженностью 272,5 м, расположенного от дома № 1 до дома № 19.</w:t>
            </w:r>
          </w:p>
          <w:p w:rsidR="00377825" w:rsidRPr="00CE5CBF" w:rsidRDefault="00377825" w:rsidP="00284A92">
            <w:pPr>
              <w:pStyle w:val="aff7"/>
              <w:jc w:val="both"/>
              <w:rPr>
                <w:rStyle w:val="aff6"/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CE5CBF">
              <w:rPr>
                <w:rStyle w:val="aff5"/>
                <w:rFonts w:ascii="Times New Roman" w:hAnsi="Times New Roman"/>
                <w:b w:val="0"/>
                <w:bCs w:val="0"/>
                <w:sz w:val="22"/>
                <w:szCs w:val="22"/>
              </w:rPr>
              <w:t>Аналогично, участок водопроводной сети по улице Мира также находится в неудовлетворительном состоянии и нуждается в замене отрезка длиной 309,0 м, пролегающего от дома № 20 до дома № 34.</w:t>
            </w:r>
          </w:p>
        </w:tc>
      </w:tr>
      <w:tr w:rsidR="00377825" w:rsidRPr="00B312C7" w:rsidTr="00284A92">
        <w:trPr>
          <w:trHeight w:val="1169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135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E5CBF">
              <w:rPr>
                <w:rFonts w:ascii="Times New Roman" w:hAnsi="Times New Roman" w:cs="Times New Roman"/>
              </w:rPr>
              <w:t>Разведочно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– эксплуатационная</w:t>
            </w:r>
            <w:proofErr w:type="gramEnd"/>
            <w:r w:rsidRPr="00CE5CBF">
              <w:rPr>
                <w:rFonts w:ascii="Times New Roman" w:hAnsi="Times New Roman" w:cs="Times New Roman"/>
              </w:rPr>
              <w:t xml:space="preserve"> скважина № 4881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43:31:390502:168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д. Кожа, сооружение 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75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74 158,00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1183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E5CBF">
              <w:rPr>
                <w:rFonts w:ascii="Times New Roman" w:hAnsi="Times New Roman" w:cs="Times New Roman"/>
              </w:rPr>
              <w:t>Разведочно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– эксплуатационная</w:t>
            </w:r>
            <w:proofErr w:type="gramEnd"/>
            <w:r w:rsidRPr="00CE5CBF">
              <w:rPr>
                <w:rFonts w:ascii="Times New Roman" w:hAnsi="Times New Roman" w:cs="Times New Roman"/>
              </w:rPr>
              <w:t xml:space="preserve"> скважина № 5354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43:31:391309:450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A0CE4">
              <w:rPr>
                <w:rFonts w:ascii="Times New Roman" w:hAnsi="Times New Roman" w:cs="Times New Roman"/>
              </w:rPr>
              <w:t>Зашижемье</w:t>
            </w:r>
            <w:proofErr w:type="spellEnd"/>
            <w:r w:rsidR="005A0CE4">
              <w:rPr>
                <w:rFonts w:ascii="Times New Roman" w:hAnsi="Times New Roman" w:cs="Times New Roman"/>
              </w:rPr>
              <w:t xml:space="preserve">, сооружение  </w:t>
            </w:r>
            <w:r w:rsidRPr="00CE5CBF">
              <w:rPr>
                <w:rFonts w:ascii="Times New Roman" w:hAnsi="Times New Roman" w:cs="Times New Roman"/>
              </w:rPr>
              <w:t>№ 2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глубина 85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15 680,00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  <w:tr w:rsidR="00377825" w:rsidRPr="00B312C7" w:rsidTr="00284A92">
        <w:trPr>
          <w:trHeight w:val="1382"/>
        </w:trPr>
        <w:tc>
          <w:tcPr>
            <w:tcW w:w="79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Водопровод</w:t>
            </w:r>
          </w:p>
        </w:tc>
        <w:tc>
          <w:tcPr>
            <w:tcW w:w="23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43:31:000000:376</w:t>
            </w:r>
          </w:p>
        </w:tc>
        <w:tc>
          <w:tcPr>
            <w:tcW w:w="28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Кировская область, Советский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поселение, с.</w:t>
            </w:r>
            <w:r w:rsidR="00CE5C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Зашижемье</w:t>
            </w:r>
            <w:proofErr w:type="spellEnd"/>
            <w:r w:rsidRPr="00CE5CBF">
              <w:rPr>
                <w:rFonts w:ascii="Times New Roman" w:hAnsi="Times New Roman" w:cs="Times New Roman"/>
              </w:rPr>
              <w:t>, сооружение № 1 1(проходит по всему населённому пункту)</w:t>
            </w:r>
          </w:p>
        </w:tc>
        <w:tc>
          <w:tcPr>
            <w:tcW w:w="18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204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протяженность </w:t>
            </w:r>
          </w:p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3500 м.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5CBF">
              <w:rPr>
                <w:rFonts w:ascii="Times New Roman" w:hAnsi="Times New Roman" w:cs="Times New Roman"/>
                <w:color w:val="000000"/>
              </w:rPr>
              <w:t>834 462,00</w:t>
            </w:r>
          </w:p>
        </w:tc>
        <w:tc>
          <w:tcPr>
            <w:tcW w:w="221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>Оценка состояния водопроводной сети: Удовлетворительная.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>Однако отдельные участки требуют особого внимания ввиду наличия существенных дефектов: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 xml:space="preserve">Участок водопроводной сети протяжённостью 444,0 м по адресу:  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 xml:space="preserve">пер. </w:t>
            </w:r>
            <w:proofErr w:type="gramStart"/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>Новый</w:t>
            </w:r>
            <w:proofErr w:type="gramEnd"/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 xml:space="preserve"> от дома 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 xml:space="preserve">№ 1 до дома № 12/36 с последующим продолжением </w:t>
            </w:r>
            <w:proofErr w:type="gramStart"/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>по</w:t>
            </w:r>
            <w:proofErr w:type="gramEnd"/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 xml:space="preserve"> 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 xml:space="preserve">ул. Советской от </w:t>
            </w: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lastRenderedPageBreak/>
              <w:t>дома № 19 до дома № 35 (длина данного участка — 293,0 м) находится в неудовлетворительном техническом состоянии.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>Улица Молодёжная от дома № 29 до дома № 43 (общая длина участка — 393,8 м) постоянно пребывает в аварийном состоянии, что сопровождается высоким уровнем повреждений и частотой порывов трубы.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>Именно указанные участки характеризуются максимальным числом зафиксированных нарушений целостности трубопровода.</w:t>
            </w:r>
          </w:p>
          <w:p w:rsidR="00377825" w:rsidRPr="00CE5CBF" w:rsidRDefault="00377825" w:rsidP="00284A92">
            <w:pPr>
              <w:pStyle w:val="aff7"/>
              <w:spacing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t xml:space="preserve">Для решения возникших проблем и недопущения дальнейших аварий необходимо провести полную замену </w:t>
            </w:r>
            <w:r w:rsidRPr="00CE5CBF">
              <w:rPr>
                <w:rStyle w:val="affa"/>
                <w:rFonts w:ascii="Times New Roman" w:hAnsi="Times New Roman"/>
                <w:i w:val="0"/>
                <w:iCs w:val="0"/>
                <w:color w:val="000000"/>
                <w:sz w:val="22"/>
                <w:szCs w:val="22"/>
              </w:rPr>
              <w:lastRenderedPageBreak/>
              <w:t>перечисленных магистральных участков водопроводной сети.</w:t>
            </w:r>
          </w:p>
        </w:tc>
      </w:tr>
      <w:tr w:rsidR="00377825" w:rsidRPr="00B312C7" w:rsidTr="00284A92">
        <w:trPr>
          <w:trHeight w:val="23"/>
        </w:trPr>
        <w:tc>
          <w:tcPr>
            <w:tcW w:w="154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lastRenderedPageBreak/>
              <w:t>Движимое имущество</w:t>
            </w:r>
          </w:p>
        </w:tc>
      </w:tr>
      <w:tr w:rsidR="00377825" w:rsidRPr="00B312C7" w:rsidTr="00284A92">
        <w:trPr>
          <w:trHeight w:val="8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eastAsia="Calibri" w:hAnsi="Times New Roman" w:cs="Times New Roman"/>
              </w:rPr>
              <w:t xml:space="preserve">ИЦВР.064364.001 </w:t>
            </w:r>
            <w:proofErr w:type="spellStart"/>
            <w:r w:rsidRPr="00CE5CBF">
              <w:rPr>
                <w:rFonts w:ascii="Times New Roman" w:eastAsia="Calibri" w:hAnsi="Times New Roman" w:cs="Times New Roman"/>
              </w:rPr>
              <w:t>Газодувка</w:t>
            </w:r>
            <w:proofErr w:type="spellEnd"/>
            <w:r w:rsidRPr="00CE5CBF">
              <w:rPr>
                <w:rFonts w:ascii="Times New Roman" w:eastAsia="Calibri" w:hAnsi="Times New Roman" w:cs="Times New Roman"/>
              </w:rPr>
              <w:t xml:space="preserve"> ГР24-30-11,2-7,5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 xml:space="preserve">Российская Федерация,  Кировская область, Советский муниципальный район, </w:t>
            </w:r>
            <w:proofErr w:type="spellStart"/>
            <w:r w:rsidRPr="00CE5CBF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CE5CBF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825" w:rsidRPr="00CE5CBF" w:rsidRDefault="00377825" w:rsidP="00284A92">
            <w:pPr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825" w:rsidRPr="00CE5CBF" w:rsidRDefault="00377825" w:rsidP="00284A92">
            <w:pPr>
              <w:jc w:val="center"/>
              <w:rPr>
                <w:rFonts w:ascii="Times New Roman" w:hAnsi="Times New Roman" w:cs="Times New Roman"/>
              </w:rPr>
            </w:pPr>
            <w:r w:rsidRPr="00CE5CBF">
              <w:rPr>
                <w:rFonts w:ascii="Times New Roman" w:hAnsi="Times New Roman" w:cs="Times New Roman"/>
              </w:rPr>
              <w:t>99 999,09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825" w:rsidRPr="00CE5CBF" w:rsidRDefault="00377825" w:rsidP="00284A92">
            <w:pPr>
              <w:widowControl w:val="0"/>
              <w:suppressLineNumbers/>
              <w:autoSpaceDE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CE5CBF">
              <w:rPr>
                <w:rFonts w:ascii="Times New Roman" w:hAnsi="Times New Roman" w:cs="Times New Roman"/>
              </w:rPr>
              <w:t>Удовлетворительное</w:t>
            </w:r>
          </w:p>
        </w:tc>
      </w:tr>
    </w:tbl>
    <w:p w:rsidR="001B3AF0" w:rsidRDefault="001B3AF0" w:rsidP="00516039">
      <w:pPr>
        <w:rPr>
          <w:rFonts w:ascii="Times New Roman" w:hAnsi="Times New Roman" w:cs="Times New Roman"/>
          <w:sz w:val="24"/>
          <w:szCs w:val="24"/>
        </w:rPr>
      </w:pPr>
    </w:p>
    <w:p w:rsidR="001B3AF0" w:rsidRDefault="001B3AF0" w:rsidP="001B3AF0">
      <w:pPr>
        <w:rPr>
          <w:rFonts w:ascii="Times New Roman" w:hAnsi="Times New Roman" w:cs="Times New Roman"/>
          <w:sz w:val="24"/>
          <w:szCs w:val="24"/>
        </w:rPr>
      </w:pPr>
    </w:p>
    <w:p w:rsidR="00516039" w:rsidRPr="001B3AF0" w:rsidRDefault="001B3AF0" w:rsidP="001B3A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sectPr w:rsidR="00516039" w:rsidRPr="001B3AF0" w:rsidSect="0051603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40" w:hanging="375"/>
      </w:pPr>
      <w:rPr>
        <w:lang w:eastAsia="zh-C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5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1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9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4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2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9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5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643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12A732D4"/>
    <w:multiLevelType w:val="multilevel"/>
    <w:tmpl w:val="63EA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984F91"/>
    <w:multiLevelType w:val="hybridMultilevel"/>
    <w:tmpl w:val="71509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A73502"/>
    <w:multiLevelType w:val="hybridMultilevel"/>
    <w:tmpl w:val="A1D4B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057BAB"/>
    <w:multiLevelType w:val="multilevel"/>
    <w:tmpl w:val="371A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E82E19"/>
    <w:multiLevelType w:val="multilevel"/>
    <w:tmpl w:val="57F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6039"/>
    <w:rsid w:val="00002712"/>
    <w:rsid w:val="000113D9"/>
    <w:rsid w:val="00063206"/>
    <w:rsid w:val="000D09F2"/>
    <w:rsid w:val="000D4A4D"/>
    <w:rsid w:val="000F7D33"/>
    <w:rsid w:val="001048FA"/>
    <w:rsid w:val="0016226F"/>
    <w:rsid w:val="001745FC"/>
    <w:rsid w:val="00176EE6"/>
    <w:rsid w:val="00182DE2"/>
    <w:rsid w:val="001A65E1"/>
    <w:rsid w:val="001B3AF0"/>
    <w:rsid w:val="00287829"/>
    <w:rsid w:val="002A3D1A"/>
    <w:rsid w:val="002B6CDE"/>
    <w:rsid w:val="002F08E8"/>
    <w:rsid w:val="002F49C4"/>
    <w:rsid w:val="00377825"/>
    <w:rsid w:val="003854DE"/>
    <w:rsid w:val="003F5A9F"/>
    <w:rsid w:val="00451339"/>
    <w:rsid w:val="004A052C"/>
    <w:rsid w:val="004B0B11"/>
    <w:rsid w:val="004F32A9"/>
    <w:rsid w:val="00502A15"/>
    <w:rsid w:val="00507830"/>
    <w:rsid w:val="0051478A"/>
    <w:rsid w:val="00516039"/>
    <w:rsid w:val="00531E07"/>
    <w:rsid w:val="005647F5"/>
    <w:rsid w:val="005A0CE4"/>
    <w:rsid w:val="005A1985"/>
    <w:rsid w:val="005B0029"/>
    <w:rsid w:val="005D4257"/>
    <w:rsid w:val="005E196B"/>
    <w:rsid w:val="0060151B"/>
    <w:rsid w:val="006317B3"/>
    <w:rsid w:val="00684624"/>
    <w:rsid w:val="006C164C"/>
    <w:rsid w:val="006D4A88"/>
    <w:rsid w:val="006D7A10"/>
    <w:rsid w:val="007557D2"/>
    <w:rsid w:val="00785526"/>
    <w:rsid w:val="007942C5"/>
    <w:rsid w:val="007E7D0A"/>
    <w:rsid w:val="008266F1"/>
    <w:rsid w:val="00831C02"/>
    <w:rsid w:val="00842E37"/>
    <w:rsid w:val="00883474"/>
    <w:rsid w:val="0095434A"/>
    <w:rsid w:val="00957AD9"/>
    <w:rsid w:val="009F3B61"/>
    <w:rsid w:val="00A65464"/>
    <w:rsid w:val="00A86735"/>
    <w:rsid w:val="00AA6F20"/>
    <w:rsid w:val="00B170AB"/>
    <w:rsid w:val="00B34993"/>
    <w:rsid w:val="00BB281D"/>
    <w:rsid w:val="00C12AB8"/>
    <w:rsid w:val="00C13BD7"/>
    <w:rsid w:val="00C20854"/>
    <w:rsid w:val="00C25180"/>
    <w:rsid w:val="00C66F4C"/>
    <w:rsid w:val="00C70A96"/>
    <w:rsid w:val="00C82834"/>
    <w:rsid w:val="00C94145"/>
    <w:rsid w:val="00CC2F00"/>
    <w:rsid w:val="00CE5CBF"/>
    <w:rsid w:val="00CF3E26"/>
    <w:rsid w:val="00D215A8"/>
    <w:rsid w:val="00DB7AE0"/>
    <w:rsid w:val="00DF0F38"/>
    <w:rsid w:val="00E52E6A"/>
    <w:rsid w:val="00E6769A"/>
    <w:rsid w:val="00ED76A2"/>
    <w:rsid w:val="00F33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/>
    <w:lsdException w:name="caption" w:uiPriority="0" w:qFormat="1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AE0"/>
  </w:style>
  <w:style w:type="paragraph" w:styleId="1">
    <w:name w:val="heading 1"/>
    <w:basedOn w:val="a"/>
    <w:next w:val="a"/>
    <w:link w:val="10"/>
    <w:qFormat/>
    <w:rsid w:val="00377825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Cs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77825"/>
    <w:pPr>
      <w:keepNext/>
      <w:keepLines/>
      <w:widowControl w:val="0"/>
      <w:tabs>
        <w:tab w:val="num" w:pos="0"/>
      </w:tabs>
      <w:autoSpaceDE w:val="0"/>
      <w:spacing w:before="200" w:after="0" w:line="240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0"/>
    <w:link w:val="30"/>
    <w:qFormat/>
    <w:rsid w:val="00516039"/>
    <w:pPr>
      <w:keepNext/>
      <w:tabs>
        <w:tab w:val="num" w:pos="720"/>
      </w:tabs>
      <w:suppressAutoHyphens/>
      <w:spacing w:before="240" w:after="120" w:line="240" w:lineRule="auto"/>
      <w:ind w:left="720" w:hanging="720"/>
      <w:outlineLvl w:val="2"/>
    </w:pPr>
    <w:rPr>
      <w:rFonts w:ascii="Times New Roman" w:eastAsia="SimSun" w:hAnsi="Times New Roman" w:cs="Mangal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16039"/>
    <w:rPr>
      <w:rFonts w:ascii="Times New Roman" w:eastAsia="SimSun" w:hAnsi="Times New Roman" w:cs="Mangal"/>
      <w:b/>
      <w:bCs/>
      <w:sz w:val="28"/>
      <w:szCs w:val="28"/>
      <w:lang w:eastAsia="ar-SA"/>
    </w:rPr>
  </w:style>
  <w:style w:type="paragraph" w:styleId="a0">
    <w:name w:val="Body Text"/>
    <w:basedOn w:val="a"/>
    <w:link w:val="a4"/>
    <w:unhideWhenUsed/>
    <w:rsid w:val="00516039"/>
    <w:pPr>
      <w:spacing w:after="120"/>
    </w:pPr>
  </w:style>
  <w:style w:type="character" w:customStyle="1" w:styleId="a4">
    <w:name w:val="Основной текст Знак"/>
    <w:basedOn w:val="a1"/>
    <w:link w:val="a0"/>
    <w:rsid w:val="00516039"/>
  </w:style>
  <w:style w:type="paragraph" w:customStyle="1" w:styleId="ConsPlusNormal">
    <w:name w:val="ConsPlusNormal"/>
    <w:rsid w:val="001B3A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377825"/>
    <w:rPr>
      <w:rFonts w:ascii="Times New Roman" w:eastAsia="Times New Roman" w:hAnsi="Times New Roman" w:cs="Times New Roman"/>
      <w:i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77825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WW8Num1z0">
    <w:name w:val="WW8Num1z0"/>
    <w:rsid w:val="00377825"/>
  </w:style>
  <w:style w:type="character" w:customStyle="1" w:styleId="WW8Num1z1">
    <w:name w:val="WW8Num1z1"/>
    <w:rsid w:val="00377825"/>
  </w:style>
  <w:style w:type="character" w:customStyle="1" w:styleId="WW8Num1z2">
    <w:name w:val="WW8Num1z2"/>
    <w:rsid w:val="00377825"/>
  </w:style>
  <w:style w:type="character" w:customStyle="1" w:styleId="WW8Num1z3">
    <w:name w:val="WW8Num1z3"/>
    <w:rsid w:val="00377825"/>
  </w:style>
  <w:style w:type="character" w:customStyle="1" w:styleId="WW8Num1z4">
    <w:name w:val="WW8Num1z4"/>
    <w:rsid w:val="00377825"/>
  </w:style>
  <w:style w:type="character" w:customStyle="1" w:styleId="WW8Num1z5">
    <w:name w:val="WW8Num1z5"/>
    <w:rsid w:val="00377825"/>
  </w:style>
  <w:style w:type="character" w:customStyle="1" w:styleId="WW8Num1z6">
    <w:name w:val="WW8Num1z6"/>
    <w:rsid w:val="00377825"/>
  </w:style>
  <w:style w:type="character" w:customStyle="1" w:styleId="WW8Num1z7">
    <w:name w:val="WW8Num1z7"/>
    <w:rsid w:val="00377825"/>
  </w:style>
  <w:style w:type="character" w:customStyle="1" w:styleId="WW8Num1z8">
    <w:name w:val="WW8Num1z8"/>
    <w:rsid w:val="00377825"/>
  </w:style>
  <w:style w:type="character" w:customStyle="1" w:styleId="WW8Num2z0">
    <w:name w:val="WW8Num2z0"/>
    <w:rsid w:val="00377825"/>
  </w:style>
  <w:style w:type="character" w:customStyle="1" w:styleId="WW8Num2z1">
    <w:name w:val="WW8Num2z1"/>
    <w:rsid w:val="00377825"/>
    <w:rPr>
      <w:lang w:eastAsia="zh-CN"/>
    </w:rPr>
  </w:style>
  <w:style w:type="character" w:customStyle="1" w:styleId="WW8Num2z2">
    <w:name w:val="WW8Num2z2"/>
    <w:rsid w:val="00377825"/>
  </w:style>
  <w:style w:type="character" w:customStyle="1" w:styleId="WW8Num2z3">
    <w:name w:val="WW8Num2z3"/>
    <w:rsid w:val="00377825"/>
  </w:style>
  <w:style w:type="character" w:customStyle="1" w:styleId="WW8Num2z4">
    <w:name w:val="WW8Num2z4"/>
    <w:rsid w:val="00377825"/>
  </w:style>
  <w:style w:type="character" w:customStyle="1" w:styleId="WW8Num2z5">
    <w:name w:val="WW8Num2z5"/>
    <w:rsid w:val="00377825"/>
  </w:style>
  <w:style w:type="character" w:customStyle="1" w:styleId="WW8Num2z6">
    <w:name w:val="WW8Num2z6"/>
    <w:rsid w:val="00377825"/>
  </w:style>
  <w:style w:type="character" w:customStyle="1" w:styleId="WW8Num2z7">
    <w:name w:val="WW8Num2z7"/>
    <w:rsid w:val="00377825"/>
  </w:style>
  <w:style w:type="character" w:customStyle="1" w:styleId="WW8Num2z8">
    <w:name w:val="WW8Num2z8"/>
    <w:rsid w:val="00377825"/>
  </w:style>
  <w:style w:type="character" w:customStyle="1" w:styleId="WW8Num3z0">
    <w:name w:val="WW8Num3z0"/>
    <w:rsid w:val="00377825"/>
    <w:rPr>
      <w:rFonts w:ascii="Symbol" w:hAnsi="Symbol" w:cs="Symbol"/>
    </w:rPr>
  </w:style>
  <w:style w:type="character" w:customStyle="1" w:styleId="WW8Num3z1">
    <w:name w:val="WW8Num3z1"/>
    <w:rsid w:val="00377825"/>
  </w:style>
  <w:style w:type="character" w:customStyle="1" w:styleId="WW8Num3z2">
    <w:name w:val="WW8Num3z2"/>
    <w:rsid w:val="00377825"/>
  </w:style>
  <w:style w:type="character" w:customStyle="1" w:styleId="WW8Num3z3">
    <w:name w:val="WW8Num3z3"/>
    <w:rsid w:val="00377825"/>
  </w:style>
  <w:style w:type="character" w:customStyle="1" w:styleId="WW8Num3z4">
    <w:name w:val="WW8Num3z4"/>
    <w:rsid w:val="00377825"/>
  </w:style>
  <w:style w:type="character" w:customStyle="1" w:styleId="WW8Num3z5">
    <w:name w:val="WW8Num3z5"/>
    <w:rsid w:val="00377825"/>
  </w:style>
  <w:style w:type="character" w:customStyle="1" w:styleId="WW8Num3z6">
    <w:name w:val="WW8Num3z6"/>
    <w:rsid w:val="00377825"/>
  </w:style>
  <w:style w:type="character" w:customStyle="1" w:styleId="WW8Num3z7">
    <w:name w:val="WW8Num3z7"/>
    <w:rsid w:val="00377825"/>
  </w:style>
  <w:style w:type="character" w:customStyle="1" w:styleId="WW8Num3z8">
    <w:name w:val="WW8Num3z8"/>
    <w:rsid w:val="00377825"/>
  </w:style>
  <w:style w:type="character" w:customStyle="1" w:styleId="WW8Num4z0">
    <w:name w:val="WW8Num4z0"/>
    <w:rsid w:val="00377825"/>
  </w:style>
  <w:style w:type="character" w:customStyle="1" w:styleId="WW8Num5z0">
    <w:name w:val="WW8Num5z0"/>
    <w:rsid w:val="00377825"/>
    <w:rPr>
      <w:rFonts w:hint="default"/>
    </w:rPr>
  </w:style>
  <w:style w:type="character" w:customStyle="1" w:styleId="WW8Num4z1">
    <w:name w:val="WW8Num4z1"/>
    <w:rsid w:val="00377825"/>
  </w:style>
  <w:style w:type="character" w:customStyle="1" w:styleId="WW8Num4z2">
    <w:name w:val="WW8Num4z2"/>
    <w:rsid w:val="00377825"/>
  </w:style>
  <w:style w:type="character" w:customStyle="1" w:styleId="WW8Num4z3">
    <w:name w:val="WW8Num4z3"/>
    <w:rsid w:val="00377825"/>
  </w:style>
  <w:style w:type="character" w:customStyle="1" w:styleId="WW8Num4z4">
    <w:name w:val="WW8Num4z4"/>
    <w:rsid w:val="00377825"/>
  </w:style>
  <w:style w:type="character" w:customStyle="1" w:styleId="WW8Num4z5">
    <w:name w:val="WW8Num4z5"/>
    <w:rsid w:val="00377825"/>
  </w:style>
  <w:style w:type="character" w:customStyle="1" w:styleId="WW8Num4z6">
    <w:name w:val="WW8Num4z6"/>
    <w:rsid w:val="00377825"/>
  </w:style>
  <w:style w:type="character" w:customStyle="1" w:styleId="WW8Num4z7">
    <w:name w:val="WW8Num4z7"/>
    <w:rsid w:val="00377825"/>
  </w:style>
  <w:style w:type="character" w:customStyle="1" w:styleId="WW8Num4z8">
    <w:name w:val="WW8Num4z8"/>
    <w:rsid w:val="00377825"/>
  </w:style>
  <w:style w:type="character" w:customStyle="1" w:styleId="WW8Num5z1">
    <w:name w:val="WW8Num5z1"/>
    <w:rsid w:val="00377825"/>
  </w:style>
  <w:style w:type="character" w:customStyle="1" w:styleId="WW8Num5z2">
    <w:name w:val="WW8Num5z2"/>
    <w:rsid w:val="00377825"/>
  </w:style>
  <w:style w:type="character" w:customStyle="1" w:styleId="WW8Num5z3">
    <w:name w:val="WW8Num5z3"/>
    <w:rsid w:val="00377825"/>
  </w:style>
  <w:style w:type="character" w:customStyle="1" w:styleId="WW8Num5z4">
    <w:name w:val="WW8Num5z4"/>
    <w:rsid w:val="00377825"/>
  </w:style>
  <w:style w:type="character" w:customStyle="1" w:styleId="WW8Num5z5">
    <w:name w:val="WW8Num5z5"/>
    <w:rsid w:val="00377825"/>
  </w:style>
  <w:style w:type="character" w:customStyle="1" w:styleId="WW8Num5z6">
    <w:name w:val="WW8Num5z6"/>
    <w:rsid w:val="00377825"/>
  </w:style>
  <w:style w:type="character" w:customStyle="1" w:styleId="WW8Num5z7">
    <w:name w:val="WW8Num5z7"/>
    <w:rsid w:val="00377825"/>
  </w:style>
  <w:style w:type="character" w:customStyle="1" w:styleId="WW8Num5z8">
    <w:name w:val="WW8Num5z8"/>
    <w:rsid w:val="00377825"/>
  </w:style>
  <w:style w:type="character" w:customStyle="1" w:styleId="WW8Num6z0">
    <w:name w:val="WW8Num6z0"/>
    <w:rsid w:val="00377825"/>
    <w:rPr>
      <w:rFonts w:hint="default"/>
    </w:rPr>
  </w:style>
  <w:style w:type="character" w:customStyle="1" w:styleId="WW8Num6z1">
    <w:name w:val="WW8Num6z1"/>
    <w:rsid w:val="00377825"/>
  </w:style>
  <w:style w:type="character" w:customStyle="1" w:styleId="WW8Num6z2">
    <w:name w:val="WW8Num6z2"/>
    <w:rsid w:val="00377825"/>
  </w:style>
  <w:style w:type="character" w:customStyle="1" w:styleId="WW8Num6z3">
    <w:name w:val="WW8Num6z3"/>
    <w:rsid w:val="00377825"/>
  </w:style>
  <w:style w:type="character" w:customStyle="1" w:styleId="WW8Num6z4">
    <w:name w:val="WW8Num6z4"/>
    <w:rsid w:val="00377825"/>
  </w:style>
  <w:style w:type="character" w:customStyle="1" w:styleId="WW8Num6z5">
    <w:name w:val="WW8Num6z5"/>
    <w:rsid w:val="00377825"/>
  </w:style>
  <w:style w:type="character" w:customStyle="1" w:styleId="WW8Num6z6">
    <w:name w:val="WW8Num6z6"/>
    <w:rsid w:val="00377825"/>
  </w:style>
  <w:style w:type="character" w:customStyle="1" w:styleId="WW8Num6z7">
    <w:name w:val="WW8Num6z7"/>
    <w:rsid w:val="00377825"/>
  </w:style>
  <w:style w:type="character" w:customStyle="1" w:styleId="WW8Num6z8">
    <w:name w:val="WW8Num6z8"/>
    <w:rsid w:val="00377825"/>
  </w:style>
  <w:style w:type="character" w:customStyle="1" w:styleId="WW8Num7z0">
    <w:name w:val="WW8Num7z0"/>
    <w:rsid w:val="00377825"/>
    <w:rPr>
      <w:rFonts w:ascii="Times New Roman" w:eastAsia="Times New Roman" w:hAnsi="Times New Roman" w:cs="Times New Roman" w:hint="default"/>
      <w:b w:val="0"/>
      <w:bCs w:val="0"/>
      <w:i w:val="0"/>
      <w:iCs w:val="0"/>
      <w:color w:val="575757"/>
      <w:w w:val="100"/>
      <w:sz w:val="17"/>
      <w:szCs w:val="17"/>
    </w:rPr>
  </w:style>
  <w:style w:type="character" w:customStyle="1" w:styleId="WW8Num7z1">
    <w:name w:val="WW8Num7z1"/>
    <w:rsid w:val="00377825"/>
    <w:rPr>
      <w:rFonts w:ascii="Times New Roman" w:eastAsia="Times New Roman" w:hAnsi="Times New Roman" w:cs="Times New Roman" w:hint="default"/>
      <w:w w:val="104"/>
    </w:rPr>
  </w:style>
  <w:style w:type="character" w:customStyle="1" w:styleId="WW8Num7z2">
    <w:name w:val="WW8Num7z2"/>
    <w:rsid w:val="00377825"/>
    <w:rPr>
      <w:rFonts w:hint="default"/>
    </w:rPr>
  </w:style>
  <w:style w:type="character" w:customStyle="1" w:styleId="WW8Num8z0">
    <w:name w:val="WW8Num8z0"/>
    <w:rsid w:val="00377825"/>
    <w:rPr>
      <w:rFonts w:hint="default"/>
    </w:rPr>
  </w:style>
  <w:style w:type="character" w:customStyle="1" w:styleId="WW8Num8z1">
    <w:name w:val="WW8Num8z1"/>
    <w:rsid w:val="00377825"/>
  </w:style>
  <w:style w:type="character" w:customStyle="1" w:styleId="WW8Num8z2">
    <w:name w:val="WW8Num8z2"/>
    <w:rsid w:val="00377825"/>
  </w:style>
  <w:style w:type="character" w:customStyle="1" w:styleId="WW8Num8z3">
    <w:name w:val="WW8Num8z3"/>
    <w:rsid w:val="00377825"/>
  </w:style>
  <w:style w:type="character" w:customStyle="1" w:styleId="WW8Num8z4">
    <w:name w:val="WW8Num8z4"/>
    <w:rsid w:val="00377825"/>
  </w:style>
  <w:style w:type="character" w:customStyle="1" w:styleId="WW8Num8z5">
    <w:name w:val="WW8Num8z5"/>
    <w:rsid w:val="00377825"/>
  </w:style>
  <w:style w:type="character" w:customStyle="1" w:styleId="WW8Num8z6">
    <w:name w:val="WW8Num8z6"/>
    <w:rsid w:val="00377825"/>
  </w:style>
  <w:style w:type="character" w:customStyle="1" w:styleId="WW8Num8z7">
    <w:name w:val="WW8Num8z7"/>
    <w:rsid w:val="00377825"/>
  </w:style>
  <w:style w:type="character" w:customStyle="1" w:styleId="WW8Num8z8">
    <w:name w:val="WW8Num8z8"/>
    <w:rsid w:val="00377825"/>
  </w:style>
  <w:style w:type="character" w:customStyle="1" w:styleId="WW8Num9z0">
    <w:name w:val="WW8Num9z0"/>
    <w:rsid w:val="00377825"/>
    <w:rPr>
      <w:rFonts w:hint="default"/>
      <w:b/>
      <w:bCs w:val="0"/>
      <w:i w:val="0"/>
      <w:iCs/>
    </w:rPr>
  </w:style>
  <w:style w:type="character" w:customStyle="1" w:styleId="WW8Num9z1">
    <w:name w:val="WW8Num9z1"/>
    <w:rsid w:val="00377825"/>
  </w:style>
  <w:style w:type="character" w:customStyle="1" w:styleId="WW8Num9z2">
    <w:name w:val="WW8Num9z2"/>
    <w:rsid w:val="00377825"/>
  </w:style>
  <w:style w:type="character" w:customStyle="1" w:styleId="WW8Num9z3">
    <w:name w:val="WW8Num9z3"/>
    <w:rsid w:val="00377825"/>
  </w:style>
  <w:style w:type="character" w:customStyle="1" w:styleId="WW8Num9z4">
    <w:name w:val="WW8Num9z4"/>
    <w:rsid w:val="00377825"/>
  </w:style>
  <w:style w:type="character" w:customStyle="1" w:styleId="WW8Num9z5">
    <w:name w:val="WW8Num9z5"/>
    <w:rsid w:val="00377825"/>
  </w:style>
  <w:style w:type="character" w:customStyle="1" w:styleId="WW8Num9z6">
    <w:name w:val="WW8Num9z6"/>
    <w:rsid w:val="00377825"/>
  </w:style>
  <w:style w:type="character" w:customStyle="1" w:styleId="WW8Num9z7">
    <w:name w:val="WW8Num9z7"/>
    <w:rsid w:val="00377825"/>
  </w:style>
  <w:style w:type="character" w:customStyle="1" w:styleId="WW8Num9z8">
    <w:name w:val="WW8Num9z8"/>
    <w:rsid w:val="00377825"/>
  </w:style>
  <w:style w:type="character" w:customStyle="1" w:styleId="WW8Num10z0">
    <w:name w:val="WW8Num10z0"/>
    <w:rsid w:val="00377825"/>
    <w:rPr>
      <w:rFonts w:ascii="Symbol" w:hAnsi="Symbol" w:cs="Symbol" w:hint="default"/>
    </w:rPr>
  </w:style>
  <w:style w:type="character" w:customStyle="1" w:styleId="WW8Num10z1">
    <w:name w:val="WW8Num10z1"/>
    <w:rsid w:val="00377825"/>
    <w:rPr>
      <w:rFonts w:ascii="Courier New" w:hAnsi="Courier New" w:cs="Courier New" w:hint="default"/>
    </w:rPr>
  </w:style>
  <w:style w:type="character" w:customStyle="1" w:styleId="WW8Num10z2">
    <w:name w:val="WW8Num10z2"/>
    <w:rsid w:val="00377825"/>
    <w:rPr>
      <w:rFonts w:ascii="Wingdings" w:hAnsi="Wingdings" w:cs="Wingdings" w:hint="default"/>
    </w:rPr>
  </w:style>
  <w:style w:type="character" w:customStyle="1" w:styleId="WW8Num11z0">
    <w:name w:val="WW8Num11z0"/>
    <w:rsid w:val="00377825"/>
  </w:style>
  <w:style w:type="character" w:customStyle="1" w:styleId="WW8Num11z1">
    <w:name w:val="WW8Num11z1"/>
    <w:rsid w:val="00377825"/>
  </w:style>
  <w:style w:type="character" w:customStyle="1" w:styleId="WW8Num11z2">
    <w:name w:val="WW8Num11z2"/>
    <w:rsid w:val="00377825"/>
  </w:style>
  <w:style w:type="character" w:customStyle="1" w:styleId="WW8Num11z3">
    <w:name w:val="WW8Num11z3"/>
    <w:rsid w:val="00377825"/>
  </w:style>
  <w:style w:type="character" w:customStyle="1" w:styleId="WW8Num11z4">
    <w:name w:val="WW8Num11z4"/>
    <w:rsid w:val="00377825"/>
  </w:style>
  <w:style w:type="character" w:customStyle="1" w:styleId="WW8Num11z5">
    <w:name w:val="WW8Num11z5"/>
    <w:rsid w:val="00377825"/>
  </w:style>
  <w:style w:type="character" w:customStyle="1" w:styleId="WW8Num11z6">
    <w:name w:val="WW8Num11z6"/>
    <w:rsid w:val="00377825"/>
  </w:style>
  <w:style w:type="character" w:customStyle="1" w:styleId="WW8Num11z7">
    <w:name w:val="WW8Num11z7"/>
    <w:rsid w:val="00377825"/>
  </w:style>
  <w:style w:type="character" w:customStyle="1" w:styleId="WW8Num11z8">
    <w:name w:val="WW8Num11z8"/>
    <w:rsid w:val="00377825"/>
  </w:style>
  <w:style w:type="character" w:customStyle="1" w:styleId="WW8Num12z0">
    <w:name w:val="WW8Num12z0"/>
    <w:rsid w:val="00377825"/>
    <w:rPr>
      <w:rFonts w:ascii="Symbol" w:hAnsi="Symbol" w:cs="Symbol" w:hint="default"/>
    </w:rPr>
  </w:style>
  <w:style w:type="character" w:customStyle="1" w:styleId="WW8Num12z1">
    <w:name w:val="WW8Num12z1"/>
    <w:rsid w:val="00377825"/>
    <w:rPr>
      <w:rFonts w:ascii="Courier New" w:hAnsi="Courier New" w:cs="Courier New" w:hint="default"/>
    </w:rPr>
  </w:style>
  <w:style w:type="character" w:customStyle="1" w:styleId="WW8Num12z2">
    <w:name w:val="WW8Num12z2"/>
    <w:rsid w:val="00377825"/>
    <w:rPr>
      <w:rFonts w:ascii="Wingdings" w:hAnsi="Wingdings" w:cs="Wingdings" w:hint="default"/>
    </w:rPr>
  </w:style>
  <w:style w:type="character" w:customStyle="1" w:styleId="WW8Num13z0">
    <w:name w:val="WW8Num13z0"/>
    <w:rsid w:val="00377825"/>
    <w:rPr>
      <w:rFonts w:ascii="Symbol" w:hAnsi="Symbol" w:cs="Symbol" w:hint="default"/>
    </w:rPr>
  </w:style>
  <w:style w:type="character" w:customStyle="1" w:styleId="WW8Num13z1">
    <w:name w:val="WW8Num13z1"/>
    <w:rsid w:val="00377825"/>
    <w:rPr>
      <w:rFonts w:ascii="Courier New" w:hAnsi="Courier New" w:cs="Courier New" w:hint="default"/>
    </w:rPr>
  </w:style>
  <w:style w:type="character" w:customStyle="1" w:styleId="WW8Num13z2">
    <w:name w:val="WW8Num13z2"/>
    <w:rsid w:val="00377825"/>
    <w:rPr>
      <w:rFonts w:ascii="Wingdings" w:hAnsi="Wingdings" w:cs="Wingdings" w:hint="default"/>
    </w:rPr>
  </w:style>
  <w:style w:type="character" w:customStyle="1" w:styleId="WW8Num14z0">
    <w:name w:val="WW8Num14z0"/>
    <w:rsid w:val="00377825"/>
    <w:rPr>
      <w:rFonts w:ascii="Times New Roman" w:eastAsia="Times New Roman" w:hAnsi="Times New Roman" w:cs="Times New Roman" w:hint="default"/>
      <w:spacing w:val="0"/>
      <w:w w:val="100"/>
      <w:sz w:val="28"/>
      <w:szCs w:val="28"/>
      <w:lang w:val="ru-RU" w:bidi="ar-SA"/>
    </w:rPr>
  </w:style>
  <w:style w:type="character" w:customStyle="1" w:styleId="WW8Num14z1">
    <w:name w:val="WW8Num14z1"/>
    <w:rsid w:val="00377825"/>
    <w:rPr>
      <w:rFonts w:hint="default"/>
      <w:lang w:val="ru-RU" w:bidi="ar-SA"/>
    </w:rPr>
  </w:style>
  <w:style w:type="character" w:customStyle="1" w:styleId="WW8Num15z0">
    <w:name w:val="WW8Num15z0"/>
    <w:rsid w:val="00377825"/>
    <w:rPr>
      <w:rFonts w:ascii="Symbol" w:eastAsia="Symbol" w:hAnsi="Symbol" w:cs="Symbol" w:hint="default"/>
      <w:w w:val="100"/>
      <w:sz w:val="28"/>
      <w:szCs w:val="28"/>
      <w:lang w:val="ru-RU" w:bidi="ar-SA"/>
    </w:rPr>
  </w:style>
  <w:style w:type="character" w:customStyle="1" w:styleId="WW8Num15z1">
    <w:name w:val="WW8Num15z1"/>
    <w:rsid w:val="00377825"/>
    <w:rPr>
      <w:rFonts w:hint="default"/>
      <w:lang w:val="ru-RU" w:bidi="ar-SA"/>
    </w:rPr>
  </w:style>
  <w:style w:type="character" w:customStyle="1" w:styleId="WW8Num16z0">
    <w:name w:val="WW8Num16z0"/>
    <w:rsid w:val="00377825"/>
    <w:rPr>
      <w:rFonts w:hint="default"/>
    </w:rPr>
  </w:style>
  <w:style w:type="character" w:customStyle="1" w:styleId="WW8Num16z1">
    <w:name w:val="WW8Num16z1"/>
    <w:rsid w:val="00377825"/>
  </w:style>
  <w:style w:type="character" w:customStyle="1" w:styleId="WW8Num16z2">
    <w:name w:val="WW8Num16z2"/>
    <w:rsid w:val="00377825"/>
  </w:style>
  <w:style w:type="character" w:customStyle="1" w:styleId="WW8Num16z3">
    <w:name w:val="WW8Num16z3"/>
    <w:rsid w:val="00377825"/>
  </w:style>
  <w:style w:type="character" w:customStyle="1" w:styleId="WW8Num16z4">
    <w:name w:val="WW8Num16z4"/>
    <w:rsid w:val="00377825"/>
  </w:style>
  <w:style w:type="character" w:customStyle="1" w:styleId="WW8Num16z5">
    <w:name w:val="WW8Num16z5"/>
    <w:rsid w:val="00377825"/>
  </w:style>
  <w:style w:type="character" w:customStyle="1" w:styleId="WW8Num16z6">
    <w:name w:val="WW8Num16z6"/>
    <w:rsid w:val="00377825"/>
  </w:style>
  <w:style w:type="character" w:customStyle="1" w:styleId="WW8Num16z7">
    <w:name w:val="WW8Num16z7"/>
    <w:rsid w:val="00377825"/>
  </w:style>
  <w:style w:type="character" w:customStyle="1" w:styleId="WW8Num16z8">
    <w:name w:val="WW8Num16z8"/>
    <w:rsid w:val="00377825"/>
  </w:style>
  <w:style w:type="character" w:customStyle="1" w:styleId="WW8Num17z0">
    <w:name w:val="WW8Num17z0"/>
    <w:rsid w:val="00377825"/>
  </w:style>
  <w:style w:type="character" w:customStyle="1" w:styleId="WW8Num17z1">
    <w:name w:val="WW8Num17z1"/>
    <w:rsid w:val="00377825"/>
  </w:style>
  <w:style w:type="character" w:customStyle="1" w:styleId="WW8Num17z2">
    <w:name w:val="WW8Num17z2"/>
    <w:rsid w:val="00377825"/>
  </w:style>
  <w:style w:type="character" w:customStyle="1" w:styleId="WW8Num17z3">
    <w:name w:val="WW8Num17z3"/>
    <w:rsid w:val="00377825"/>
  </w:style>
  <w:style w:type="character" w:customStyle="1" w:styleId="WW8Num17z4">
    <w:name w:val="WW8Num17z4"/>
    <w:rsid w:val="00377825"/>
  </w:style>
  <w:style w:type="character" w:customStyle="1" w:styleId="WW8Num17z5">
    <w:name w:val="WW8Num17z5"/>
    <w:rsid w:val="00377825"/>
  </w:style>
  <w:style w:type="character" w:customStyle="1" w:styleId="WW8Num17z6">
    <w:name w:val="WW8Num17z6"/>
    <w:rsid w:val="00377825"/>
  </w:style>
  <w:style w:type="character" w:customStyle="1" w:styleId="WW8Num17z7">
    <w:name w:val="WW8Num17z7"/>
    <w:rsid w:val="00377825"/>
  </w:style>
  <w:style w:type="character" w:customStyle="1" w:styleId="WW8Num17z8">
    <w:name w:val="WW8Num17z8"/>
    <w:rsid w:val="00377825"/>
  </w:style>
  <w:style w:type="character" w:customStyle="1" w:styleId="WW8Num18z0">
    <w:name w:val="WW8Num18z0"/>
    <w:rsid w:val="00377825"/>
    <w:rPr>
      <w:rFonts w:hint="default"/>
      <w:b/>
      <w:bCs/>
      <w:w w:val="100"/>
      <w:lang w:val="ru-RU" w:bidi="ar-SA"/>
    </w:rPr>
  </w:style>
  <w:style w:type="character" w:customStyle="1" w:styleId="WW8Num18z1">
    <w:name w:val="WW8Num18z1"/>
    <w:rsid w:val="00377825"/>
    <w:rPr>
      <w:rFonts w:ascii="Symbol" w:eastAsia="Symbol" w:hAnsi="Symbol" w:cs="Symbol" w:hint="default"/>
      <w:w w:val="100"/>
      <w:sz w:val="28"/>
      <w:szCs w:val="28"/>
      <w:lang w:val="ru-RU" w:bidi="ar-SA"/>
    </w:rPr>
  </w:style>
  <w:style w:type="character" w:customStyle="1" w:styleId="WW8Num18z2">
    <w:name w:val="WW8Num18z2"/>
    <w:rsid w:val="00377825"/>
    <w:rPr>
      <w:rFonts w:hint="default"/>
      <w:lang w:val="ru-RU" w:bidi="ar-SA"/>
    </w:rPr>
  </w:style>
  <w:style w:type="character" w:customStyle="1" w:styleId="WW8Num19z0">
    <w:name w:val="WW8Num19z0"/>
    <w:rsid w:val="00377825"/>
    <w:rPr>
      <w:rFonts w:ascii="Symbol" w:hAnsi="Symbol" w:cs="Symbol" w:hint="default"/>
    </w:rPr>
  </w:style>
  <w:style w:type="character" w:customStyle="1" w:styleId="WW8Num19z1">
    <w:name w:val="WW8Num19z1"/>
    <w:rsid w:val="00377825"/>
    <w:rPr>
      <w:rFonts w:ascii="Courier New" w:hAnsi="Courier New" w:cs="Courier New" w:hint="default"/>
    </w:rPr>
  </w:style>
  <w:style w:type="character" w:customStyle="1" w:styleId="WW8Num19z2">
    <w:name w:val="WW8Num19z2"/>
    <w:rsid w:val="00377825"/>
    <w:rPr>
      <w:rFonts w:ascii="Wingdings" w:hAnsi="Wingdings" w:cs="Wingdings" w:hint="default"/>
    </w:rPr>
  </w:style>
  <w:style w:type="character" w:customStyle="1" w:styleId="WW8Num20z0">
    <w:name w:val="WW8Num20z0"/>
    <w:rsid w:val="00377825"/>
    <w:rPr>
      <w:rFonts w:ascii="Symbol" w:hAnsi="Symbol" w:cs="Symbol" w:hint="default"/>
    </w:rPr>
  </w:style>
  <w:style w:type="character" w:customStyle="1" w:styleId="WW8Num20z1">
    <w:name w:val="WW8Num20z1"/>
    <w:rsid w:val="00377825"/>
    <w:rPr>
      <w:rFonts w:ascii="Courier New" w:hAnsi="Courier New" w:cs="Courier New" w:hint="default"/>
    </w:rPr>
  </w:style>
  <w:style w:type="character" w:customStyle="1" w:styleId="WW8Num20z2">
    <w:name w:val="WW8Num20z2"/>
    <w:rsid w:val="00377825"/>
    <w:rPr>
      <w:rFonts w:ascii="Wingdings" w:hAnsi="Wingdings" w:cs="Wingdings" w:hint="default"/>
    </w:rPr>
  </w:style>
  <w:style w:type="character" w:customStyle="1" w:styleId="WW8Num21z0">
    <w:name w:val="WW8Num21z0"/>
    <w:rsid w:val="00377825"/>
    <w:rPr>
      <w:rFonts w:hint="default"/>
      <w:b/>
      <w:bCs/>
      <w:w w:val="100"/>
      <w:lang w:val="ru-RU" w:bidi="ar-SA"/>
    </w:rPr>
  </w:style>
  <w:style w:type="character" w:customStyle="1" w:styleId="WW8Num21z1">
    <w:name w:val="WW8Num21z1"/>
    <w:rsid w:val="00377825"/>
    <w:rPr>
      <w:rFonts w:ascii="Symbol" w:eastAsia="Symbol" w:hAnsi="Symbol" w:cs="Symbol" w:hint="default"/>
      <w:w w:val="100"/>
      <w:sz w:val="28"/>
      <w:szCs w:val="28"/>
      <w:lang w:val="ru-RU" w:bidi="ar-SA"/>
    </w:rPr>
  </w:style>
  <w:style w:type="character" w:customStyle="1" w:styleId="WW8Num21z2">
    <w:name w:val="WW8Num21z2"/>
    <w:rsid w:val="00377825"/>
    <w:rPr>
      <w:rFonts w:hint="default"/>
      <w:lang w:val="ru-RU" w:bidi="ar-SA"/>
    </w:rPr>
  </w:style>
  <w:style w:type="character" w:customStyle="1" w:styleId="WW8Num22z0">
    <w:name w:val="WW8Num22z0"/>
    <w:rsid w:val="00377825"/>
    <w:rPr>
      <w:rFonts w:ascii="Symbol" w:hAnsi="Symbol" w:cs="Symbol" w:hint="default"/>
    </w:rPr>
  </w:style>
  <w:style w:type="character" w:customStyle="1" w:styleId="WW8Num22z1">
    <w:name w:val="WW8Num22z1"/>
    <w:rsid w:val="00377825"/>
    <w:rPr>
      <w:rFonts w:ascii="Courier New" w:hAnsi="Courier New" w:cs="Courier New" w:hint="default"/>
    </w:rPr>
  </w:style>
  <w:style w:type="character" w:customStyle="1" w:styleId="WW8Num22z2">
    <w:name w:val="WW8Num22z2"/>
    <w:rsid w:val="00377825"/>
    <w:rPr>
      <w:rFonts w:ascii="Wingdings" w:hAnsi="Wingdings" w:cs="Wingdings" w:hint="default"/>
    </w:rPr>
  </w:style>
  <w:style w:type="character" w:customStyle="1" w:styleId="WW8Num23z0">
    <w:name w:val="WW8Num23z0"/>
    <w:rsid w:val="00377825"/>
    <w:rPr>
      <w:rFonts w:ascii="Times New Roman" w:eastAsia="Times New Roman" w:hAnsi="Times New Roman" w:cs="Times New Roman"/>
      <w:spacing w:val="0"/>
      <w:w w:val="100"/>
      <w:sz w:val="28"/>
      <w:szCs w:val="28"/>
      <w:lang w:val="ru-RU" w:bidi="ar-SA"/>
    </w:rPr>
  </w:style>
  <w:style w:type="character" w:customStyle="1" w:styleId="WW8Num23z1">
    <w:name w:val="WW8Num23z1"/>
    <w:rsid w:val="00377825"/>
    <w:rPr>
      <w:rFonts w:hint="default"/>
      <w:lang w:val="ru-RU" w:bidi="ar-SA"/>
    </w:rPr>
  </w:style>
  <w:style w:type="character" w:customStyle="1" w:styleId="WW8Num24z0">
    <w:name w:val="WW8Num24z0"/>
    <w:rsid w:val="00377825"/>
    <w:rPr>
      <w:rFonts w:ascii="Symbol" w:hAnsi="Symbol" w:cs="Symbol" w:hint="default"/>
      <w:b w:val="0"/>
      <w:sz w:val="24"/>
      <w:szCs w:val="24"/>
    </w:rPr>
  </w:style>
  <w:style w:type="character" w:customStyle="1" w:styleId="WW8Num24z1">
    <w:name w:val="WW8Num24z1"/>
    <w:rsid w:val="00377825"/>
  </w:style>
  <w:style w:type="character" w:customStyle="1" w:styleId="WW8Num24z2">
    <w:name w:val="WW8Num24z2"/>
    <w:rsid w:val="00377825"/>
  </w:style>
  <w:style w:type="character" w:customStyle="1" w:styleId="WW8Num24z3">
    <w:name w:val="WW8Num24z3"/>
    <w:rsid w:val="00377825"/>
  </w:style>
  <w:style w:type="character" w:customStyle="1" w:styleId="WW8Num24z4">
    <w:name w:val="WW8Num24z4"/>
    <w:rsid w:val="00377825"/>
  </w:style>
  <w:style w:type="character" w:customStyle="1" w:styleId="WW8Num24z5">
    <w:name w:val="WW8Num24z5"/>
    <w:rsid w:val="00377825"/>
  </w:style>
  <w:style w:type="character" w:customStyle="1" w:styleId="WW8Num24z6">
    <w:name w:val="WW8Num24z6"/>
    <w:rsid w:val="00377825"/>
  </w:style>
  <w:style w:type="character" w:customStyle="1" w:styleId="WW8Num24z7">
    <w:name w:val="WW8Num24z7"/>
    <w:rsid w:val="00377825"/>
  </w:style>
  <w:style w:type="character" w:customStyle="1" w:styleId="WW8Num24z8">
    <w:name w:val="WW8Num24z8"/>
    <w:rsid w:val="00377825"/>
  </w:style>
  <w:style w:type="character" w:customStyle="1" w:styleId="WW8Num25z0">
    <w:name w:val="WW8Num25z0"/>
    <w:rsid w:val="00377825"/>
    <w:rPr>
      <w:rFonts w:hint="default"/>
      <w:b/>
      <w:color w:val="auto"/>
      <w:w w:val="100"/>
    </w:rPr>
  </w:style>
  <w:style w:type="character" w:customStyle="1" w:styleId="WW8Num25z1">
    <w:name w:val="WW8Num25z1"/>
    <w:rsid w:val="00377825"/>
  </w:style>
  <w:style w:type="character" w:customStyle="1" w:styleId="WW8Num25z2">
    <w:name w:val="WW8Num25z2"/>
    <w:rsid w:val="00377825"/>
  </w:style>
  <w:style w:type="character" w:customStyle="1" w:styleId="WW8Num25z3">
    <w:name w:val="WW8Num25z3"/>
    <w:rsid w:val="00377825"/>
  </w:style>
  <w:style w:type="character" w:customStyle="1" w:styleId="WW8Num25z4">
    <w:name w:val="WW8Num25z4"/>
    <w:rsid w:val="00377825"/>
  </w:style>
  <w:style w:type="character" w:customStyle="1" w:styleId="WW8Num25z5">
    <w:name w:val="WW8Num25z5"/>
    <w:rsid w:val="00377825"/>
  </w:style>
  <w:style w:type="character" w:customStyle="1" w:styleId="WW8Num25z6">
    <w:name w:val="WW8Num25z6"/>
    <w:rsid w:val="00377825"/>
  </w:style>
  <w:style w:type="character" w:customStyle="1" w:styleId="WW8Num25z7">
    <w:name w:val="WW8Num25z7"/>
    <w:rsid w:val="00377825"/>
  </w:style>
  <w:style w:type="character" w:customStyle="1" w:styleId="WW8Num25z8">
    <w:name w:val="WW8Num25z8"/>
    <w:rsid w:val="00377825"/>
  </w:style>
  <w:style w:type="character" w:customStyle="1" w:styleId="WW8Num26z0">
    <w:name w:val="WW8Num26z0"/>
    <w:rsid w:val="00377825"/>
    <w:rPr>
      <w:rFonts w:ascii="Symbol" w:hAnsi="Symbol" w:cs="Symbol" w:hint="default"/>
    </w:rPr>
  </w:style>
  <w:style w:type="character" w:customStyle="1" w:styleId="WW8Num26z1">
    <w:name w:val="WW8Num26z1"/>
    <w:rsid w:val="00377825"/>
    <w:rPr>
      <w:rFonts w:ascii="Courier New" w:hAnsi="Courier New" w:cs="Courier New" w:hint="default"/>
    </w:rPr>
  </w:style>
  <w:style w:type="character" w:customStyle="1" w:styleId="WW8Num26z2">
    <w:name w:val="WW8Num26z2"/>
    <w:rsid w:val="00377825"/>
    <w:rPr>
      <w:rFonts w:ascii="Wingdings" w:hAnsi="Wingdings" w:cs="Wingdings" w:hint="default"/>
    </w:rPr>
  </w:style>
  <w:style w:type="character" w:customStyle="1" w:styleId="WW8Num27z0">
    <w:name w:val="WW8Num27z0"/>
    <w:rsid w:val="00377825"/>
    <w:rPr>
      <w:rFonts w:ascii="Times New Roman" w:eastAsia="Times New Roman" w:hAnsi="Times New Roman" w:cs="Times New Roman" w:hint="default"/>
      <w:b w:val="0"/>
      <w:bCs w:val="0"/>
      <w:i w:val="0"/>
      <w:iCs w:val="0"/>
      <w:w w:val="100"/>
      <w:sz w:val="28"/>
      <w:szCs w:val="28"/>
      <w:lang w:val="en-US" w:bidi="ar-SA"/>
    </w:rPr>
  </w:style>
  <w:style w:type="character" w:customStyle="1" w:styleId="WW8Num27z1">
    <w:name w:val="WW8Num27z1"/>
    <w:rsid w:val="00377825"/>
    <w:rPr>
      <w:rFonts w:hint="default"/>
      <w:lang w:val="en-US" w:bidi="ar-SA"/>
    </w:rPr>
  </w:style>
  <w:style w:type="character" w:customStyle="1" w:styleId="WW8Num28z0">
    <w:name w:val="WW8Num28z0"/>
    <w:rsid w:val="00377825"/>
    <w:rPr>
      <w:rFonts w:hint="default"/>
      <w:b/>
      <w:bCs/>
      <w:w w:val="100"/>
      <w:lang w:val="ru-RU" w:bidi="ar-SA"/>
    </w:rPr>
  </w:style>
  <w:style w:type="character" w:customStyle="1" w:styleId="WW8Num28z1">
    <w:name w:val="WW8Num28z1"/>
    <w:rsid w:val="00377825"/>
    <w:rPr>
      <w:rFonts w:ascii="Symbol" w:eastAsia="Symbol" w:hAnsi="Symbol" w:cs="Symbol" w:hint="default"/>
      <w:w w:val="100"/>
      <w:sz w:val="28"/>
      <w:szCs w:val="28"/>
      <w:lang w:val="ru-RU" w:bidi="ar-SA"/>
    </w:rPr>
  </w:style>
  <w:style w:type="character" w:customStyle="1" w:styleId="WW8Num28z2">
    <w:name w:val="WW8Num28z2"/>
    <w:rsid w:val="00377825"/>
    <w:rPr>
      <w:rFonts w:hint="default"/>
      <w:lang w:val="ru-RU" w:bidi="ar-SA"/>
    </w:rPr>
  </w:style>
  <w:style w:type="character" w:customStyle="1" w:styleId="WW8Num29z0">
    <w:name w:val="WW8Num29z0"/>
    <w:rsid w:val="00377825"/>
    <w:rPr>
      <w:rFonts w:hint="default"/>
      <w:b/>
      <w:bCs w:val="0"/>
      <w:i w:val="0"/>
      <w:iCs/>
    </w:rPr>
  </w:style>
  <w:style w:type="character" w:customStyle="1" w:styleId="WW8Num29z1">
    <w:name w:val="WW8Num29z1"/>
    <w:rsid w:val="00377825"/>
  </w:style>
  <w:style w:type="character" w:customStyle="1" w:styleId="WW8Num29z2">
    <w:name w:val="WW8Num29z2"/>
    <w:rsid w:val="00377825"/>
  </w:style>
  <w:style w:type="character" w:customStyle="1" w:styleId="WW8Num29z3">
    <w:name w:val="WW8Num29z3"/>
    <w:rsid w:val="00377825"/>
  </w:style>
  <w:style w:type="character" w:customStyle="1" w:styleId="WW8Num29z4">
    <w:name w:val="WW8Num29z4"/>
    <w:rsid w:val="00377825"/>
  </w:style>
  <w:style w:type="character" w:customStyle="1" w:styleId="WW8Num29z5">
    <w:name w:val="WW8Num29z5"/>
    <w:rsid w:val="00377825"/>
  </w:style>
  <w:style w:type="character" w:customStyle="1" w:styleId="WW8Num29z6">
    <w:name w:val="WW8Num29z6"/>
    <w:rsid w:val="00377825"/>
  </w:style>
  <w:style w:type="character" w:customStyle="1" w:styleId="WW8Num29z7">
    <w:name w:val="WW8Num29z7"/>
    <w:rsid w:val="00377825"/>
  </w:style>
  <w:style w:type="character" w:customStyle="1" w:styleId="WW8Num29z8">
    <w:name w:val="WW8Num29z8"/>
    <w:rsid w:val="00377825"/>
  </w:style>
  <w:style w:type="character" w:customStyle="1" w:styleId="WW8Num30z0">
    <w:name w:val="WW8Num30z0"/>
    <w:rsid w:val="00377825"/>
    <w:rPr>
      <w:rFonts w:ascii="Symbol" w:hAnsi="Symbol" w:cs="Symbol" w:hint="default"/>
    </w:rPr>
  </w:style>
  <w:style w:type="character" w:customStyle="1" w:styleId="WW8Num30z1">
    <w:name w:val="WW8Num30z1"/>
    <w:rsid w:val="00377825"/>
    <w:rPr>
      <w:rFonts w:ascii="Courier New" w:hAnsi="Courier New" w:cs="Courier New" w:hint="default"/>
    </w:rPr>
  </w:style>
  <w:style w:type="character" w:customStyle="1" w:styleId="WW8Num30z2">
    <w:name w:val="WW8Num30z2"/>
    <w:rsid w:val="00377825"/>
    <w:rPr>
      <w:rFonts w:ascii="Wingdings" w:hAnsi="Wingdings" w:cs="Wingdings" w:hint="default"/>
    </w:rPr>
  </w:style>
  <w:style w:type="character" w:customStyle="1" w:styleId="WW8Num31z0">
    <w:name w:val="WW8Num31z0"/>
    <w:rsid w:val="00377825"/>
    <w:rPr>
      <w:rFonts w:cs="Times New Roman" w:hint="default"/>
      <w:b/>
      <w:bCs/>
      <w:color w:val="000000"/>
    </w:rPr>
  </w:style>
  <w:style w:type="character" w:customStyle="1" w:styleId="WW8Num31z1">
    <w:name w:val="WW8Num31z1"/>
    <w:rsid w:val="00377825"/>
    <w:rPr>
      <w:rFonts w:cs="Times New Roman"/>
    </w:rPr>
  </w:style>
  <w:style w:type="character" w:customStyle="1" w:styleId="WW8Num32z0">
    <w:name w:val="WW8Num32z0"/>
    <w:rsid w:val="00377825"/>
  </w:style>
  <w:style w:type="character" w:customStyle="1" w:styleId="WW8Num32z1">
    <w:name w:val="WW8Num32z1"/>
    <w:rsid w:val="00377825"/>
  </w:style>
  <w:style w:type="character" w:customStyle="1" w:styleId="WW8Num32z2">
    <w:name w:val="WW8Num32z2"/>
    <w:rsid w:val="00377825"/>
  </w:style>
  <w:style w:type="character" w:customStyle="1" w:styleId="WW8Num32z3">
    <w:name w:val="WW8Num32z3"/>
    <w:rsid w:val="00377825"/>
  </w:style>
  <w:style w:type="character" w:customStyle="1" w:styleId="WW8Num32z4">
    <w:name w:val="WW8Num32z4"/>
    <w:rsid w:val="00377825"/>
  </w:style>
  <w:style w:type="character" w:customStyle="1" w:styleId="WW8Num32z5">
    <w:name w:val="WW8Num32z5"/>
    <w:rsid w:val="00377825"/>
  </w:style>
  <w:style w:type="character" w:customStyle="1" w:styleId="WW8Num32z6">
    <w:name w:val="WW8Num32z6"/>
    <w:rsid w:val="00377825"/>
  </w:style>
  <w:style w:type="character" w:customStyle="1" w:styleId="WW8Num32z7">
    <w:name w:val="WW8Num32z7"/>
    <w:rsid w:val="00377825"/>
  </w:style>
  <w:style w:type="character" w:customStyle="1" w:styleId="WW8Num32z8">
    <w:name w:val="WW8Num32z8"/>
    <w:rsid w:val="00377825"/>
  </w:style>
  <w:style w:type="character" w:customStyle="1" w:styleId="WW8Num33z0">
    <w:name w:val="WW8Num33z0"/>
    <w:rsid w:val="00377825"/>
    <w:rPr>
      <w:rFonts w:ascii="Symbol" w:hAnsi="Symbol" w:cs="Symbol" w:hint="default"/>
    </w:rPr>
  </w:style>
  <w:style w:type="character" w:customStyle="1" w:styleId="WW8Num33z1">
    <w:name w:val="WW8Num33z1"/>
    <w:rsid w:val="00377825"/>
    <w:rPr>
      <w:rFonts w:ascii="Courier New" w:hAnsi="Courier New" w:cs="Courier New" w:hint="default"/>
    </w:rPr>
  </w:style>
  <w:style w:type="character" w:customStyle="1" w:styleId="WW8Num33z2">
    <w:name w:val="WW8Num33z2"/>
    <w:rsid w:val="00377825"/>
    <w:rPr>
      <w:rFonts w:ascii="Wingdings" w:hAnsi="Wingdings" w:cs="Wingdings" w:hint="default"/>
    </w:rPr>
  </w:style>
  <w:style w:type="character" w:customStyle="1" w:styleId="WW8Num34z0">
    <w:name w:val="WW8Num34z0"/>
    <w:rsid w:val="00377825"/>
    <w:rPr>
      <w:rFonts w:hint="default"/>
      <w:b/>
      <w:bCs w:val="0"/>
      <w:i w:val="0"/>
      <w:iCs/>
    </w:rPr>
  </w:style>
  <w:style w:type="character" w:customStyle="1" w:styleId="WW8Num34z1">
    <w:name w:val="WW8Num34z1"/>
    <w:rsid w:val="00377825"/>
  </w:style>
  <w:style w:type="character" w:customStyle="1" w:styleId="WW8Num34z2">
    <w:name w:val="WW8Num34z2"/>
    <w:rsid w:val="00377825"/>
  </w:style>
  <w:style w:type="character" w:customStyle="1" w:styleId="WW8Num34z3">
    <w:name w:val="WW8Num34z3"/>
    <w:rsid w:val="00377825"/>
  </w:style>
  <w:style w:type="character" w:customStyle="1" w:styleId="WW8Num34z4">
    <w:name w:val="WW8Num34z4"/>
    <w:rsid w:val="00377825"/>
  </w:style>
  <w:style w:type="character" w:customStyle="1" w:styleId="WW8Num34z5">
    <w:name w:val="WW8Num34z5"/>
    <w:rsid w:val="00377825"/>
  </w:style>
  <w:style w:type="character" w:customStyle="1" w:styleId="WW8Num34z6">
    <w:name w:val="WW8Num34z6"/>
    <w:rsid w:val="00377825"/>
  </w:style>
  <w:style w:type="character" w:customStyle="1" w:styleId="WW8Num34z7">
    <w:name w:val="WW8Num34z7"/>
    <w:rsid w:val="00377825"/>
  </w:style>
  <w:style w:type="character" w:customStyle="1" w:styleId="WW8Num34z8">
    <w:name w:val="WW8Num34z8"/>
    <w:rsid w:val="00377825"/>
  </w:style>
  <w:style w:type="character" w:customStyle="1" w:styleId="WW8Num35z0">
    <w:name w:val="WW8Num35z0"/>
    <w:rsid w:val="00377825"/>
    <w:rPr>
      <w:rFonts w:hint="default"/>
    </w:rPr>
  </w:style>
  <w:style w:type="character" w:customStyle="1" w:styleId="WW8Num35z1">
    <w:name w:val="WW8Num35z1"/>
    <w:rsid w:val="00377825"/>
  </w:style>
  <w:style w:type="character" w:customStyle="1" w:styleId="WW8Num35z2">
    <w:name w:val="WW8Num35z2"/>
    <w:rsid w:val="00377825"/>
  </w:style>
  <w:style w:type="character" w:customStyle="1" w:styleId="WW8Num35z3">
    <w:name w:val="WW8Num35z3"/>
    <w:rsid w:val="00377825"/>
  </w:style>
  <w:style w:type="character" w:customStyle="1" w:styleId="WW8Num35z4">
    <w:name w:val="WW8Num35z4"/>
    <w:rsid w:val="00377825"/>
  </w:style>
  <w:style w:type="character" w:customStyle="1" w:styleId="WW8Num35z5">
    <w:name w:val="WW8Num35z5"/>
    <w:rsid w:val="00377825"/>
  </w:style>
  <w:style w:type="character" w:customStyle="1" w:styleId="WW8Num35z6">
    <w:name w:val="WW8Num35z6"/>
    <w:rsid w:val="00377825"/>
  </w:style>
  <w:style w:type="character" w:customStyle="1" w:styleId="WW8Num35z7">
    <w:name w:val="WW8Num35z7"/>
    <w:rsid w:val="00377825"/>
  </w:style>
  <w:style w:type="character" w:customStyle="1" w:styleId="WW8Num35z8">
    <w:name w:val="WW8Num35z8"/>
    <w:rsid w:val="00377825"/>
  </w:style>
  <w:style w:type="character" w:customStyle="1" w:styleId="WW8Num36z0">
    <w:name w:val="WW8Num36z0"/>
    <w:rsid w:val="00377825"/>
    <w:rPr>
      <w:rFonts w:ascii="Times New Roman" w:eastAsia="Times New Roman" w:hAnsi="Times New Roman" w:cs="Times New Roman" w:hint="default"/>
      <w:w w:val="102"/>
    </w:rPr>
  </w:style>
  <w:style w:type="character" w:customStyle="1" w:styleId="WW8Num36z1">
    <w:name w:val="WW8Num36z1"/>
    <w:rsid w:val="00377825"/>
    <w:rPr>
      <w:rFonts w:hint="default"/>
    </w:rPr>
  </w:style>
  <w:style w:type="character" w:customStyle="1" w:styleId="WW8Num37z0">
    <w:name w:val="WW8Num37z0"/>
    <w:rsid w:val="00377825"/>
  </w:style>
  <w:style w:type="character" w:customStyle="1" w:styleId="WW8Num37z1">
    <w:name w:val="WW8Num37z1"/>
    <w:rsid w:val="00377825"/>
  </w:style>
  <w:style w:type="character" w:customStyle="1" w:styleId="WW8Num37z2">
    <w:name w:val="WW8Num37z2"/>
    <w:rsid w:val="00377825"/>
  </w:style>
  <w:style w:type="character" w:customStyle="1" w:styleId="WW8Num37z3">
    <w:name w:val="WW8Num37z3"/>
    <w:rsid w:val="00377825"/>
  </w:style>
  <w:style w:type="character" w:customStyle="1" w:styleId="WW8Num37z4">
    <w:name w:val="WW8Num37z4"/>
    <w:rsid w:val="00377825"/>
  </w:style>
  <w:style w:type="character" w:customStyle="1" w:styleId="WW8Num37z5">
    <w:name w:val="WW8Num37z5"/>
    <w:rsid w:val="00377825"/>
  </w:style>
  <w:style w:type="character" w:customStyle="1" w:styleId="WW8Num37z6">
    <w:name w:val="WW8Num37z6"/>
    <w:rsid w:val="00377825"/>
  </w:style>
  <w:style w:type="character" w:customStyle="1" w:styleId="WW8Num37z7">
    <w:name w:val="WW8Num37z7"/>
    <w:rsid w:val="00377825"/>
  </w:style>
  <w:style w:type="character" w:customStyle="1" w:styleId="WW8Num37z8">
    <w:name w:val="WW8Num37z8"/>
    <w:rsid w:val="00377825"/>
  </w:style>
  <w:style w:type="character" w:customStyle="1" w:styleId="WW8Num38z0">
    <w:name w:val="WW8Num38z0"/>
    <w:rsid w:val="00377825"/>
    <w:rPr>
      <w:rFonts w:ascii="Symbol" w:hAnsi="Symbol" w:cs="Symbol" w:hint="default"/>
    </w:rPr>
  </w:style>
  <w:style w:type="character" w:customStyle="1" w:styleId="WW8Num38z1">
    <w:name w:val="WW8Num38z1"/>
    <w:rsid w:val="00377825"/>
    <w:rPr>
      <w:rFonts w:ascii="Courier New" w:hAnsi="Courier New" w:cs="Courier New" w:hint="default"/>
    </w:rPr>
  </w:style>
  <w:style w:type="character" w:customStyle="1" w:styleId="WW8Num38z2">
    <w:name w:val="WW8Num38z2"/>
    <w:rsid w:val="00377825"/>
    <w:rPr>
      <w:rFonts w:ascii="Wingdings" w:hAnsi="Wingdings" w:cs="Wingdings" w:hint="default"/>
    </w:rPr>
  </w:style>
  <w:style w:type="character" w:customStyle="1" w:styleId="WW8Num39z0">
    <w:name w:val="WW8Num39z0"/>
    <w:rsid w:val="00377825"/>
    <w:rPr>
      <w:rFonts w:hint="default"/>
      <w:lang w:val="ru-RU" w:bidi="ar-SA"/>
    </w:rPr>
  </w:style>
  <w:style w:type="character" w:customStyle="1" w:styleId="WW8Num39z1">
    <w:name w:val="WW8Num39z1"/>
    <w:rsid w:val="00377825"/>
  </w:style>
  <w:style w:type="character" w:customStyle="1" w:styleId="WW8Num40z0">
    <w:name w:val="WW8Num40z0"/>
    <w:rsid w:val="00377825"/>
    <w:rPr>
      <w:rFonts w:ascii="Symbol" w:eastAsia="Symbol" w:hAnsi="Symbol" w:cs="Symbol" w:hint="default"/>
      <w:w w:val="100"/>
      <w:sz w:val="28"/>
      <w:szCs w:val="28"/>
      <w:lang w:val="ru-RU" w:bidi="ar-SA"/>
    </w:rPr>
  </w:style>
  <w:style w:type="character" w:customStyle="1" w:styleId="WW8Num40z1">
    <w:name w:val="WW8Num40z1"/>
    <w:rsid w:val="00377825"/>
    <w:rPr>
      <w:rFonts w:hint="default"/>
      <w:lang w:val="ru-RU" w:bidi="ar-SA"/>
    </w:rPr>
  </w:style>
  <w:style w:type="character" w:customStyle="1" w:styleId="WW8Num41z0">
    <w:name w:val="WW8Num41z0"/>
    <w:rsid w:val="00377825"/>
    <w:rPr>
      <w:rFonts w:ascii="Times New Roman" w:eastAsia="Times New Roman" w:hAnsi="Times New Roman" w:cs="Times New Roman" w:hint="default"/>
      <w:w w:val="100"/>
      <w:sz w:val="28"/>
      <w:szCs w:val="28"/>
      <w:lang w:val="ru-RU" w:bidi="ar-SA"/>
    </w:rPr>
  </w:style>
  <w:style w:type="character" w:customStyle="1" w:styleId="WW8Num41z1">
    <w:name w:val="WW8Num41z1"/>
    <w:rsid w:val="00377825"/>
    <w:rPr>
      <w:rFonts w:hint="default"/>
      <w:lang w:val="ru-RU" w:bidi="ar-SA"/>
    </w:rPr>
  </w:style>
  <w:style w:type="character" w:customStyle="1" w:styleId="WW8Num42z0">
    <w:name w:val="WW8Num42z0"/>
    <w:rsid w:val="00377825"/>
    <w:rPr>
      <w:rFonts w:hint="default"/>
      <w:lang w:val="ru-RU" w:bidi="ar-SA"/>
    </w:rPr>
  </w:style>
  <w:style w:type="character" w:customStyle="1" w:styleId="WW8Num42z1">
    <w:name w:val="WW8Num42z1"/>
    <w:rsid w:val="00377825"/>
  </w:style>
  <w:style w:type="character" w:customStyle="1" w:styleId="WW8Num43z0">
    <w:name w:val="WW8Num43z0"/>
    <w:rsid w:val="00377825"/>
  </w:style>
  <w:style w:type="character" w:customStyle="1" w:styleId="WW8Num43z1">
    <w:name w:val="WW8Num43z1"/>
    <w:rsid w:val="00377825"/>
  </w:style>
  <w:style w:type="character" w:customStyle="1" w:styleId="WW8Num43z2">
    <w:name w:val="WW8Num43z2"/>
    <w:rsid w:val="00377825"/>
  </w:style>
  <w:style w:type="character" w:customStyle="1" w:styleId="WW8Num43z3">
    <w:name w:val="WW8Num43z3"/>
    <w:rsid w:val="00377825"/>
  </w:style>
  <w:style w:type="character" w:customStyle="1" w:styleId="WW8Num43z4">
    <w:name w:val="WW8Num43z4"/>
    <w:rsid w:val="00377825"/>
  </w:style>
  <w:style w:type="character" w:customStyle="1" w:styleId="WW8Num43z5">
    <w:name w:val="WW8Num43z5"/>
    <w:rsid w:val="00377825"/>
  </w:style>
  <w:style w:type="character" w:customStyle="1" w:styleId="WW8Num43z6">
    <w:name w:val="WW8Num43z6"/>
    <w:rsid w:val="00377825"/>
  </w:style>
  <w:style w:type="character" w:customStyle="1" w:styleId="WW8Num43z7">
    <w:name w:val="WW8Num43z7"/>
    <w:rsid w:val="00377825"/>
  </w:style>
  <w:style w:type="character" w:customStyle="1" w:styleId="WW8Num43z8">
    <w:name w:val="WW8Num43z8"/>
    <w:rsid w:val="00377825"/>
  </w:style>
  <w:style w:type="character" w:customStyle="1" w:styleId="WW8Num44z0">
    <w:name w:val="WW8Num44z0"/>
    <w:rsid w:val="00377825"/>
    <w:rPr>
      <w:rFonts w:ascii="Symbol" w:hAnsi="Symbol" w:cs="Symbol" w:hint="default"/>
    </w:rPr>
  </w:style>
  <w:style w:type="character" w:customStyle="1" w:styleId="WW8Num44z1">
    <w:name w:val="WW8Num44z1"/>
    <w:rsid w:val="00377825"/>
    <w:rPr>
      <w:rFonts w:ascii="Courier New" w:hAnsi="Courier New" w:cs="Courier New" w:hint="default"/>
    </w:rPr>
  </w:style>
  <w:style w:type="character" w:customStyle="1" w:styleId="WW8Num44z2">
    <w:name w:val="WW8Num44z2"/>
    <w:rsid w:val="00377825"/>
    <w:rPr>
      <w:rFonts w:ascii="Wingdings" w:hAnsi="Wingdings" w:cs="Wingdings" w:hint="default"/>
    </w:rPr>
  </w:style>
  <w:style w:type="character" w:customStyle="1" w:styleId="WW8Num45z0">
    <w:name w:val="WW8Num45z0"/>
    <w:rsid w:val="00377825"/>
    <w:rPr>
      <w:rFonts w:hint="default"/>
    </w:rPr>
  </w:style>
  <w:style w:type="character" w:customStyle="1" w:styleId="WW8Num45z1">
    <w:name w:val="WW8Num45z1"/>
    <w:rsid w:val="00377825"/>
  </w:style>
  <w:style w:type="character" w:customStyle="1" w:styleId="WW8Num45z2">
    <w:name w:val="WW8Num45z2"/>
    <w:rsid w:val="00377825"/>
  </w:style>
  <w:style w:type="character" w:customStyle="1" w:styleId="WW8Num45z3">
    <w:name w:val="WW8Num45z3"/>
    <w:rsid w:val="00377825"/>
  </w:style>
  <w:style w:type="character" w:customStyle="1" w:styleId="WW8Num45z4">
    <w:name w:val="WW8Num45z4"/>
    <w:rsid w:val="00377825"/>
  </w:style>
  <w:style w:type="character" w:customStyle="1" w:styleId="WW8Num45z5">
    <w:name w:val="WW8Num45z5"/>
    <w:rsid w:val="00377825"/>
  </w:style>
  <w:style w:type="character" w:customStyle="1" w:styleId="WW8Num45z6">
    <w:name w:val="WW8Num45z6"/>
    <w:rsid w:val="00377825"/>
  </w:style>
  <w:style w:type="character" w:customStyle="1" w:styleId="WW8Num45z7">
    <w:name w:val="WW8Num45z7"/>
    <w:rsid w:val="00377825"/>
  </w:style>
  <w:style w:type="character" w:customStyle="1" w:styleId="WW8Num45z8">
    <w:name w:val="WW8Num45z8"/>
    <w:rsid w:val="00377825"/>
  </w:style>
  <w:style w:type="character" w:customStyle="1" w:styleId="WW8Num46z0">
    <w:name w:val="WW8Num46z0"/>
    <w:rsid w:val="00377825"/>
    <w:rPr>
      <w:sz w:val="20"/>
      <w:szCs w:val="20"/>
    </w:rPr>
  </w:style>
  <w:style w:type="character" w:customStyle="1" w:styleId="WW8Num46z1">
    <w:name w:val="WW8Num46z1"/>
    <w:rsid w:val="00377825"/>
  </w:style>
  <w:style w:type="character" w:customStyle="1" w:styleId="WW8Num46z2">
    <w:name w:val="WW8Num46z2"/>
    <w:rsid w:val="00377825"/>
  </w:style>
  <w:style w:type="character" w:customStyle="1" w:styleId="WW8Num46z3">
    <w:name w:val="WW8Num46z3"/>
    <w:rsid w:val="00377825"/>
  </w:style>
  <w:style w:type="character" w:customStyle="1" w:styleId="WW8Num46z4">
    <w:name w:val="WW8Num46z4"/>
    <w:rsid w:val="00377825"/>
  </w:style>
  <w:style w:type="character" w:customStyle="1" w:styleId="WW8Num46z5">
    <w:name w:val="WW8Num46z5"/>
    <w:rsid w:val="00377825"/>
  </w:style>
  <w:style w:type="character" w:customStyle="1" w:styleId="WW8Num46z6">
    <w:name w:val="WW8Num46z6"/>
    <w:rsid w:val="00377825"/>
  </w:style>
  <w:style w:type="character" w:customStyle="1" w:styleId="WW8Num46z7">
    <w:name w:val="WW8Num46z7"/>
    <w:rsid w:val="00377825"/>
  </w:style>
  <w:style w:type="character" w:customStyle="1" w:styleId="WW8Num46z8">
    <w:name w:val="WW8Num46z8"/>
    <w:rsid w:val="00377825"/>
  </w:style>
  <w:style w:type="character" w:customStyle="1" w:styleId="WW8Num47z0">
    <w:name w:val="WW8Num47z0"/>
    <w:rsid w:val="00377825"/>
    <w:rPr>
      <w:rFonts w:hint="default"/>
    </w:rPr>
  </w:style>
  <w:style w:type="character" w:customStyle="1" w:styleId="WW8Num47z1">
    <w:name w:val="WW8Num47z1"/>
    <w:rsid w:val="00377825"/>
  </w:style>
  <w:style w:type="character" w:customStyle="1" w:styleId="WW8Num47z2">
    <w:name w:val="WW8Num47z2"/>
    <w:rsid w:val="00377825"/>
  </w:style>
  <w:style w:type="character" w:customStyle="1" w:styleId="WW8Num47z3">
    <w:name w:val="WW8Num47z3"/>
    <w:rsid w:val="00377825"/>
  </w:style>
  <w:style w:type="character" w:customStyle="1" w:styleId="WW8Num47z4">
    <w:name w:val="WW8Num47z4"/>
    <w:rsid w:val="00377825"/>
  </w:style>
  <w:style w:type="character" w:customStyle="1" w:styleId="WW8Num47z5">
    <w:name w:val="WW8Num47z5"/>
    <w:rsid w:val="00377825"/>
  </w:style>
  <w:style w:type="character" w:customStyle="1" w:styleId="WW8Num47z6">
    <w:name w:val="WW8Num47z6"/>
    <w:rsid w:val="00377825"/>
  </w:style>
  <w:style w:type="character" w:customStyle="1" w:styleId="WW8Num47z7">
    <w:name w:val="WW8Num47z7"/>
    <w:rsid w:val="00377825"/>
  </w:style>
  <w:style w:type="character" w:customStyle="1" w:styleId="WW8Num47z8">
    <w:name w:val="WW8Num47z8"/>
    <w:rsid w:val="00377825"/>
  </w:style>
  <w:style w:type="character" w:customStyle="1" w:styleId="WW8Num48z0">
    <w:name w:val="WW8Num48z0"/>
    <w:rsid w:val="00377825"/>
    <w:rPr>
      <w:rFonts w:hint="default"/>
      <w:b/>
      <w:bCs/>
      <w:w w:val="100"/>
      <w:lang w:val="ru-RU" w:bidi="ar-SA"/>
    </w:rPr>
  </w:style>
  <w:style w:type="character" w:customStyle="1" w:styleId="WW8Num48z1">
    <w:name w:val="WW8Num48z1"/>
    <w:rsid w:val="00377825"/>
    <w:rPr>
      <w:rFonts w:ascii="Symbol" w:eastAsia="Symbol" w:hAnsi="Symbol" w:cs="Symbol" w:hint="default"/>
      <w:w w:val="100"/>
      <w:sz w:val="28"/>
      <w:szCs w:val="28"/>
      <w:lang w:val="ru-RU" w:bidi="ar-SA"/>
    </w:rPr>
  </w:style>
  <w:style w:type="character" w:customStyle="1" w:styleId="WW8Num48z2">
    <w:name w:val="WW8Num48z2"/>
    <w:rsid w:val="00377825"/>
    <w:rPr>
      <w:rFonts w:hint="default"/>
      <w:lang w:val="ru-RU" w:bidi="ar-SA"/>
    </w:rPr>
  </w:style>
  <w:style w:type="character" w:customStyle="1" w:styleId="4">
    <w:name w:val="Основной шрифт абзаца4"/>
    <w:rsid w:val="00377825"/>
  </w:style>
  <w:style w:type="character" w:customStyle="1" w:styleId="31">
    <w:name w:val="Основной шрифт абзаца3"/>
    <w:rsid w:val="00377825"/>
  </w:style>
  <w:style w:type="character" w:customStyle="1" w:styleId="21">
    <w:name w:val="Основной шрифт абзаца2"/>
    <w:rsid w:val="00377825"/>
  </w:style>
  <w:style w:type="character" w:customStyle="1" w:styleId="11">
    <w:name w:val="Основной шрифт абзаца1"/>
    <w:rsid w:val="00377825"/>
  </w:style>
  <w:style w:type="character" w:customStyle="1" w:styleId="a5">
    <w:name w:val="Текст сноски Знак"/>
    <w:rsid w:val="00377825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Символ сноски"/>
    <w:rsid w:val="00377825"/>
    <w:rPr>
      <w:vertAlign w:val="superscript"/>
    </w:rPr>
  </w:style>
  <w:style w:type="character" w:customStyle="1" w:styleId="12">
    <w:name w:val="Знак сноски1"/>
    <w:rsid w:val="00377825"/>
    <w:rPr>
      <w:vertAlign w:val="superscript"/>
    </w:rPr>
  </w:style>
  <w:style w:type="character" w:customStyle="1" w:styleId="ListLabel2">
    <w:name w:val="ListLabel 2"/>
    <w:rsid w:val="00377825"/>
    <w:rPr>
      <w:rFonts w:cs="Times New Roman"/>
      <w:sz w:val="24"/>
      <w:szCs w:val="24"/>
    </w:rPr>
  </w:style>
  <w:style w:type="character" w:customStyle="1" w:styleId="ListLabel3">
    <w:name w:val="ListLabel 3"/>
    <w:rsid w:val="00377825"/>
    <w:rPr>
      <w:rFonts w:cs="Times New Roman"/>
      <w:sz w:val="24"/>
      <w:szCs w:val="24"/>
    </w:rPr>
  </w:style>
  <w:style w:type="character" w:customStyle="1" w:styleId="ListLabel4">
    <w:name w:val="ListLabel 4"/>
    <w:rsid w:val="00377825"/>
    <w:rPr>
      <w:rFonts w:cs="Times New Roman"/>
      <w:sz w:val="24"/>
      <w:szCs w:val="24"/>
    </w:rPr>
  </w:style>
  <w:style w:type="character" w:customStyle="1" w:styleId="ListLabel5">
    <w:name w:val="ListLabel 5"/>
    <w:rsid w:val="00377825"/>
    <w:rPr>
      <w:rFonts w:cs="Times New Roman"/>
      <w:sz w:val="24"/>
      <w:szCs w:val="24"/>
    </w:rPr>
  </w:style>
  <w:style w:type="character" w:customStyle="1" w:styleId="ListLabel6">
    <w:name w:val="ListLabel 6"/>
    <w:rsid w:val="00377825"/>
    <w:rPr>
      <w:rFonts w:cs="Times New Roman"/>
      <w:sz w:val="24"/>
      <w:szCs w:val="24"/>
    </w:rPr>
  </w:style>
  <w:style w:type="character" w:customStyle="1" w:styleId="ListLabel7">
    <w:name w:val="ListLabel 7"/>
    <w:rsid w:val="00377825"/>
    <w:rPr>
      <w:rFonts w:cs="Times New Roman"/>
      <w:sz w:val="24"/>
      <w:szCs w:val="24"/>
    </w:rPr>
  </w:style>
  <w:style w:type="character" w:customStyle="1" w:styleId="ListLabel8">
    <w:name w:val="ListLabel 8"/>
    <w:rsid w:val="00377825"/>
    <w:rPr>
      <w:rFonts w:cs="Times New Roman"/>
      <w:sz w:val="24"/>
      <w:szCs w:val="24"/>
    </w:rPr>
  </w:style>
  <w:style w:type="character" w:customStyle="1" w:styleId="ListLabel9">
    <w:name w:val="ListLabel 9"/>
    <w:rsid w:val="00377825"/>
    <w:rPr>
      <w:rFonts w:cs="Times New Roman"/>
      <w:sz w:val="24"/>
      <w:szCs w:val="24"/>
    </w:rPr>
  </w:style>
  <w:style w:type="character" w:customStyle="1" w:styleId="ListLabel10">
    <w:name w:val="ListLabel 10"/>
    <w:rsid w:val="00377825"/>
    <w:rPr>
      <w:rFonts w:cs="Times New Roman"/>
      <w:sz w:val="24"/>
      <w:szCs w:val="24"/>
    </w:rPr>
  </w:style>
  <w:style w:type="character" w:customStyle="1" w:styleId="ListLabel1">
    <w:name w:val="ListLabel 1"/>
    <w:rsid w:val="00377825"/>
    <w:rPr>
      <w:rFonts w:cs="Symbol"/>
    </w:rPr>
  </w:style>
  <w:style w:type="character" w:customStyle="1" w:styleId="5">
    <w:name w:val="Основной шрифт абзаца5"/>
    <w:rsid w:val="00377825"/>
  </w:style>
  <w:style w:type="character" w:customStyle="1" w:styleId="13">
    <w:name w:val="Номер страницы1"/>
    <w:basedOn w:val="5"/>
    <w:rsid w:val="00377825"/>
  </w:style>
  <w:style w:type="character" w:customStyle="1" w:styleId="ListLabel21">
    <w:name w:val="ListLabel 21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2">
    <w:name w:val="ListLabel 22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3">
    <w:name w:val="ListLabel 23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4">
    <w:name w:val="ListLabel 24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5">
    <w:name w:val="ListLabel 25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6">
    <w:name w:val="ListLabel 26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7">
    <w:name w:val="ListLabel 27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8">
    <w:name w:val="ListLabel 28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9">
    <w:name w:val="ListLabel 29"/>
    <w:rsid w:val="00377825"/>
    <w:rPr>
      <w:rFonts w:cs="Times New Roman"/>
      <w:color w:val="000000"/>
      <w:spacing w:val="5"/>
      <w:sz w:val="24"/>
      <w:szCs w:val="24"/>
    </w:rPr>
  </w:style>
  <w:style w:type="character" w:customStyle="1" w:styleId="ListLabel20">
    <w:name w:val="ListLabel 20"/>
    <w:rsid w:val="00377825"/>
    <w:rPr>
      <w:rFonts w:cs="Symbol"/>
    </w:rPr>
  </w:style>
  <w:style w:type="character" w:customStyle="1" w:styleId="14">
    <w:name w:val="Знак примечания1"/>
    <w:rsid w:val="00377825"/>
    <w:rPr>
      <w:rFonts w:cs="Times New Roman"/>
      <w:sz w:val="16"/>
      <w:szCs w:val="16"/>
    </w:rPr>
  </w:style>
  <w:style w:type="character" w:styleId="a7">
    <w:name w:val="Hyperlink"/>
    <w:rsid w:val="00377825"/>
    <w:rPr>
      <w:color w:val="000080"/>
      <w:u w:val="single"/>
    </w:rPr>
  </w:style>
  <w:style w:type="character" w:customStyle="1" w:styleId="blk">
    <w:name w:val="blk"/>
    <w:rsid w:val="00377825"/>
  </w:style>
  <w:style w:type="character" w:customStyle="1" w:styleId="22">
    <w:name w:val="Знак примечания2"/>
    <w:rsid w:val="00377825"/>
    <w:rPr>
      <w:rFonts w:cs="Times New Roman"/>
      <w:sz w:val="16"/>
      <w:szCs w:val="16"/>
    </w:rPr>
  </w:style>
  <w:style w:type="character" w:customStyle="1" w:styleId="a8">
    <w:name w:val="Без интервала Знак"/>
    <w:uiPriority w:val="1"/>
    <w:rsid w:val="00377825"/>
    <w:rPr>
      <w:rFonts w:ascii="Cambria" w:hAnsi="Cambria" w:cs="Cambria"/>
      <w:sz w:val="24"/>
      <w:szCs w:val="24"/>
      <w:lang w:val="en-US" w:eastAsia="zh-CN" w:bidi="en-US"/>
    </w:rPr>
  </w:style>
  <w:style w:type="character" w:customStyle="1" w:styleId="a9">
    <w:name w:val="Нижний колонтитул Знак"/>
    <w:rsid w:val="00377825"/>
    <w:rPr>
      <w:sz w:val="24"/>
      <w:szCs w:val="24"/>
      <w:lang w:eastAsia="zh-CN"/>
    </w:rPr>
  </w:style>
  <w:style w:type="character" w:customStyle="1" w:styleId="aa">
    <w:name w:val="Верхний колонтитул Знак"/>
    <w:rsid w:val="00377825"/>
    <w:rPr>
      <w:sz w:val="24"/>
      <w:szCs w:val="24"/>
      <w:lang w:eastAsia="zh-CN"/>
    </w:rPr>
  </w:style>
  <w:style w:type="character" w:customStyle="1" w:styleId="ab">
    <w:name w:val="Текст выноски Знак"/>
    <w:rsid w:val="00377825"/>
    <w:rPr>
      <w:rFonts w:ascii="Tahoma" w:hAnsi="Tahoma" w:cs="Tahoma"/>
      <w:sz w:val="16"/>
      <w:szCs w:val="16"/>
      <w:lang w:eastAsia="zh-CN"/>
    </w:rPr>
  </w:style>
  <w:style w:type="character" w:customStyle="1" w:styleId="23">
    <w:name w:val="Знак примечания2"/>
    <w:rsid w:val="00377825"/>
    <w:rPr>
      <w:sz w:val="16"/>
      <w:szCs w:val="16"/>
    </w:rPr>
  </w:style>
  <w:style w:type="character" w:customStyle="1" w:styleId="ac">
    <w:name w:val="Текст примечания Знак"/>
    <w:rsid w:val="00377825"/>
  </w:style>
  <w:style w:type="character" w:customStyle="1" w:styleId="ad">
    <w:name w:val="Тема примечания Знак"/>
    <w:rsid w:val="00377825"/>
    <w:rPr>
      <w:b/>
      <w:bCs/>
    </w:rPr>
  </w:style>
  <w:style w:type="paragraph" w:customStyle="1" w:styleId="ae">
    <w:basedOn w:val="a"/>
    <w:next w:val="a0"/>
    <w:rsid w:val="00377825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ru-RU"/>
    </w:rPr>
  </w:style>
  <w:style w:type="paragraph" w:styleId="af">
    <w:name w:val="List"/>
    <w:basedOn w:val="a0"/>
    <w:rsid w:val="00377825"/>
    <w:pPr>
      <w:suppressAutoHyphens/>
      <w:spacing w:after="140"/>
    </w:pPr>
    <w:rPr>
      <w:rFonts w:ascii="Times New Roman" w:eastAsia="Times New Roman" w:hAnsi="Times New Roman" w:cs="Arial"/>
      <w:sz w:val="20"/>
      <w:szCs w:val="20"/>
      <w:lang w:eastAsia="ru-RU"/>
    </w:rPr>
  </w:style>
  <w:style w:type="paragraph" w:styleId="af0">
    <w:name w:val="caption"/>
    <w:basedOn w:val="a"/>
    <w:qFormat/>
    <w:rsid w:val="003778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Devanagari"/>
      <w:i/>
      <w:iCs/>
      <w:sz w:val="24"/>
      <w:szCs w:val="24"/>
      <w:lang w:eastAsia="ru-RU"/>
    </w:rPr>
  </w:style>
  <w:style w:type="paragraph" w:customStyle="1" w:styleId="40">
    <w:name w:val="Указатель4"/>
    <w:basedOn w:val="a"/>
    <w:rsid w:val="00377825"/>
    <w:pPr>
      <w:suppressLineNumbers/>
      <w:suppressAutoHyphens/>
      <w:spacing w:after="0" w:line="240" w:lineRule="auto"/>
    </w:pPr>
    <w:rPr>
      <w:rFonts w:ascii="Times New Roman" w:eastAsia="Times New Roman" w:hAnsi="Times New Roman" w:cs="Lohit Devanagari"/>
      <w:sz w:val="20"/>
      <w:szCs w:val="20"/>
      <w:lang w:eastAsia="ru-RU"/>
    </w:rPr>
  </w:style>
  <w:style w:type="paragraph" w:customStyle="1" w:styleId="32">
    <w:name w:val="Название объекта3"/>
    <w:basedOn w:val="a"/>
    <w:rsid w:val="003778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Devanagari"/>
      <w:i/>
      <w:iCs/>
      <w:sz w:val="24"/>
      <w:szCs w:val="24"/>
      <w:lang w:eastAsia="ru-RU"/>
    </w:rPr>
  </w:style>
  <w:style w:type="paragraph" w:customStyle="1" w:styleId="33">
    <w:name w:val="Указатель3"/>
    <w:basedOn w:val="a"/>
    <w:rsid w:val="00377825"/>
    <w:pPr>
      <w:suppressLineNumbers/>
      <w:suppressAutoHyphens/>
      <w:spacing w:after="0" w:line="240" w:lineRule="auto"/>
    </w:pPr>
    <w:rPr>
      <w:rFonts w:ascii="Times New Roman" w:eastAsia="Times New Roman" w:hAnsi="Times New Roman" w:cs="Lohit Devanagari"/>
      <w:sz w:val="20"/>
      <w:szCs w:val="20"/>
      <w:lang w:eastAsia="ru-RU"/>
    </w:rPr>
  </w:style>
  <w:style w:type="paragraph" w:customStyle="1" w:styleId="24">
    <w:name w:val="Название объекта2"/>
    <w:basedOn w:val="a"/>
    <w:rsid w:val="003778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Devanagari"/>
      <w:i/>
      <w:iCs/>
      <w:sz w:val="24"/>
      <w:szCs w:val="24"/>
      <w:lang w:eastAsia="ru-RU"/>
    </w:rPr>
  </w:style>
  <w:style w:type="paragraph" w:customStyle="1" w:styleId="25">
    <w:name w:val="Указатель2"/>
    <w:basedOn w:val="a"/>
    <w:rsid w:val="00377825"/>
    <w:pPr>
      <w:suppressLineNumbers/>
      <w:suppressAutoHyphens/>
      <w:spacing w:after="0" w:line="240" w:lineRule="auto"/>
    </w:pPr>
    <w:rPr>
      <w:rFonts w:ascii="Times New Roman" w:eastAsia="Times New Roman" w:hAnsi="Times New Roman" w:cs="Lohit Devanagari"/>
      <w:sz w:val="20"/>
      <w:szCs w:val="20"/>
      <w:lang w:eastAsia="ru-RU"/>
    </w:rPr>
  </w:style>
  <w:style w:type="paragraph" w:customStyle="1" w:styleId="15">
    <w:name w:val="Название объекта1"/>
    <w:basedOn w:val="a"/>
    <w:rsid w:val="003778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ru-RU"/>
    </w:rPr>
  </w:style>
  <w:style w:type="paragraph" w:customStyle="1" w:styleId="16">
    <w:name w:val="Указатель1"/>
    <w:basedOn w:val="a"/>
    <w:rsid w:val="00377825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ru-RU"/>
    </w:rPr>
  </w:style>
  <w:style w:type="paragraph" w:styleId="af1">
    <w:name w:val="footnote text"/>
    <w:basedOn w:val="a"/>
    <w:link w:val="17"/>
    <w:rsid w:val="003778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сноски Знак1"/>
    <w:basedOn w:val="a1"/>
    <w:link w:val="af1"/>
    <w:rsid w:val="003778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Содержимое таблицы"/>
    <w:basedOn w:val="a"/>
    <w:rsid w:val="0037782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Заголовок таблицы"/>
    <w:basedOn w:val="af2"/>
    <w:rsid w:val="00377825"/>
    <w:pPr>
      <w:jc w:val="center"/>
    </w:pPr>
    <w:rPr>
      <w:b/>
      <w:bCs/>
    </w:rPr>
  </w:style>
  <w:style w:type="paragraph" w:styleId="af4">
    <w:name w:val="No Spacing"/>
    <w:basedOn w:val="a"/>
    <w:uiPriority w:val="99"/>
    <w:qFormat/>
    <w:rsid w:val="00377825"/>
    <w:pPr>
      <w:suppressAutoHyphens/>
      <w:spacing w:after="0" w:line="240" w:lineRule="auto"/>
      <w:jc w:val="both"/>
    </w:pPr>
    <w:rPr>
      <w:rFonts w:ascii="Cambria" w:eastAsia="Times New Roman" w:hAnsi="Cambria" w:cs="Cambria"/>
      <w:sz w:val="24"/>
      <w:szCs w:val="24"/>
      <w:lang w:val="en-US" w:eastAsia="ru-RU" w:bidi="en-US"/>
    </w:rPr>
  </w:style>
  <w:style w:type="paragraph" w:customStyle="1" w:styleId="18">
    <w:name w:val="Без интервала1"/>
    <w:rsid w:val="0037782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af5">
    <w:name w:val="Верхний и нижний колонтитулы"/>
    <w:basedOn w:val="a"/>
    <w:rsid w:val="00377825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19"/>
    <w:rsid w:val="0037782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9">
    <w:name w:val="Нижний колонтитул Знак1"/>
    <w:basedOn w:val="a1"/>
    <w:link w:val="af6"/>
    <w:rsid w:val="003778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1a"/>
    <w:rsid w:val="0037782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Верхний колонтитул Знак1"/>
    <w:basedOn w:val="a1"/>
    <w:link w:val="af7"/>
    <w:rsid w:val="003778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">
    <w:name w:val="Основной текст7"/>
    <w:basedOn w:val="a"/>
    <w:rsid w:val="00377825"/>
    <w:pPr>
      <w:shd w:val="clear" w:color="auto" w:fill="FFFFFF"/>
      <w:spacing w:before="600" w:after="720" w:line="240" w:lineRule="atLeast"/>
      <w:ind w:hanging="540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qFormat/>
    <w:rsid w:val="00377825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Cs w:val="20"/>
      <w:lang w:eastAsia="zh-CN"/>
    </w:rPr>
  </w:style>
  <w:style w:type="paragraph" w:customStyle="1" w:styleId="26">
    <w:name w:val="Основной текст (2)"/>
    <w:basedOn w:val="a"/>
    <w:rsid w:val="00377825"/>
    <w:pPr>
      <w:widowControl w:val="0"/>
      <w:shd w:val="clear" w:color="auto" w:fill="FFFFFF"/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b">
    <w:name w:val="Абзац списка1"/>
    <w:basedOn w:val="a"/>
    <w:rsid w:val="0037782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Другое"/>
    <w:basedOn w:val="a"/>
    <w:rsid w:val="00377825"/>
    <w:pPr>
      <w:widowControl w:val="0"/>
      <w:shd w:val="clear" w:color="auto" w:fill="FFFFFF"/>
      <w:suppressAutoHyphens/>
      <w:spacing w:after="0" w:line="240" w:lineRule="auto"/>
      <w:jc w:val="center"/>
    </w:pPr>
    <w:rPr>
      <w:rFonts w:ascii="Arial" w:eastAsia="Arial" w:hAnsi="Arial" w:cs="Arial"/>
      <w:sz w:val="19"/>
      <w:szCs w:val="19"/>
      <w:lang w:eastAsia="ru-RU"/>
    </w:rPr>
  </w:style>
  <w:style w:type="paragraph" w:customStyle="1" w:styleId="western">
    <w:name w:val="western"/>
    <w:basedOn w:val="a"/>
    <w:rsid w:val="0037782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">
    <w:name w:val="Обычный (веб)1"/>
    <w:basedOn w:val="a"/>
    <w:rsid w:val="0037782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ody Text Indent"/>
    <w:basedOn w:val="a"/>
    <w:link w:val="afa"/>
    <w:rsid w:val="00377825"/>
    <w:pPr>
      <w:suppressAutoHyphens/>
      <w:spacing w:after="0" w:line="360" w:lineRule="auto"/>
      <w:ind w:right="284" w:firstLine="709"/>
      <w:jc w:val="both"/>
    </w:pPr>
    <w:rPr>
      <w:rFonts w:ascii="Cambria" w:eastAsia="Times New Roman" w:hAnsi="Cambria" w:cs="Cambria"/>
      <w:sz w:val="28"/>
      <w:szCs w:val="24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377825"/>
    <w:rPr>
      <w:rFonts w:ascii="Cambria" w:eastAsia="Times New Roman" w:hAnsi="Cambria" w:cs="Cambria"/>
      <w:sz w:val="28"/>
      <w:szCs w:val="24"/>
      <w:lang w:eastAsia="ru-RU"/>
    </w:rPr>
  </w:style>
  <w:style w:type="paragraph" w:customStyle="1" w:styleId="1d">
    <w:name w:val="Обычный1"/>
    <w:rsid w:val="00377825"/>
    <w:pPr>
      <w:suppressAutoHyphens/>
      <w:spacing w:before="120" w:after="120"/>
      <w:ind w:firstLine="482"/>
      <w:textAlignment w:val="baseline"/>
    </w:pPr>
    <w:rPr>
      <w:rFonts w:ascii="Liberation Serif" w:eastAsia="SimSun" w:hAnsi="Liberation Serif" w:cs="Mangal"/>
      <w:color w:val="00000A"/>
      <w:sz w:val="24"/>
      <w:szCs w:val="24"/>
      <w:lang w:val="en-US" w:eastAsia="zh-CN" w:bidi="hi-IN"/>
    </w:rPr>
  </w:style>
  <w:style w:type="paragraph" w:customStyle="1" w:styleId="Standard">
    <w:name w:val="Standard"/>
    <w:rsid w:val="00377825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b">
    <w:name w:val="Balloon Text"/>
    <w:basedOn w:val="a"/>
    <w:link w:val="1e"/>
    <w:rsid w:val="00377825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1"/>
    <w:link w:val="afb"/>
    <w:rsid w:val="003778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0">
    <w:name w:val="Заголовок 11"/>
    <w:basedOn w:val="a"/>
    <w:rsid w:val="00377825"/>
    <w:pPr>
      <w:widowControl w:val="0"/>
      <w:autoSpaceDE w:val="0"/>
      <w:spacing w:after="0" w:line="240" w:lineRule="auto"/>
      <w:ind w:left="12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c">
    <w:name w:val="List Paragraph"/>
    <w:basedOn w:val="a"/>
    <w:qFormat/>
    <w:rsid w:val="00377825"/>
    <w:pPr>
      <w:widowControl w:val="0"/>
      <w:autoSpaceDE w:val="0"/>
      <w:spacing w:after="0" w:line="240" w:lineRule="auto"/>
      <w:ind w:left="120" w:hanging="36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TableParagraph">
    <w:name w:val="Table Paragraph"/>
    <w:basedOn w:val="a"/>
    <w:rsid w:val="00377825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fd">
    <w:name w:val="Знак Знак Знак Знак Знак Знак Знак Знак Знак Знак"/>
    <w:basedOn w:val="a"/>
    <w:rsid w:val="00377825"/>
    <w:pPr>
      <w:spacing w:before="100" w:after="100" w:line="240" w:lineRule="auto"/>
    </w:pPr>
    <w:rPr>
      <w:rFonts w:ascii="Tahoma" w:eastAsia="Times New Roman" w:hAnsi="Tahoma" w:cs="Tahoma"/>
      <w:sz w:val="20"/>
      <w:szCs w:val="20"/>
      <w:lang w:val="en-US" w:eastAsia="ru-RU"/>
    </w:rPr>
  </w:style>
  <w:style w:type="paragraph" w:styleId="afe">
    <w:name w:val="Normal (Web)"/>
    <w:basedOn w:val="a"/>
    <w:rsid w:val="00377825"/>
    <w:pPr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аголовок 111"/>
    <w:basedOn w:val="a"/>
    <w:rsid w:val="00377825"/>
    <w:pPr>
      <w:widowControl w:val="0"/>
      <w:autoSpaceDE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1f">
    <w:name w:val="index 1"/>
    <w:basedOn w:val="a"/>
    <w:next w:val="a"/>
    <w:autoRedefine/>
    <w:uiPriority w:val="99"/>
    <w:semiHidden/>
    <w:unhideWhenUsed/>
    <w:rsid w:val="00377825"/>
    <w:pPr>
      <w:spacing w:after="0" w:line="240" w:lineRule="auto"/>
      <w:ind w:left="220" w:hanging="220"/>
    </w:pPr>
  </w:style>
  <w:style w:type="paragraph" w:styleId="aff">
    <w:name w:val="index heading"/>
    <w:basedOn w:val="aff0"/>
    <w:rsid w:val="00377825"/>
    <w:pPr>
      <w:keepNext/>
      <w:suppressLineNumbers/>
      <w:pBdr>
        <w:bottom w:val="none" w:sz="0" w:space="0" w:color="auto"/>
      </w:pBdr>
      <w:suppressAutoHyphens/>
      <w:spacing w:before="240" w:after="120"/>
      <w:contextualSpacing w:val="0"/>
    </w:pPr>
    <w:rPr>
      <w:rFonts w:ascii="Liberation Sans" w:eastAsia="Microsoft YaHei" w:hAnsi="Liberation Sans" w:cs="Arial"/>
      <w:b/>
      <w:bCs/>
      <w:color w:val="auto"/>
      <w:spacing w:val="0"/>
      <w:kern w:val="0"/>
      <w:sz w:val="32"/>
      <w:szCs w:val="32"/>
      <w:lang w:eastAsia="ru-RU"/>
    </w:rPr>
  </w:style>
  <w:style w:type="paragraph" w:styleId="aff1">
    <w:name w:val="toa heading"/>
    <w:basedOn w:val="1"/>
    <w:next w:val="a"/>
    <w:rsid w:val="00377825"/>
    <w:pPr>
      <w:keepLines/>
      <w:tabs>
        <w:tab w:val="clear" w:pos="0"/>
      </w:tabs>
      <w:spacing w:before="240" w:line="252" w:lineRule="auto"/>
      <w:jc w:val="left"/>
    </w:pPr>
    <w:rPr>
      <w:rFonts w:ascii="Cambria" w:hAnsi="Cambria" w:cs="Cambria"/>
      <w:i/>
      <w:iCs w:val="0"/>
      <w:color w:val="365F91"/>
      <w:sz w:val="32"/>
      <w:szCs w:val="32"/>
    </w:rPr>
  </w:style>
  <w:style w:type="paragraph" w:styleId="1f0">
    <w:name w:val="toc 1"/>
    <w:basedOn w:val="a"/>
    <w:next w:val="a"/>
    <w:rsid w:val="00377825"/>
    <w:pPr>
      <w:widowControl w:val="0"/>
      <w:autoSpaceDE w:val="0"/>
      <w:spacing w:after="10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27">
    <w:name w:val="toc 2"/>
    <w:basedOn w:val="a"/>
    <w:next w:val="a"/>
    <w:rsid w:val="00377825"/>
    <w:pPr>
      <w:widowControl w:val="0"/>
      <w:tabs>
        <w:tab w:val="num" w:pos="0"/>
        <w:tab w:val="right" w:leader="dot" w:pos="10075"/>
      </w:tabs>
      <w:autoSpaceDE w:val="0"/>
      <w:spacing w:after="100" w:line="240" w:lineRule="auto"/>
      <w:ind w:left="720" w:hanging="360"/>
    </w:pPr>
    <w:rPr>
      <w:rFonts w:ascii="Times New Roman" w:eastAsia="Times New Roman" w:hAnsi="Times New Roman" w:cs="Times New Roman"/>
      <w:lang w:eastAsia="ru-RU"/>
    </w:rPr>
  </w:style>
  <w:style w:type="paragraph" w:customStyle="1" w:styleId="1f1">
    <w:name w:val="Текст примечания1"/>
    <w:basedOn w:val="a"/>
    <w:rsid w:val="00377825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text"/>
    <w:basedOn w:val="a"/>
    <w:link w:val="1f2"/>
    <w:uiPriority w:val="99"/>
    <w:semiHidden/>
    <w:unhideWhenUsed/>
    <w:rsid w:val="00377825"/>
    <w:pPr>
      <w:spacing w:line="240" w:lineRule="auto"/>
    </w:pPr>
    <w:rPr>
      <w:sz w:val="20"/>
      <w:szCs w:val="20"/>
    </w:rPr>
  </w:style>
  <w:style w:type="character" w:customStyle="1" w:styleId="1f2">
    <w:name w:val="Текст примечания Знак1"/>
    <w:basedOn w:val="a1"/>
    <w:link w:val="aff2"/>
    <w:uiPriority w:val="99"/>
    <w:semiHidden/>
    <w:rsid w:val="00377825"/>
    <w:rPr>
      <w:sz w:val="20"/>
      <w:szCs w:val="20"/>
    </w:rPr>
  </w:style>
  <w:style w:type="paragraph" w:styleId="aff3">
    <w:name w:val="annotation subject"/>
    <w:basedOn w:val="1f1"/>
    <w:next w:val="1f1"/>
    <w:link w:val="1f3"/>
    <w:rsid w:val="00377825"/>
    <w:rPr>
      <w:b/>
      <w:bCs/>
    </w:rPr>
  </w:style>
  <w:style w:type="character" w:customStyle="1" w:styleId="1f3">
    <w:name w:val="Тема примечания Знак1"/>
    <w:basedOn w:val="1f2"/>
    <w:link w:val="aff3"/>
    <w:rsid w:val="00377825"/>
    <w:rPr>
      <w:rFonts w:ascii="Times New Roman" w:eastAsia="Times New Roman" w:hAnsi="Times New Roman" w:cs="Times New Roman"/>
      <w:b/>
      <w:bCs/>
      <w:lang w:eastAsia="ru-RU"/>
    </w:rPr>
  </w:style>
  <w:style w:type="paragraph" w:styleId="34">
    <w:name w:val="toc 3"/>
    <w:basedOn w:val="a"/>
    <w:next w:val="a"/>
    <w:rsid w:val="00377825"/>
    <w:pPr>
      <w:spacing w:after="100" w:line="252" w:lineRule="auto"/>
      <w:ind w:left="440"/>
    </w:pPr>
    <w:rPr>
      <w:rFonts w:ascii="Calibri" w:eastAsia="Times New Roman" w:hAnsi="Calibri" w:cs="Calibri"/>
      <w:lang w:eastAsia="ru-RU"/>
    </w:rPr>
  </w:style>
  <w:style w:type="paragraph" w:customStyle="1" w:styleId="aff4">
    <w:name w:val="Знак"/>
    <w:basedOn w:val="a"/>
    <w:rsid w:val="00377825"/>
    <w:pPr>
      <w:spacing w:before="100" w:after="100" w:line="240" w:lineRule="auto"/>
    </w:pPr>
    <w:rPr>
      <w:rFonts w:ascii="Tahoma" w:eastAsia="Times New Roman" w:hAnsi="Tahoma" w:cs="Tahoma"/>
      <w:sz w:val="20"/>
      <w:szCs w:val="20"/>
      <w:lang w:val="en-US" w:eastAsia="ru-RU"/>
    </w:rPr>
  </w:style>
  <w:style w:type="character" w:customStyle="1" w:styleId="sc-itonen">
    <w:name w:val="sc-itonen"/>
    <w:basedOn w:val="a1"/>
    <w:rsid w:val="00377825"/>
  </w:style>
  <w:style w:type="character" w:styleId="aff5">
    <w:name w:val="Strong"/>
    <w:uiPriority w:val="22"/>
    <w:qFormat/>
    <w:rsid w:val="00377825"/>
    <w:rPr>
      <w:b/>
      <w:bCs/>
    </w:rPr>
  </w:style>
  <w:style w:type="character" w:styleId="aff6">
    <w:name w:val="Intense Emphasis"/>
    <w:uiPriority w:val="21"/>
    <w:qFormat/>
    <w:rsid w:val="00377825"/>
    <w:rPr>
      <w:i/>
      <w:iCs/>
      <w:color w:val="4472C4"/>
    </w:rPr>
  </w:style>
  <w:style w:type="paragraph" w:customStyle="1" w:styleId="sc-httwuo">
    <w:name w:val="sc-httwuo"/>
    <w:basedOn w:val="a"/>
    <w:rsid w:val="0037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-lboyjj">
    <w:name w:val="sc-lboyjj"/>
    <w:basedOn w:val="a"/>
    <w:rsid w:val="0037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Subtitle"/>
    <w:basedOn w:val="a"/>
    <w:next w:val="a"/>
    <w:link w:val="aff8"/>
    <w:uiPriority w:val="11"/>
    <w:qFormat/>
    <w:rsid w:val="00377825"/>
    <w:pPr>
      <w:suppressAutoHyphens/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8">
    <w:name w:val="Подзаголовок Знак"/>
    <w:basedOn w:val="a1"/>
    <w:link w:val="aff7"/>
    <w:uiPriority w:val="11"/>
    <w:rsid w:val="00377825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9">
    <w:name w:val="Emphasis"/>
    <w:uiPriority w:val="20"/>
    <w:qFormat/>
    <w:rsid w:val="00377825"/>
    <w:rPr>
      <w:i/>
      <w:iCs/>
    </w:rPr>
  </w:style>
  <w:style w:type="character" w:styleId="affa">
    <w:name w:val="Subtle Emphasis"/>
    <w:uiPriority w:val="19"/>
    <w:qFormat/>
    <w:rsid w:val="00377825"/>
    <w:rPr>
      <w:i/>
      <w:iCs/>
      <w:color w:val="404040"/>
    </w:rPr>
  </w:style>
  <w:style w:type="paragraph" w:styleId="aff0">
    <w:name w:val="Title"/>
    <w:basedOn w:val="a"/>
    <w:next w:val="a"/>
    <w:link w:val="affb"/>
    <w:uiPriority w:val="10"/>
    <w:qFormat/>
    <w:rsid w:val="0037782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b">
    <w:name w:val="Название Знак"/>
    <w:basedOn w:val="a1"/>
    <w:link w:val="aff0"/>
    <w:uiPriority w:val="10"/>
    <w:rsid w:val="003778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76D9-3D67-43FC-A34B-D4F05870B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53</Pages>
  <Words>6491</Words>
  <Characters>37000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User76</dc:creator>
  <cp:lastModifiedBy>User76</cp:lastModifiedBy>
  <cp:revision>47</cp:revision>
  <cp:lastPrinted>2026-02-06T05:12:00Z</cp:lastPrinted>
  <dcterms:created xsi:type="dcterms:W3CDTF">2021-02-05T07:44:00Z</dcterms:created>
  <dcterms:modified xsi:type="dcterms:W3CDTF">2026-02-06T05:12:00Z</dcterms:modified>
</cp:coreProperties>
</file>