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F83" w:rsidRPr="00235155" w:rsidRDefault="00FE6F83" w:rsidP="00FE6F83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 w:rsidRPr="00235155">
        <w:rPr>
          <w:rFonts w:ascii="Times New Roman" w:hAnsi="Times New Roman"/>
          <w:bCs/>
          <w:sz w:val="28"/>
          <w:szCs w:val="28"/>
        </w:rPr>
        <w:t>Приложение</w:t>
      </w:r>
    </w:p>
    <w:p w:rsidR="00FE6F83" w:rsidRDefault="00FE6F83" w:rsidP="00FE6F83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/>
          <w:bCs/>
          <w:sz w:val="28"/>
          <w:szCs w:val="28"/>
        </w:rPr>
      </w:pPr>
    </w:p>
    <w:p w:rsidR="00FE6F83" w:rsidRDefault="00F029FC" w:rsidP="00FE6F83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УТВЕРЖДЕ</w:t>
      </w:r>
      <w:r w:rsidR="00FE6F83" w:rsidRPr="00C41129">
        <w:rPr>
          <w:rFonts w:ascii="Times New Roman" w:hAnsi="Times New Roman"/>
          <w:bCs/>
          <w:sz w:val="28"/>
          <w:szCs w:val="28"/>
        </w:rPr>
        <w:t>Н</w:t>
      </w:r>
      <w:r>
        <w:rPr>
          <w:rFonts w:ascii="Times New Roman" w:hAnsi="Times New Roman"/>
          <w:bCs/>
          <w:sz w:val="28"/>
          <w:szCs w:val="28"/>
        </w:rPr>
        <w:t>О</w:t>
      </w:r>
    </w:p>
    <w:p w:rsidR="00FE6F83" w:rsidRDefault="00FE6F83" w:rsidP="00FE6F83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</w:p>
    <w:p w:rsidR="00FE6F83" w:rsidRDefault="00FE6F83" w:rsidP="00FE6F83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постановлением администрации</w:t>
      </w:r>
    </w:p>
    <w:p w:rsidR="00FE6F83" w:rsidRDefault="00FE6F83" w:rsidP="00FE6F83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Советского района</w:t>
      </w:r>
    </w:p>
    <w:p w:rsidR="00FE6F83" w:rsidRPr="00847475" w:rsidRDefault="00FE6F83" w:rsidP="00FE6F83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bCs/>
          <w:sz w:val="28"/>
          <w:szCs w:val="28"/>
        </w:rPr>
      </w:pPr>
      <w:r w:rsidRPr="00847475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23B34">
        <w:rPr>
          <w:rFonts w:ascii="Times New Roman" w:hAnsi="Times New Roman"/>
          <w:bCs/>
          <w:sz w:val="28"/>
          <w:szCs w:val="28"/>
        </w:rPr>
        <w:t>26.01.2026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47475">
        <w:rPr>
          <w:rFonts w:ascii="Times New Roman" w:hAnsi="Times New Roman"/>
          <w:bCs/>
          <w:sz w:val="28"/>
          <w:szCs w:val="28"/>
        </w:rPr>
        <w:t xml:space="preserve">№ </w:t>
      </w:r>
      <w:r w:rsidR="00823B34">
        <w:rPr>
          <w:rFonts w:ascii="Times New Roman" w:hAnsi="Times New Roman"/>
          <w:bCs/>
          <w:sz w:val="28"/>
          <w:szCs w:val="28"/>
        </w:rPr>
        <w:t xml:space="preserve"> 30</w:t>
      </w:r>
      <w:bookmarkStart w:id="0" w:name="_GoBack"/>
      <w:bookmarkEnd w:id="0"/>
      <w:r w:rsidRPr="00847475">
        <w:rPr>
          <w:rFonts w:ascii="Times New Roman" w:hAnsi="Times New Roman"/>
          <w:bCs/>
          <w:sz w:val="28"/>
          <w:szCs w:val="28"/>
        </w:rPr>
        <w:t xml:space="preserve"> </w:t>
      </w:r>
    </w:p>
    <w:p w:rsidR="0017119E" w:rsidRPr="00FE6F83" w:rsidRDefault="0017119E" w:rsidP="00FE6F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3A4D" w:rsidRDefault="00503A4D" w:rsidP="00456EE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7"/>
      <w:bookmarkEnd w:id="1"/>
    </w:p>
    <w:p w:rsidR="00FE6F83" w:rsidRDefault="00FE6F83" w:rsidP="00456EE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  <w:r w:rsidRPr="00FE6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119E" w:rsidRPr="00FE6F83" w:rsidRDefault="00FE6F83" w:rsidP="00FE6F8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F83">
        <w:rPr>
          <w:rFonts w:ascii="Times New Roman" w:hAnsi="Times New Roman" w:cs="Times New Roman"/>
          <w:b/>
          <w:sz w:val="28"/>
          <w:szCs w:val="28"/>
        </w:rPr>
        <w:t>о принятии администрацией Советского района, ее отраслевыми органами и подведомственными им муниципальными учреждениями обязательств на срок, превышающий срок действия утвержденных лимитов бюджетных обязательств, финансовое обеспечение которых осуществляется за счет средств бюджета муниципального образования Советский муниципальный район Кировской области</w:t>
      </w:r>
    </w:p>
    <w:p w:rsidR="00FE6F83" w:rsidRPr="00FE6F83" w:rsidRDefault="00FE6F83" w:rsidP="00FE6F8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7119E" w:rsidRPr="00FE6F83" w:rsidRDefault="0017119E" w:rsidP="00FE6F8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7119E" w:rsidRPr="00FE6F83" w:rsidRDefault="0017119E" w:rsidP="00FE6F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19E" w:rsidRPr="00FE6F83" w:rsidRDefault="0017119E" w:rsidP="006F0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E6F83">
        <w:rPr>
          <w:rFonts w:ascii="Times New Roman" w:hAnsi="Times New Roman" w:cs="Times New Roman"/>
          <w:sz w:val="28"/>
          <w:szCs w:val="28"/>
        </w:rPr>
        <w:t>Положение о принятии администрацией Советского района, ее отраслевыми органами и подведомственными им муниципальными учреждениями обязательств на срок, превышающий срок действия утвержденных лимитов бюджетных обязательств, финансовое обеспечение которых осуществляется за счет средств бюджета муниципального образования Советский муниципальный район Кировской области (далее - Положение), устанавливает случаи принятия администрацией Советского района, ее отраслевыми органами и подведомственными им муниципальными учреждениями обязательств путем заключения администрацией Советского</w:t>
      </w:r>
      <w:proofErr w:type="gramEnd"/>
      <w:r w:rsidRPr="00FE6F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6F83">
        <w:rPr>
          <w:rFonts w:ascii="Times New Roman" w:hAnsi="Times New Roman" w:cs="Times New Roman"/>
          <w:sz w:val="28"/>
          <w:szCs w:val="28"/>
        </w:rPr>
        <w:t xml:space="preserve">района, ее отраслевыми органами и подведомственными им муниципальными учреждениями муниципальных контрактов (контрактов, договоров, концессионных соглашений, соглашений о предоставлении субсидий) на срок, превышающий срок действия утвержденных лимитов бюджетных обязательств, финансовое обеспечение которых осуществляется за счет средств бюджета муниципального образования Советский муниципальный район Кировской области (далее - долгосрочные обязательства), и порядок принятия решений администрацией Советского района в соответствии с </w:t>
      </w:r>
      <w:hyperlink r:id="rId7">
        <w:r w:rsidRPr="00FE6F83">
          <w:rPr>
            <w:rFonts w:ascii="Times New Roman" w:hAnsi="Times New Roman" w:cs="Times New Roman"/>
            <w:sz w:val="28"/>
            <w:szCs w:val="28"/>
          </w:rPr>
          <w:t>абзацем третьим пункта 3</w:t>
        </w:r>
        <w:proofErr w:type="gramEnd"/>
        <w:r w:rsidRPr="00FE6F83">
          <w:rPr>
            <w:rFonts w:ascii="Times New Roman" w:hAnsi="Times New Roman" w:cs="Times New Roman"/>
            <w:sz w:val="28"/>
            <w:szCs w:val="28"/>
          </w:rPr>
          <w:t xml:space="preserve"> статьи 72</w:t>
        </w:r>
      </w:hyperlink>
      <w:r w:rsidRPr="00FE6F8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1.2. </w:t>
      </w:r>
      <w:r w:rsidR="00DB3B0D" w:rsidRPr="00FE6F83">
        <w:rPr>
          <w:rFonts w:ascii="Times New Roman" w:hAnsi="Times New Roman" w:cs="Times New Roman"/>
          <w:sz w:val="28"/>
          <w:szCs w:val="28"/>
        </w:rPr>
        <w:t xml:space="preserve">Администрация Советского района, ее отраслевые органы и подведомственные им муниципальные учреждения </w:t>
      </w:r>
      <w:r w:rsidRPr="00FE6F83">
        <w:rPr>
          <w:rFonts w:ascii="Times New Roman" w:hAnsi="Times New Roman" w:cs="Times New Roman"/>
          <w:sz w:val="28"/>
          <w:szCs w:val="28"/>
        </w:rPr>
        <w:t>(далее - заказчики) вправе принимать долгосрочные обязательства в следующих случаях: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1"/>
      <w:bookmarkEnd w:id="2"/>
      <w:r w:rsidRPr="00FE6F83">
        <w:rPr>
          <w:rFonts w:ascii="Times New Roman" w:hAnsi="Times New Roman" w:cs="Times New Roman"/>
          <w:sz w:val="28"/>
          <w:szCs w:val="28"/>
        </w:rPr>
        <w:t xml:space="preserve">1.2.1. </w:t>
      </w:r>
      <w:proofErr w:type="gramStart"/>
      <w:r w:rsidRPr="00FE6F83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FE6F83" w:rsidRPr="00FE6F83">
        <w:rPr>
          <w:rFonts w:ascii="Times New Roman" w:hAnsi="Times New Roman" w:cs="Times New Roman"/>
          <w:sz w:val="28"/>
          <w:szCs w:val="28"/>
        </w:rPr>
        <w:t>муниципальных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контрактов (контрактов, договоров), предметом которых является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финансовое обеспечение которых осуществляется за счет средств </w:t>
      </w:r>
      <w:r w:rsidR="00FE6F83" w:rsidRPr="00FE6F83">
        <w:rPr>
          <w:rFonts w:ascii="Times New Roman" w:hAnsi="Times New Roman" w:cs="Times New Roman"/>
          <w:sz w:val="28"/>
          <w:szCs w:val="28"/>
        </w:rPr>
        <w:t xml:space="preserve">бюджета муниципального </w:t>
      </w:r>
      <w:r w:rsidR="00FE6F83" w:rsidRPr="00FE6F83">
        <w:rPr>
          <w:rFonts w:ascii="Times New Roman" w:hAnsi="Times New Roman" w:cs="Times New Roman"/>
          <w:sz w:val="28"/>
          <w:szCs w:val="28"/>
        </w:rPr>
        <w:lastRenderedPageBreak/>
        <w:t>образования Советский муниципальный район Кировской области</w:t>
      </w:r>
      <w:r w:rsidRPr="00FE6F83">
        <w:rPr>
          <w:rFonts w:ascii="Times New Roman" w:hAnsi="Times New Roman" w:cs="Times New Roman"/>
          <w:sz w:val="28"/>
          <w:szCs w:val="28"/>
        </w:rPr>
        <w:t xml:space="preserve"> (далее - лимиты бюджетных обязательств).</w:t>
      </w:r>
      <w:proofErr w:type="gramEnd"/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2"/>
      <w:bookmarkEnd w:id="3"/>
      <w:r w:rsidRPr="00FE6F83">
        <w:rPr>
          <w:rFonts w:ascii="Times New Roman" w:hAnsi="Times New Roman" w:cs="Times New Roman"/>
          <w:sz w:val="28"/>
          <w:szCs w:val="28"/>
        </w:rPr>
        <w:t xml:space="preserve">1.2.2. Заключение концессионных соглашений, стороной которых выступает </w:t>
      </w:r>
      <w:r w:rsidR="00FE6F83" w:rsidRPr="00FE6F83">
        <w:rPr>
          <w:rFonts w:ascii="Times New Roman" w:hAnsi="Times New Roman" w:cs="Times New Roman"/>
          <w:sz w:val="28"/>
          <w:szCs w:val="28"/>
        </w:rPr>
        <w:t>муниципальное образование Советский муниципальный район Кировской области</w:t>
      </w:r>
      <w:r w:rsidRPr="00FE6F83">
        <w:rPr>
          <w:rFonts w:ascii="Times New Roman" w:hAnsi="Times New Roman" w:cs="Times New Roman"/>
          <w:sz w:val="28"/>
          <w:szCs w:val="28"/>
        </w:rPr>
        <w:t>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3"/>
      <w:bookmarkEnd w:id="4"/>
      <w:r w:rsidRPr="00FE6F83">
        <w:rPr>
          <w:rFonts w:ascii="Times New Roman" w:hAnsi="Times New Roman" w:cs="Times New Roman"/>
          <w:sz w:val="28"/>
          <w:szCs w:val="28"/>
        </w:rPr>
        <w:t xml:space="preserve">1.2.3. Заключение </w:t>
      </w:r>
      <w:r w:rsidR="00FE6F83" w:rsidRPr="00FE6F83">
        <w:rPr>
          <w:rFonts w:ascii="Times New Roman" w:hAnsi="Times New Roman" w:cs="Times New Roman"/>
          <w:sz w:val="28"/>
          <w:szCs w:val="28"/>
        </w:rPr>
        <w:t>муниципальных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контрактов (контрактов) в случаях, установленных </w:t>
      </w:r>
      <w:hyperlink r:id="rId8">
        <w:r w:rsidRPr="00FE6F83">
          <w:rPr>
            <w:rFonts w:ascii="Times New Roman" w:hAnsi="Times New Roman" w:cs="Times New Roman"/>
            <w:sz w:val="28"/>
            <w:szCs w:val="28"/>
          </w:rPr>
          <w:t>частью 16 статьи 34</w:t>
        </w:r>
      </w:hyperlink>
      <w:r w:rsidRPr="00FE6F83">
        <w:rPr>
          <w:rFonts w:ascii="Times New Roman" w:hAnsi="Times New Roman" w:cs="Times New Roman"/>
          <w:sz w:val="28"/>
          <w:szCs w:val="28"/>
        </w:rPr>
        <w:t xml:space="preserve"> Федеральног</w:t>
      </w:r>
      <w:r w:rsidR="00FE6F83">
        <w:rPr>
          <w:rFonts w:ascii="Times New Roman" w:hAnsi="Times New Roman" w:cs="Times New Roman"/>
          <w:sz w:val="28"/>
          <w:szCs w:val="28"/>
        </w:rPr>
        <w:t xml:space="preserve">о закона от 05.04.2013 </w:t>
      </w:r>
      <w:r w:rsidR="00C5260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E6F83">
        <w:rPr>
          <w:rFonts w:ascii="Times New Roman" w:hAnsi="Times New Roman" w:cs="Times New Roman"/>
          <w:sz w:val="28"/>
          <w:szCs w:val="28"/>
        </w:rPr>
        <w:t>№</w:t>
      </w:r>
      <w:r w:rsidR="00FE6F83" w:rsidRPr="00FE6F83">
        <w:rPr>
          <w:rFonts w:ascii="Times New Roman" w:hAnsi="Times New Roman" w:cs="Times New Roman"/>
          <w:sz w:val="28"/>
          <w:szCs w:val="28"/>
        </w:rPr>
        <w:t xml:space="preserve"> 44-ФЗ «</w:t>
      </w:r>
      <w:r w:rsidRPr="00FE6F8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FE6F83" w:rsidRPr="00FE6F8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FE6F83">
        <w:rPr>
          <w:rFonts w:ascii="Times New Roman" w:hAnsi="Times New Roman" w:cs="Times New Roman"/>
          <w:sz w:val="28"/>
          <w:szCs w:val="28"/>
        </w:rPr>
        <w:t>.</w:t>
      </w:r>
    </w:p>
    <w:p w:rsidR="0017119E" w:rsidRPr="00FE6F83" w:rsidRDefault="0017119E" w:rsidP="006F0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4"/>
      <w:bookmarkEnd w:id="5"/>
      <w:r w:rsidRPr="00FE6F83">
        <w:rPr>
          <w:rFonts w:ascii="Times New Roman" w:hAnsi="Times New Roman" w:cs="Times New Roman"/>
          <w:sz w:val="28"/>
          <w:szCs w:val="28"/>
        </w:rPr>
        <w:t xml:space="preserve">1.2.4. Заключение </w:t>
      </w:r>
      <w:r w:rsidR="00FE6F83">
        <w:rPr>
          <w:rFonts w:ascii="Times New Roman" w:hAnsi="Times New Roman" w:cs="Times New Roman"/>
          <w:sz w:val="28"/>
          <w:szCs w:val="28"/>
        </w:rPr>
        <w:t>муниципальных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контрактов (контрактов, договоров), предметом которых является выполнение работ, оказание услуг в целях исполнения обязательств по использованию объектов капитального строительства, линейных объектов, включая элементы обустройства автомобильных дорог </w:t>
      </w:r>
      <w:r w:rsidR="00FE6F83">
        <w:rPr>
          <w:rFonts w:ascii="Times New Roman" w:hAnsi="Times New Roman" w:cs="Times New Roman"/>
          <w:sz w:val="28"/>
          <w:szCs w:val="28"/>
        </w:rPr>
        <w:t>общего пользования местного значения</w:t>
      </w:r>
      <w:r w:rsidRPr="00FE6F83">
        <w:rPr>
          <w:rFonts w:ascii="Times New Roman" w:hAnsi="Times New Roman" w:cs="Times New Roman"/>
          <w:sz w:val="28"/>
          <w:szCs w:val="28"/>
        </w:rPr>
        <w:t>, соглашений о предоставлении субсидий.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1.3. Долгосрочные обязательства, указанные в </w:t>
      </w:r>
      <w:hyperlink w:anchor="P51">
        <w:r w:rsidRPr="00FE6F83">
          <w:rPr>
            <w:rFonts w:ascii="Times New Roman" w:hAnsi="Times New Roman" w:cs="Times New Roman"/>
            <w:sz w:val="28"/>
            <w:szCs w:val="28"/>
          </w:rPr>
          <w:t>подпункте 1.2.1</w:t>
        </w:r>
      </w:hyperlink>
      <w:r w:rsidRPr="00FE6F83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на основании решений </w:t>
      </w:r>
      <w:r w:rsidR="00FE6F83" w:rsidRPr="00FE6F83">
        <w:rPr>
          <w:rFonts w:ascii="Times New Roman" w:hAnsi="Times New Roman" w:cs="Times New Roman"/>
          <w:sz w:val="28"/>
          <w:szCs w:val="28"/>
        </w:rPr>
        <w:t>администрации Советского района</w:t>
      </w:r>
      <w:r w:rsidRPr="00FE6F83">
        <w:rPr>
          <w:rFonts w:ascii="Times New Roman" w:hAnsi="Times New Roman" w:cs="Times New Roman"/>
          <w:sz w:val="28"/>
          <w:szCs w:val="28"/>
        </w:rPr>
        <w:t xml:space="preserve">, принимаемых в соответствии с </w:t>
      </w:r>
      <w:hyperlink r:id="rId9">
        <w:r w:rsidRPr="00FE6F83">
          <w:rPr>
            <w:rFonts w:ascii="Times New Roman" w:hAnsi="Times New Roman" w:cs="Times New Roman"/>
            <w:sz w:val="28"/>
            <w:szCs w:val="28"/>
          </w:rPr>
          <w:t>пунктом 2 статьи 78.2</w:t>
        </w:r>
      </w:hyperlink>
      <w:r w:rsidRPr="00FE6F8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>
        <w:r w:rsidRPr="00FE6F83">
          <w:rPr>
            <w:rFonts w:ascii="Times New Roman" w:hAnsi="Times New Roman" w:cs="Times New Roman"/>
            <w:sz w:val="28"/>
            <w:szCs w:val="28"/>
          </w:rPr>
          <w:t>статьей 79</w:t>
        </w:r>
      </w:hyperlink>
      <w:r w:rsidRPr="00FE6F8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1.4. Долгосрочные обязательства, указанные в </w:t>
      </w:r>
      <w:hyperlink w:anchor="P52">
        <w:r w:rsidRPr="00FE6F83">
          <w:rPr>
            <w:rFonts w:ascii="Times New Roman" w:hAnsi="Times New Roman" w:cs="Times New Roman"/>
            <w:sz w:val="28"/>
            <w:szCs w:val="28"/>
          </w:rPr>
          <w:t>подпункте 1.2.2</w:t>
        </w:r>
      </w:hyperlink>
      <w:r w:rsidRPr="00FE6F83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на основании решений </w:t>
      </w:r>
      <w:r w:rsidR="00FE6F83">
        <w:rPr>
          <w:rFonts w:ascii="Times New Roman" w:hAnsi="Times New Roman" w:cs="Times New Roman"/>
          <w:sz w:val="28"/>
          <w:szCs w:val="28"/>
        </w:rPr>
        <w:t>администрации Советского района</w:t>
      </w:r>
      <w:r w:rsidRPr="00FE6F83">
        <w:rPr>
          <w:rFonts w:ascii="Times New Roman" w:hAnsi="Times New Roman" w:cs="Times New Roman"/>
          <w:sz w:val="28"/>
          <w:szCs w:val="28"/>
        </w:rPr>
        <w:t xml:space="preserve">, принимаемых в соответствии со </w:t>
      </w:r>
      <w:hyperlink r:id="rId11">
        <w:r w:rsidRPr="00FE6F83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Pr="00FE6F83">
        <w:rPr>
          <w:rFonts w:ascii="Times New Roman" w:hAnsi="Times New Roman" w:cs="Times New Roman"/>
          <w:sz w:val="28"/>
          <w:szCs w:val="28"/>
        </w:rPr>
        <w:t xml:space="preserve"> Федерального закона от 21.07.2005 </w:t>
      </w:r>
      <w:r w:rsidR="00FE6F83">
        <w:rPr>
          <w:rFonts w:ascii="Times New Roman" w:hAnsi="Times New Roman" w:cs="Times New Roman"/>
          <w:sz w:val="28"/>
          <w:szCs w:val="28"/>
        </w:rPr>
        <w:t>№ 115-ФЗ «</w:t>
      </w:r>
      <w:r w:rsidRPr="00FE6F83">
        <w:rPr>
          <w:rFonts w:ascii="Times New Roman" w:hAnsi="Times New Roman" w:cs="Times New Roman"/>
          <w:sz w:val="28"/>
          <w:szCs w:val="28"/>
        </w:rPr>
        <w:t>О концессионных соглашениях</w:t>
      </w:r>
      <w:r w:rsidR="00FE6F83">
        <w:rPr>
          <w:rFonts w:ascii="Times New Roman" w:hAnsi="Times New Roman" w:cs="Times New Roman"/>
          <w:sz w:val="28"/>
          <w:szCs w:val="28"/>
        </w:rPr>
        <w:t>»</w:t>
      </w:r>
      <w:r w:rsidRPr="00FE6F83">
        <w:rPr>
          <w:rFonts w:ascii="Times New Roman" w:hAnsi="Times New Roman" w:cs="Times New Roman"/>
          <w:sz w:val="28"/>
          <w:szCs w:val="28"/>
        </w:rPr>
        <w:t>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1.5. Долгосрочные обязательства, указанные в </w:t>
      </w:r>
      <w:hyperlink w:anchor="P53">
        <w:r w:rsidRPr="00FE6F83">
          <w:rPr>
            <w:rFonts w:ascii="Times New Roman" w:hAnsi="Times New Roman" w:cs="Times New Roman"/>
            <w:sz w:val="28"/>
            <w:szCs w:val="28"/>
          </w:rPr>
          <w:t>подпунктах 1.2.3</w:t>
        </w:r>
      </w:hyperlink>
      <w:r w:rsidRPr="00FE6F8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4">
        <w:r w:rsidRPr="00FE6F83">
          <w:rPr>
            <w:rFonts w:ascii="Times New Roman" w:hAnsi="Times New Roman" w:cs="Times New Roman"/>
            <w:sz w:val="28"/>
            <w:szCs w:val="28"/>
          </w:rPr>
          <w:t>1.2.4</w:t>
        </w:r>
      </w:hyperlink>
      <w:r w:rsidRPr="00FE6F83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на основании решений </w:t>
      </w:r>
      <w:r w:rsidR="00FE6F83">
        <w:rPr>
          <w:rFonts w:ascii="Times New Roman" w:hAnsi="Times New Roman" w:cs="Times New Roman"/>
          <w:sz w:val="28"/>
          <w:szCs w:val="28"/>
        </w:rPr>
        <w:t>администрации Советского района</w:t>
      </w:r>
      <w:r w:rsidRPr="00FE6F83">
        <w:rPr>
          <w:rFonts w:ascii="Times New Roman" w:hAnsi="Times New Roman" w:cs="Times New Roman"/>
          <w:sz w:val="28"/>
          <w:szCs w:val="28"/>
        </w:rPr>
        <w:t>, принимаемых в соответствии с разделом 2 настоящего Положения.</w:t>
      </w:r>
    </w:p>
    <w:p w:rsidR="0017119E" w:rsidRPr="00FE6F83" w:rsidRDefault="0017119E" w:rsidP="00FE6F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19E" w:rsidRPr="00FE6F83" w:rsidRDefault="0017119E" w:rsidP="00FE6F83">
      <w:pPr>
        <w:pStyle w:val="ConsPlusTitle"/>
        <w:ind w:left="1276" w:hanging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2. Порядок принятия решений о принятии долгосрочных обязательств</w:t>
      </w:r>
    </w:p>
    <w:p w:rsidR="0017119E" w:rsidRPr="00FE6F83" w:rsidRDefault="0017119E" w:rsidP="00FE6F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2.1. Решение о принятии долгосрочных обязатель</w:t>
      </w:r>
      <w:proofErr w:type="gramStart"/>
      <w:r w:rsidRPr="00FE6F83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FE6F83">
        <w:rPr>
          <w:rFonts w:ascii="Times New Roman" w:hAnsi="Times New Roman" w:cs="Times New Roman"/>
          <w:sz w:val="28"/>
          <w:szCs w:val="28"/>
        </w:rPr>
        <w:t xml:space="preserve">инимается в форме </w:t>
      </w:r>
      <w:r w:rsidR="002D4379">
        <w:rPr>
          <w:rFonts w:ascii="Times New Roman" w:hAnsi="Times New Roman" w:cs="Times New Roman"/>
          <w:sz w:val="28"/>
          <w:szCs w:val="28"/>
        </w:rPr>
        <w:t>постановления</w:t>
      </w:r>
      <w:r w:rsidRPr="00FE6F83">
        <w:rPr>
          <w:rFonts w:ascii="Times New Roman" w:hAnsi="Times New Roman" w:cs="Times New Roman"/>
          <w:sz w:val="28"/>
          <w:szCs w:val="28"/>
        </w:rPr>
        <w:t xml:space="preserve"> </w:t>
      </w:r>
      <w:r w:rsidR="002D4379">
        <w:rPr>
          <w:rFonts w:ascii="Times New Roman" w:hAnsi="Times New Roman" w:cs="Times New Roman"/>
          <w:sz w:val="28"/>
          <w:szCs w:val="28"/>
        </w:rPr>
        <w:t>администрации Советского района</w:t>
      </w:r>
      <w:r w:rsidRPr="00FE6F83">
        <w:rPr>
          <w:rFonts w:ascii="Times New Roman" w:hAnsi="Times New Roman" w:cs="Times New Roman"/>
          <w:sz w:val="28"/>
          <w:szCs w:val="28"/>
        </w:rPr>
        <w:t>.</w:t>
      </w:r>
    </w:p>
    <w:p w:rsidR="00A36901" w:rsidRDefault="0017119E" w:rsidP="006F0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2.2. Подготовку проекта решения о принятии долгосрочных обязательств осуществляет </w:t>
      </w:r>
      <w:r w:rsidR="00A36901">
        <w:rPr>
          <w:rFonts w:ascii="Times New Roman" w:hAnsi="Times New Roman" w:cs="Times New Roman"/>
          <w:sz w:val="28"/>
          <w:szCs w:val="28"/>
        </w:rPr>
        <w:t>соответствующее структурное подразделение (отраслевой орган) администрации Советского района, курирующее данную сферу.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2.3. Проект решения о принятии долгосрочных обязательств может предусматривать право заказчиков принимать обязательства на срок, превышающий срок действия утвержденных лимитов бюджетных обязательств, на основании нескольких </w:t>
      </w:r>
      <w:r w:rsidR="00F029FC">
        <w:rPr>
          <w:rFonts w:ascii="Times New Roman" w:hAnsi="Times New Roman" w:cs="Times New Roman"/>
          <w:sz w:val="28"/>
          <w:szCs w:val="28"/>
        </w:rPr>
        <w:t>муниципальных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контрактов (контрактов, договоров, соглашений о предоставлении субсидий).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2.4. Проект решения о принятии долгосрочных обязательств должен содержать следующую информацию: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2.4.1. В отношении каждого </w:t>
      </w:r>
      <w:r w:rsidR="00F029FC">
        <w:rPr>
          <w:rFonts w:ascii="Times New Roman" w:hAnsi="Times New Roman" w:cs="Times New Roman"/>
          <w:sz w:val="28"/>
          <w:szCs w:val="28"/>
        </w:rPr>
        <w:t>муниципального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контракта (контракта, </w:t>
      </w:r>
      <w:r w:rsidRPr="00FE6F83">
        <w:rPr>
          <w:rFonts w:ascii="Times New Roman" w:hAnsi="Times New Roman" w:cs="Times New Roman"/>
          <w:sz w:val="28"/>
          <w:szCs w:val="28"/>
        </w:rPr>
        <w:lastRenderedPageBreak/>
        <w:t>договора):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наименование заказчика;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наименование объекта закупки;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описание товара, работы, услуги и планируемые результаты выполнения работы, оказания услуги;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предельный срок выполнения работы, оказания услуги с учетом срока осуществления закупки, не превышающего семи лет;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предельный объем средств на оплату </w:t>
      </w:r>
      <w:r w:rsidR="006F06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контракта с разбивкой по годам.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2.4.2. В отношении каждого соглашения о предоставлении субсидии: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цель предоставления субсидии;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наименование получателя субсидии;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предполагаемый (предельный) размер средств бюджета</w:t>
      </w:r>
      <w:r w:rsidR="001620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Советский муниципальный район Кировской области</w:t>
      </w:r>
      <w:r w:rsidRPr="00FE6F83">
        <w:rPr>
          <w:rFonts w:ascii="Times New Roman" w:hAnsi="Times New Roman" w:cs="Times New Roman"/>
          <w:sz w:val="28"/>
          <w:szCs w:val="28"/>
        </w:rPr>
        <w:t xml:space="preserve"> на предоставление субсидии;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срок достижения результата предоставления субсидии, не превышающий семи лет.</w:t>
      </w:r>
    </w:p>
    <w:p w:rsidR="0017119E" w:rsidRPr="00FE6F83" w:rsidRDefault="0017119E" w:rsidP="006F0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2.5. </w:t>
      </w:r>
      <w:r w:rsidR="001620C2">
        <w:rPr>
          <w:rFonts w:ascii="Times New Roman" w:hAnsi="Times New Roman" w:cs="Times New Roman"/>
          <w:sz w:val="28"/>
          <w:szCs w:val="28"/>
        </w:rPr>
        <w:t xml:space="preserve">Структурное подразделение (отраслевой орган) администрации Советского района </w:t>
      </w:r>
      <w:r w:rsidRPr="00FE6F83">
        <w:rPr>
          <w:rFonts w:ascii="Times New Roman" w:hAnsi="Times New Roman" w:cs="Times New Roman"/>
          <w:sz w:val="28"/>
          <w:szCs w:val="28"/>
        </w:rPr>
        <w:t xml:space="preserve"> при подготовке проекта решения о принятии долгосрочных обязательств обеспечивает его соответствие следующим требованиям: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2.5.1. </w:t>
      </w:r>
      <w:proofErr w:type="gramStart"/>
      <w:r w:rsidRPr="00FE6F83">
        <w:rPr>
          <w:rFonts w:ascii="Times New Roman" w:hAnsi="Times New Roman" w:cs="Times New Roman"/>
          <w:sz w:val="28"/>
          <w:szCs w:val="28"/>
        </w:rPr>
        <w:t xml:space="preserve">Распределение общего (предельного) объема средств </w:t>
      </w:r>
      <w:r w:rsidR="001620C2" w:rsidRPr="00FE6F83">
        <w:rPr>
          <w:rFonts w:ascii="Times New Roman" w:hAnsi="Times New Roman" w:cs="Times New Roman"/>
          <w:sz w:val="28"/>
          <w:szCs w:val="28"/>
        </w:rPr>
        <w:t>бюджета</w:t>
      </w:r>
      <w:r w:rsidR="001620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Советский муниципальный район Кировской области</w:t>
      </w:r>
      <w:r w:rsidRPr="00FE6F83">
        <w:rPr>
          <w:rFonts w:ascii="Times New Roman" w:hAnsi="Times New Roman" w:cs="Times New Roman"/>
          <w:sz w:val="28"/>
          <w:szCs w:val="28"/>
        </w:rPr>
        <w:t xml:space="preserve"> на оплату </w:t>
      </w:r>
      <w:r w:rsidR="001620C2">
        <w:rPr>
          <w:rFonts w:ascii="Times New Roman" w:hAnsi="Times New Roman" w:cs="Times New Roman"/>
          <w:sz w:val="28"/>
          <w:szCs w:val="28"/>
        </w:rPr>
        <w:t>муниципального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контракта (контракта, договора) или на предоставление субсидии в очередном (текущем) финансовом году и плановом периоде не должно превышать распределения объема соответствующих бюджетных ассигнований, предусмотренных в </w:t>
      </w:r>
      <w:r w:rsidR="001620C2">
        <w:rPr>
          <w:rFonts w:ascii="Times New Roman" w:hAnsi="Times New Roman" w:cs="Times New Roman"/>
          <w:sz w:val="28"/>
          <w:szCs w:val="28"/>
        </w:rPr>
        <w:t>бюджете муниципального образования Советский муниципальный район Кировской области</w:t>
      </w:r>
      <w:r w:rsidRPr="00FE6F83">
        <w:rPr>
          <w:rFonts w:ascii="Times New Roman" w:hAnsi="Times New Roman" w:cs="Times New Roman"/>
          <w:sz w:val="28"/>
          <w:szCs w:val="28"/>
        </w:rPr>
        <w:t xml:space="preserve"> на очередной (текущий) финансовый год и плановый период на оплату указанного</w:t>
      </w:r>
      <w:proofErr w:type="gramEnd"/>
      <w:r w:rsidRPr="00FE6F83">
        <w:rPr>
          <w:rFonts w:ascii="Times New Roman" w:hAnsi="Times New Roman" w:cs="Times New Roman"/>
          <w:sz w:val="28"/>
          <w:szCs w:val="28"/>
        </w:rPr>
        <w:t xml:space="preserve"> </w:t>
      </w:r>
      <w:r w:rsidR="006F06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контракта (контракта, договора) или на предоставление субсидии.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2.5.2. </w:t>
      </w:r>
      <w:proofErr w:type="gramStart"/>
      <w:r w:rsidRPr="00FE6F83">
        <w:rPr>
          <w:rFonts w:ascii="Times New Roman" w:hAnsi="Times New Roman" w:cs="Times New Roman"/>
          <w:sz w:val="28"/>
          <w:szCs w:val="28"/>
        </w:rPr>
        <w:t xml:space="preserve">Распределение общего (предельного) объема средств </w:t>
      </w:r>
      <w:r w:rsidR="001620C2" w:rsidRPr="00FE6F83">
        <w:rPr>
          <w:rFonts w:ascii="Times New Roman" w:hAnsi="Times New Roman" w:cs="Times New Roman"/>
          <w:sz w:val="28"/>
          <w:szCs w:val="28"/>
        </w:rPr>
        <w:t>бюджета</w:t>
      </w:r>
      <w:r w:rsidR="001620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Советский муниципальный район Кировской области</w:t>
      </w:r>
      <w:r w:rsidR="001620C2" w:rsidRPr="00FE6F83">
        <w:rPr>
          <w:rFonts w:ascii="Times New Roman" w:hAnsi="Times New Roman" w:cs="Times New Roman"/>
          <w:sz w:val="28"/>
          <w:szCs w:val="28"/>
        </w:rPr>
        <w:t xml:space="preserve"> </w:t>
      </w:r>
      <w:r w:rsidRPr="00FE6F83">
        <w:rPr>
          <w:rFonts w:ascii="Times New Roman" w:hAnsi="Times New Roman" w:cs="Times New Roman"/>
          <w:sz w:val="28"/>
          <w:szCs w:val="28"/>
        </w:rPr>
        <w:t xml:space="preserve">на оплату </w:t>
      </w:r>
      <w:r w:rsidR="001620C2">
        <w:rPr>
          <w:rFonts w:ascii="Times New Roman" w:hAnsi="Times New Roman" w:cs="Times New Roman"/>
          <w:sz w:val="28"/>
          <w:szCs w:val="28"/>
        </w:rPr>
        <w:t>муниципального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контракта (контракта, договора) или на предоставление субсидии за пределами планового периода не должно превышать по каждому следующему году, выходящему за пределы планового периода, распределения объема соответствующих бюджетных ассигнований, предусмотренных в </w:t>
      </w:r>
      <w:r w:rsidR="001620C2">
        <w:rPr>
          <w:rFonts w:ascii="Times New Roman" w:hAnsi="Times New Roman" w:cs="Times New Roman"/>
          <w:sz w:val="28"/>
          <w:szCs w:val="28"/>
        </w:rPr>
        <w:t>бюджете муниципального образования Советский муниципальный район Кировской области</w:t>
      </w:r>
      <w:r w:rsidRPr="00FE6F83">
        <w:rPr>
          <w:rFonts w:ascii="Times New Roman" w:hAnsi="Times New Roman" w:cs="Times New Roman"/>
          <w:sz w:val="28"/>
          <w:szCs w:val="28"/>
        </w:rPr>
        <w:t xml:space="preserve"> на второй год планового периода на</w:t>
      </w:r>
      <w:proofErr w:type="gramEnd"/>
      <w:r w:rsidRPr="00FE6F83">
        <w:rPr>
          <w:rFonts w:ascii="Times New Roman" w:hAnsi="Times New Roman" w:cs="Times New Roman"/>
          <w:sz w:val="28"/>
          <w:szCs w:val="28"/>
        </w:rPr>
        <w:t xml:space="preserve"> оплату указанного </w:t>
      </w:r>
      <w:r w:rsidR="001620C2">
        <w:rPr>
          <w:rFonts w:ascii="Times New Roman" w:hAnsi="Times New Roman" w:cs="Times New Roman"/>
          <w:sz w:val="28"/>
          <w:szCs w:val="28"/>
        </w:rPr>
        <w:t>муниципального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контракта (контракта, договора) или на предоставление субсидии.</w:t>
      </w:r>
    </w:p>
    <w:p w:rsidR="0017119E" w:rsidRPr="007F7DD9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7DD9">
        <w:rPr>
          <w:rFonts w:ascii="Times New Roman" w:hAnsi="Times New Roman" w:cs="Times New Roman"/>
          <w:sz w:val="28"/>
          <w:szCs w:val="28"/>
        </w:rPr>
        <w:t xml:space="preserve">В случае если финансовое обеспечение </w:t>
      </w:r>
      <w:r w:rsidR="001620C2" w:rsidRPr="007F7DD9">
        <w:rPr>
          <w:rFonts w:ascii="Times New Roman" w:hAnsi="Times New Roman" w:cs="Times New Roman"/>
          <w:sz w:val="28"/>
          <w:szCs w:val="28"/>
        </w:rPr>
        <w:t>муниципального</w:t>
      </w:r>
      <w:r w:rsidRPr="007F7DD9">
        <w:rPr>
          <w:rFonts w:ascii="Times New Roman" w:hAnsi="Times New Roman" w:cs="Times New Roman"/>
          <w:sz w:val="28"/>
          <w:szCs w:val="28"/>
        </w:rPr>
        <w:t xml:space="preserve"> контракта (контракта, договора) или предоставление субсидии из </w:t>
      </w:r>
      <w:r w:rsidR="001620C2" w:rsidRPr="007F7DD9">
        <w:rPr>
          <w:rFonts w:ascii="Times New Roman" w:hAnsi="Times New Roman" w:cs="Times New Roman"/>
          <w:sz w:val="28"/>
          <w:szCs w:val="28"/>
        </w:rPr>
        <w:t xml:space="preserve">бюджета муниципального образования Советский муниципальный район Кировской области </w:t>
      </w:r>
      <w:r w:rsidRPr="007F7DD9">
        <w:rPr>
          <w:rFonts w:ascii="Times New Roman" w:hAnsi="Times New Roman" w:cs="Times New Roman"/>
          <w:sz w:val="28"/>
          <w:szCs w:val="28"/>
        </w:rPr>
        <w:t xml:space="preserve">ранее не производилось, распределение общего (предельного) объема </w:t>
      </w:r>
      <w:r w:rsidRPr="007F7DD9">
        <w:rPr>
          <w:rFonts w:ascii="Times New Roman" w:hAnsi="Times New Roman" w:cs="Times New Roman"/>
          <w:sz w:val="28"/>
          <w:szCs w:val="28"/>
        </w:rPr>
        <w:lastRenderedPageBreak/>
        <w:t xml:space="preserve">средств бюджета </w:t>
      </w:r>
      <w:r w:rsidR="00742091">
        <w:rPr>
          <w:rFonts w:ascii="Times New Roman" w:hAnsi="Times New Roman" w:cs="Times New Roman"/>
          <w:sz w:val="28"/>
          <w:szCs w:val="28"/>
        </w:rPr>
        <w:t>муниципального образования Советский муниципальный район Кировской области</w:t>
      </w:r>
      <w:r w:rsidR="00742091" w:rsidRPr="007F7DD9">
        <w:rPr>
          <w:rFonts w:ascii="Times New Roman" w:hAnsi="Times New Roman" w:cs="Times New Roman"/>
          <w:sz w:val="28"/>
          <w:szCs w:val="28"/>
        </w:rPr>
        <w:t xml:space="preserve"> </w:t>
      </w:r>
      <w:r w:rsidRPr="007F7DD9">
        <w:rPr>
          <w:rFonts w:ascii="Times New Roman" w:hAnsi="Times New Roman" w:cs="Times New Roman"/>
          <w:sz w:val="28"/>
          <w:szCs w:val="28"/>
        </w:rPr>
        <w:t xml:space="preserve">на оплату указанного </w:t>
      </w:r>
      <w:r w:rsidR="001620C2" w:rsidRPr="007F7DD9">
        <w:rPr>
          <w:rFonts w:ascii="Times New Roman" w:hAnsi="Times New Roman" w:cs="Times New Roman"/>
          <w:sz w:val="28"/>
          <w:szCs w:val="28"/>
        </w:rPr>
        <w:t>муниципального</w:t>
      </w:r>
      <w:r w:rsidRPr="007F7DD9">
        <w:rPr>
          <w:rFonts w:ascii="Times New Roman" w:hAnsi="Times New Roman" w:cs="Times New Roman"/>
          <w:sz w:val="28"/>
          <w:szCs w:val="28"/>
        </w:rPr>
        <w:t xml:space="preserve"> контракта (контракта, договора) или на предоставление субсидии за пределами планового периода осуществляется на основании финансово-экономического обоснования, предоставляемого </w:t>
      </w:r>
      <w:r w:rsidR="007F7DD9" w:rsidRPr="007F7DD9">
        <w:rPr>
          <w:rFonts w:ascii="Times New Roman" w:hAnsi="Times New Roman" w:cs="Times New Roman"/>
          <w:sz w:val="28"/>
          <w:szCs w:val="28"/>
        </w:rPr>
        <w:t>соответствующим структурным</w:t>
      </w:r>
      <w:proofErr w:type="gramEnd"/>
      <w:r w:rsidR="007F7DD9" w:rsidRPr="007F7DD9">
        <w:rPr>
          <w:rFonts w:ascii="Times New Roman" w:hAnsi="Times New Roman" w:cs="Times New Roman"/>
          <w:sz w:val="28"/>
          <w:szCs w:val="28"/>
        </w:rPr>
        <w:t xml:space="preserve"> подразделением (отраслевым органом) администрации Советского района</w:t>
      </w:r>
      <w:r w:rsidRPr="007F7DD9">
        <w:rPr>
          <w:rFonts w:ascii="Times New Roman" w:hAnsi="Times New Roman" w:cs="Times New Roman"/>
          <w:sz w:val="28"/>
          <w:szCs w:val="28"/>
        </w:rPr>
        <w:t xml:space="preserve"> одновременно с пояснительной запиской к проекту решения о принятии долгосрочных обязательств.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2.6. Пояснительная записка к проекту решения о принятии долгосрочных обязательств должна содержать, помимо прочего, следующую информацию: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обоснование необходимости принятия долгосрочных обязательств;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обоснование (расчет) распределения общего (предельного) объема средств </w:t>
      </w:r>
      <w:r w:rsidR="001620C2" w:rsidRPr="00FE6F83">
        <w:rPr>
          <w:rFonts w:ascii="Times New Roman" w:hAnsi="Times New Roman" w:cs="Times New Roman"/>
          <w:sz w:val="28"/>
          <w:szCs w:val="28"/>
        </w:rPr>
        <w:t>бюджета</w:t>
      </w:r>
      <w:r w:rsidR="001620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Советский муниципальный район Кировской области</w:t>
      </w:r>
      <w:r w:rsidR="001620C2" w:rsidRPr="00FE6F83">
        <w:rPr>
          <w:rFonts w:ascii="Times New Roman" w:hAnsi="Times New Roman" w:cs="Times New Roman"/>
          <w:sz w:val="28"/>
          <w:szCs w:val="28"/>
        </w:rPr>
        <w:t xml:space="preserve"> </w:t>
      </w:r>
      <w:r w:rsidRPr="00FE6F83">
        <w:rPr>
          <w:rFonts w:ascii="Times New Roman" w:hAnsi="Times New Roman" w:cs="Times New Roman"/>
          <w:sz w:val="28"/>
          <w:szCs w:val="28"/>
        </w:rPr>
        <w:t>на осуществление закупок, предоставление субсидий за пределами планового периода;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>предполагаемые источники финансового обеспечения осуществления закупок, предоставления субсидий в очередном (текущем) финансовом году и плановом периоде, а также за пределами планового периода;</w:t>
      </w:r>
    </w:p>
    <w:p w:rsidR="0017119E" w:rsidRPr="00FE6F83" w:rsidRDefault="0017119E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предполагаемые источники финансового обеспечения превышения объема средств и (или) сроков, предусмотренных </w:t>
      </w:r>
      <w:r w:rsidR="001620C2">
        <w:rPr>
          <w:rFonts w:ascii="Times New Roman" w:hAnsi="Times New Roman" w:cs="Times New Roman"/>
          <w:sz w:val="28"/>
          <w:szCs w:val="28"/>
        </w:rPr>
        <w:t>муниципальным</w:t>
      </w:r>
      <w:r w:rsidRPr="00FE6F83">
        <w:rPr>
          <w:rFonts w:ascii="Times New Roman" w:hAnsi="Times New Roman" w:cs="Times New Roman"/>
          <w:sz w:val="28"/>
          <w:szCs w:val="28"/>
        </w:rPr>
        <w:t xml:space="preserve"> контрактом (контрактом, договором) или соглашением о предоставлении субсидии, над объемом бюджетных ассигнований, предусмотренных в </w:t>
      </w:r>
      <w:r w:rsidR="00853A71" w:rsidRPr="00FE6F83">
        <w:rPr>
          <w:rFonts w:ascii="Times New Roman" w:hAnsi="Times New Roman" w:cs="Times New Roman"/>
          <w:sz w:val="28"/>
          <w:szCs w:val="28"/>
        </w:rPr>
        <w:t>бюджет</w:t>
      </w:r>
      <w:r w:rsidR="00853A71">
        <w:rPr>
          <w:rFonts w:ascii="Times New Roman" w:hAnsi="Times New Roman" w:cs="Times New Roman"/>
          <w:sz w:val="28"/>
          <w:szCs w:val="28"/>
        </w:rPr>
        <w:t>е муниципального образования Советский муниципальный район Кировской области</w:t>
      </w:r>
      <w:r w:rsidRPr="00FE6F83">
        <w:rPr>
          <w:rFonts w:ascii="Times New Roman" w:hAnsi="Times New Roman" w:cs="Times New Roman"/>
          <w:sz w:val="28"/>
          <w:szCs w:val="28"/>
        </w:rPr>
        <w:t xml:space="preserve">, и (или) над сроком действия </w:t>
      </w:r>
      <w:r w:rsidR="00853A71">
        <w:rPr>
          <w:rFonts w:ascii="Times New Roman" w:hAnsi="Times New Roman" w:cs="Times New Roman"/>
          <w:sz w:val="28"/>
          <w:szCs w:val="28"/>
        </w:rPr>
        <w:t>решения Советской районной Думы</w:t>
      </w:r>
      <w:r w:rsidRPr="00FE6F83">
        <w:rPr>
          <w:rFonts w:ascii="Times New Roman" w:hAnsi="Times New Roman" w:cs="Times New Roman"/>
          <w:sz w:val="28"/>
          <w:szCs w:val="28"/>
        </w:rPr>
        <w:t xml:space="preserve"> о </w:t>
      </w:r>
      <w:r w:rsidR="00853A71" w:rsidRPr="00FE6F83">
        <w:rPr>
          <w:rFonts w:ascii="Times New Roman" w:hAnsi="Times New Roman" w:cs="Times New Roman"/>
          <w:sz w:val="28"/>
          <w:szCs w:val="28"/>
        </w:rPr>
        <w:t>бюджет</w:t>
      </w:r>
      <w:r w:rsidR="00853A71">
        <w:rPr>
          <w:rFonts w:ascii="Times New Roman" w:hAnsi="Times New Roman" w:cs="Times New Roman"/>
          <w:sz w:val="28"/>
          <w:szCs w:val="28"/>
        </w:rPr>
        <w:t>е муниципального образования Советский муниципальный район Кировской области</w:t>
      </w:r>
      <w:r w:rsidRPr="00FE6F8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на плановый период.</w:t>
      </w:r>
    </w:p>
    <w:p w:rsidR="00853A71" w:rsidRDefault="0017119E" w:rsidP="006F0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2.7. </w:t>
      </w:r>
      <w:r w:rsidR="00853A71">
        <w:rPr>
          <w:rFonts w:ascii="Times New Roman" w:hAnsi="Times New Roman" w:cs="Times New Roman"/>
          <w:sz w:val="28"/>
          <w:szCs w:val="28"/>
        </w:rPr>
        <w:t>Проект постановления администрации Советского района о принятии долгосрочных обязательств согласовывается с финансовым управлением администрации Советского района.</w:t>
      </w:r>
    </w:p>
    <w:p w:rsidR="0017119E" w:rsidRDefault="00853A71" w:rsidP="006F0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F83">
        <w:rPr>
          <w:rFonts w:ascii="Times New Roman" w:hAnsi="Times New Roman" w:cs="Times New Roman"/>
          <w:sz w:val="28"/>
          <w:szCs w:val="28"/>
        </w:rPr>
        <w:t xml:space="preserve"> </w:t>
      </w:r>
      <w:r w:rsidR="0017119E" w:rsidRPr="00FE6F83">
        <w:rPr>
          <w:rFonts w:ascii="Times New Roman" w:hAnsi="Times New Roman" w:cs="Times New Roman"/>
          <w:sz w:val="28"/>
          <w:szCs w:val="28"/>
        </w:rPr>
        <w:t xml:space="preserve">2.8. Принятые </w:t>
      </w:r>
      <w:r>
        <w:rPr>
          <w:rFonts w:ascii="Times New Roman" w:hAnsi="Times New Roman" w:cs="Times New Roman"/>
          <w:sz w:val="28"/>
          <w:szCs w:val="28"/>
        </w:rPr>
        <w:t>администрацией Советского района</w:t>
      </w:r>
      <w:r w:rsidR="0017119E" w:rsidRPr="00FE6F83">
        <w:rPr>
          <w:rFonts w:ascii="Times New Roman" w:hAnsi="Times New Roman" w:cs="Times New Roman"/>
          <w:sz w:val="28"/>
          <w:szCs w:val="28"/>
        </w:rPr>
        <w:t xml:space="preserve"> решения о принятии долгосрочных обязательств учитываются при формировании </w:t>
      </w:r>
      <w:r w:rsidRPr="00FE6F83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а муниципального образования Советский муниципальный район Кировской области</w:t>
      </w:r>
      <w:r w:rsidR="0017119E" w:rsidRPr="00FE6F8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на плановый период (при внесении в него изменений).</w:t>
      </w:r>
    </w:p>
    <w:p w:rsidR="001620C2" w:rsidRPr="00FE6F83" w:rsidRDefault="001620C2" w:rsidP="00FE6F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19E" w:rsidRDefault="0017119E" w:rsidP="001620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20C2" w:rsidRPr="00FE6F83" w:rsidRDefault="001620C2" w:rsidP="001620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1620C2" w:rsidRPr="00FE6F83" w:rsidSect="00F029FC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82" w:rsidRDefault="009A2282" w:rsidP="00F029FC">
      <w:pPr>
        <w:spacing w:after="0" w:line="240" w:lineRule="auto"/>
      </w:pPr>
      <w:r>
        <w:separator/>
      </w:r>
    </w:p>
  </w:endnote>
  <w:endnote w:type="continuationSeparator" w:id="0">
    <w:p w:rsidR="009A2282" w:rsidRDefault="009A2282" w:rsidP="00F02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82" w:rsidRDefault="009A2282" w:rsidP="00F029FC">
      <w:pPr>
        <w:spacing w:after="0" w:line="240" w:lineRule="auto"/>
      </w:pPr>
      <w:r>
        <w:separator/>
      </w:r>
    </w:p>
  </w:footnote>
  <w:footnote w:type="continuationSeparator" w:id="0">
    <w:p w:rsidR="009A2282" w:rsidRDefault="009A2282" w:rsidP="00F02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420903"/>
      <w:docPartObj>
        <w:docPartGallery w:val="Page Numbers (Top of Page)"/>
        <w:docPartUnique/>
      </w:docPartObj>
    </w:sdtPr>
    <w:sdtEndPr/>
    <w:sdtContent>
      <w:p w:rsidR="00F029FC" w:rsidRDefault="00F029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B34">
          <w:rPr>
            <w:noProof/>
          </w:rPr>
          <w:t>4</w:t>
        </w:r>
        <w:r>
          <w:fldChar w:fldCharType="end"/>
        </w:r>
      </w:p>
    </w:sdtContent>
  </w:sdt>
  <w:p w:rsidR="00F029FC" w:rsidRDefault="00F029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19E"/>
    <w:rsid w:val="001620C2"/>
    <w:rsid w:val="0017119E"/>
    <w:rsid w:val="002D4379"/>
    <w:rsid w:val="00344BC8"/>
    <w:rsid w:val="00456EE2"/>
    <w:rsid w:val="00503A4D"/>
    <w:rsid w:val="006D2640"/>
    <w:rsid w:val="006F06CA"/>
    <w:rsid w:val="00742091"/>
    <w:rsid w:val="00746FFC"/>
    <w:rsid w:val="007F7DD9"/>
    <w:rsid w:val="00823B34"/>
    <w:rsid w:val="00853A71"/>
    <w:rsid w:val="009A2282"/>
    <w:rsid w:val="00A36901"/>
    <w:rsid w:val="00C52609"/>
    <w:rsid w:val="00DB3B0D"/>
    <w:rsid w:val="00F029FC"/>
    <w:rsid w:val="00FE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11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11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11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02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9FC"/>
  </w:style>
  <w:style w:type="paragraph" w:styleId="a5">
    <w:name w:val="footer"/>
    <w:basedOn w:val="a"/>
    <w:link w:val="a6"/>
    <w:uiPriority w:val="99"/>
    <w:unhideWhenUsed/>
    <w:rsid w:val="00F02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9FC"/>
  </w:style>
  <w:style w:type="paragraph" w:styleId="a7">
    <w:name w:val="Balloon Text"/>
    <w:basedOn w:val="a"/>
    <w:link w:val="a8"/>
    <w:uiPriority w:val="99"/>
    <w:semiHidden/>
    <w:unhideWhenUsed/>
    <w:rsid w:val="00456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6E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11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11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11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02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9FC"/>
  </w:style>
  <w:style w:type="paragraph" w:styleId="a5">
    <w:name w:val="footer"/>
    <w:basedOn w:val="a"/>
    <w:link w:val="a6"/>
    <w:uiPriority w:val="99"/>
    <w:unhideWhenUsed/>
    <w:rsid w:val="00F02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9FC"/>
  </w:style>
  <w:style w:type="paragraph" w:styleId="a7">
    <w:name w:val="Balloon Text"/>
    <w:basedOn w:val="a"/>
    <w:link w:val="a8"/>
    <w:uiPriority w:val="99"/>
    <w:semiHidden/>
    <w:unhideWhenUsed/>
    <w:rsid w:val="00456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6E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5181&amp;dst=224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495710&amp;dst=7257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ZR&amp;n=520298&amp;dst=10015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ZR&amp;n=495710&amp;dst=1034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495710&amp;dst=72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И. Наумова</dc:creator>
  <cp:lastModifiedBy>Татьяна И. Наумова</cp:lastModifiedBy>
  <cp:revision>9</cp:revision>
  <cp:lastPrinted>2026-01-19T10:10:00Z</cp:lastPrinted>
  <dcterms:created xsi:type="dcterms:W3CDTF">2026-01-19T05:02:00Z</dcterms:created>
  <dcterms:modified xsi:type="dcterms:W3CDTF">2026-01-26T13:55:00Z</dcterms:modified>
</cp:coreProperties>
</file>