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04F60" w14:textId="77777777" w:rsidR="00C370B3" w:rsidRDefault="006A3648" w:rsidP="00F5498E">
      <w:pPr>
        <w:widowControl w:val="0"/>
        <w:shd w:val="clear" w:color="auto" w:fill="FFFFFF"/>
        <w:spacing w:after="40" w:line="500" w:lineRule="exact"/>
        <w:ind w:firstLine="709"/>
        <w:jc w:val="both"/>
      </w:pPr>
      <w:r>
        <w:rPr>
          <w:noProof/>
        </w:rPr>
        <w:pict w14:anchorId="2A2D5F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3" o:spid="_x0000_s1026" type="#_x0000_t75" alt="Герб района 120(1)" style="position:absolute;left:0;text-align:left;margin-left:207.4pt;margin-top:-.25pt;width:43.1pt;height:53.2pt;z-index:251657728;visibility:visible">
            <v:imagedata r:id="rId8" o:title="Герб района 120(1)"/>
          </v:shape>
        </w:pict>
      </w:r>
    </w:p>
    <w:p w14:paraId="1821E12E" w14:textId="77777777" w:rsidR="0059294D" w:rsidRDefault="00C370B3" w:rsidP="00C370B3">
      <w:pPr>
        <w:widowControl w:val="0"/>
        <w:shd w:val="clear" w:color="auto" w:fill="FFFFFF"/>
        <w:tabs>
          <w:tab w:val="left" w:pos="5370"/>
        </w:tabs>
        <w:spacing w:line="500" w:lineRule="exact"/>
        <w:jc w:val="both"/>
      </w:pPr>
      <w:r>
        <w:tab/>
      </w:r>
    </w:p>
    <w:p w14:paraId="6FC0F0BA" w14:textId="77777777" w:rsidR="006A3648" w:rsidRPr="006A3648" w:rsidRDefault="0059294D" w:rsidP="006A3648">
      <w:pPr>
        <w:jc w:val="center"/>
        <w:rPr>
          <w:b/>
          <w:bCs/>
        </w:rPr>
      </w:pPr>
      <w:r w:rsidRPr="006A3648">
        <w:rPr>
          <w:b/>
          <w:bCs/>
        </w:rPr>
        <w:t>АДМИНИСТРАЦИЯ МУНИЦИПАЛЬНОГО ОБРАЗОВАНИЯ</w:t>
      </w:r>
    </w:p>
    <w:p w14:paraId="66C86A3D" w14:textId="6C5ABAE6" w:rsidR="0059294D" w:rsidRPr="006A3648" w:rsidRDefault="0059294D" w:rsidP="006A3648">
      <w:pPr>
        <w:jc w:val="center"/>
        <w:rPr>
          <w:b/>
          <w:bCs/>
        </w:rPr>
      </w:pPr>
      <w:r w:rsidRPr="006A3648">
        <w:rPr>
          <w:b/>
          <w:bCs/>
        </w:rPr>
        <w:t>СОВЕТСКИЙ МУНИЦИПАЛЬНЫЙ РАЙОН</w:t>
      </w:r>
    </w:p>
    <w:p w14:paraId="31A09FC5" w14:textId="57E0146B" w:rsidR="0059294D" w:rsidRPr="006A3648" w:rsidRDefault="0059294D" w:rsidP="006A3648">
      <w:pPr>
        <w:jc w:val="center"/>
        <w:rPr>
          <w:b/>
          <w:bCs/>
        </w:rPr>
      </w:pPr>
      <w:r w:rsidRPr="006A3648">
        <w:rPr>
          <w:b/>
          <w:bCs/>
        </w:rPr>
        <w:t>КИРОВСКОЙ ОБЛАСТИ</w:t>
      </w:r>
    </w:p>
    <w:p w14:paraId="4A7C28A8" w14:textId="77777777" w:rsidR="006A3648" w:rsidRPr="006A3648" w:rsidRDefault="006A3648" w:rsidP="006A3648">
      <w:pPr>
        <w:jc w:val="center"/>
        <w:rPr>
          <w:b/>
          <w:bCs/>
        </w:rPr>
      </w:pPr>
    </w:p>
    <w:p w14:paraId="7A1E1AD6" w14:textId="77777777" w:rsidR="0059294D" w:rsidRPr="006A3648" w:rsidRDefault="0059294D" w:rsidP="006A3648">
      <w:pPr>
        <w:jc w:val="center"/>
        <w:rPr>
          <w:b/>
          <w:bCs/>
        </w:rPr>
      </w:pPr>
      <w:r w:rsidRPr="006A3648">
        <w:rPr>
          <w:b/>
          <w:bCs/>
        </w:rPr>
        <w:t>ПОСТАНОВЛЕНИЕ</w:t>
      </w:r>
    </w:p>
    <w:p w14:paraId="6FF86E83" w14:textId="77777777" w:rsidR="0059294D" w:rsidRPr="00521334" w:rsidRDefault="00521334" w:rsidP="006A3648">
      <w:pPr>
        <w:jc w:val="center"/>
      </w:pPr>
      <w:r w:rsidRPr="00521334">
        <w:t>25.02.2026</w:t>
      </w:r>
      <w:r w:rsidR="00D761D3" w:rsidRPr="00521334">
        <w:tab/>
      </w:r>
      <w:r w:rsidR="00746A95" w:rsidRPr="00521334">
        <w:tab/>
      </w:r>
      <w:r w:rsidR="00746A95" w:rsidRPr="00521334">
        <w:tab/>
      </w:r>
      <w:r w:rsidR="00746A95" w:rsidRPr="00521334">
        <w:tab/>
      </w:r>
      <w:r w:rsidR="00746A95" w:rsidRPr="00521334">
        <w:tab/>
      </w:r>
      <w:r w:rsidR="00746A95" w:rsidRPr="00521334">
        <w:tab/>
      </w:r>
      <w:r w:rsidR="00746A95" w:rsidRPr="00521334">
        <w:tab/>
      </w:r>
      <w:r>
        <w:tab/>
      </w:r>
      <w:r>
        <w:tab/>
      </w:r>
      <w:r>
        <w:tab/>
      </w:r>
      <w:r w:rsidR="0039015E" w:rsidRPr="00521334">
        <w:tab/>
      </w:r>
      <w:r>
        <w:t xml:space="preserve">     № 103</w:t>
      </w:r>
    </w:p>
    <w:p w14:paraId="28B491A6" w14:textId="78253A8F" w:rsidR="0059294D" w:rsidRDefault="0059294D" w:rsidP="006A3648">
      <w:pPr>
        <w:jc w:val="center"/>
      </w:pPr>
      <w:r>
        <w:t>г. Советск</w:t>
      </w:r>
    </w:p>
    <w:p w14:paraId="47447C41" w14:textId="77777777" w:rsidR="006A3648" w:rsidRDefault="006A3648" w:rsidP="006A3648">
      <w:pPr>
        <w:jc w:val="center"/>
      </w:pPr>
    </w:p>
    <w:p w14:paraId="32446319" w14:textId="54CF0209" w:rsidR="0050173B" w:rsidRPr="006A3648" w:rsidRDefault="009759E2" w:rsidP="006A3648">
      <w:pPr>
        <w:jc w:val="center"/>
        <w:rPr>
          <w:b/>
          <w:bCs/>
        </w:rPr>
      </w:pPr>
      <w:r w:rsidRPr="006A3648">
        <w:rPr>
          <w:b/>
          <w:bCs/>
        </w:rPr>
        <w:t>О</w:t>
      </w:r>
      <w:r w:rsidR="0050173B" w:rsidRPr="006A3648">
        <w:rPr>
          <w:b/>
          <w:bCs/>
        </w:rPr>
        <w:t>б организации</w:t>
      </w:r>
      <w:r w:rsidRPr="006A3648">
        <w:rPr>
          <w:b/>
          <w:bCs/>
        </w:rPr>
        <w:t xml:space="preserve"> проектной деятельности</w:t>
      </w:r>
    </w:p>
    <w:p w14:paraId="049A8F1A" w14:textId="248DE7DE" w:rsidR="0050173B" w:rsidRPr="006A3648" w:rsidRDefault="009759E2" w:rsidP="006A3648">
      <w:pPr>
        <w:jc w:val="center"/>
        <w:rPr>
          <w:b/>
          <w:bCs/>
        </w:rPr>
      </w:pPr>
      <w:r w:rsidRPr="006A3648">
        <w:rPr>
          <w:b/>
          <w:bCs/>
        </w:rPr>
        <w:t>в органах местного самоуправления</w:t>
      </w:r>
      <w:r w:rsidR="0050173B" w:rsidRPr="006A3648">
        <w:rPr>
          <w:b/>
          <w:bCs/>
        </w:rPr>
        <w:t xml:space="preserve"> </w:t>
      </w:r>
      <w:r w:rsidRPr="006A3648">
        <w:rPr>
          <w:b/>
          <w:bCs/>
        </w:rPr>
        <w:t>Со</w:t>
      </w:r>
      <w:r w:rsidR="001A5262" w:rsidRPr="006A3648">
        <w:rPr>
          <w:b/>
          <w:bCs/>
        </w:rPr>
        <w:t>ветского</w:t>
      </w:r>
      <w:r w:rsidRPr="006A3648">
        <w:rPr>
          <w:b/>
          <w:bCs/>
        </w:rPr>
        <w:t xml:space="preserve"> район</w:t>
      </w:r>
      <w:r w:rsidR="001A5262" w:rsidRPr="006A3648">
        <w:rPr>
          <w:b/>
          <w:bCs/>
        </w:rPr>
        <w:t>а</w:t>
      </w:r>
    </w:p>
    <w:p w14:paraId="387083D4" w14:textId="77777777" w:rsidR="00D052C8" w:rsidRPr="006A3648" w:rsidRDefault="009759E2" w:rsidP="006A3648">
      <w:pPr>
        <w:jc w:val="center"/>
        <w:rPr>
          <w:b/>
          <w:bCs/>
        </w:rPr>
      </w:pPr>
      <w:r w:rsidRPr="006A3648">
        <w:rPr>
          <w:b/>
          <w:bCs/>
        </w:rPr>
        <w:t>Кировской области</w:t>
      </w:r>
    </w:p>
    <w:p w14:paraId="4F7E3C5F" w14:textId="77777777" w:rsidR="00665DF6" w:rsidRPr="00D052C8" w:rsidRDefault="00665DF6" w:rsidP="00D052C8">
      <w:pPr>
        <w:jc w:val="center"/>
        <w:rPr>
          <w:b/>
          <w:sz w:val="28"/>
          <w:szCs w:val="28"/>
        </w:rPr>
      </w:pPr>
    </w:p>
    <w:p w14:paraId="38DEF8FB" w14:textId="77777777" w:rsidR="00D052C8" w:rsidRDefault="00D052C8" w:rsidP="009759E2">
      <w:pPr>
        <w:tabs>
          <w:tab w:val="left" w:pos="720"/>
        </w:tabs>
        <w:spacing w:line="360" w:lineRule="auto"/>
        <w:ind w:firstLine="720"/>
        <w:contextualSpacing/>
        <w:jc w:val="both"/>
        <w:rPr>
          <w:sz w:val="28"/>
          <w:szCs w:val="28"/>
        </w:rPr>
      </w:pPr>
      <w:r w:rsidRPr="00D052C8">
        <w:rPr>
          <w:sz w:val="28"/>
          <w:szCs w:val="28"/>
        </w:rPr>
        <w:t>В соответствии с постановлением Правительства К</w:t>
      </w:r>
      <w:r w:rsidR="008C350C">
        <w:rPr>
          <w:sz w:val="28"/>
          <w:szCs w:val="28"/>
        </w:rPr>
        <w:t>ировской области от 16.07.2018 №</w:t>
      </w:r>
      <w:r w:rsidRPr="00D052C8">
        <w:rPr>
          <w:sz w:val="28"/>
          <w:szCs w:val="28"/>
        </w:rPr>
        <w:t xml:space="preserve"> 349-П «Об организации проектной деятельности в</w:t>
      </w:r>
      <w:r>
        <w:rPr>
          <w:sz w:val="28"/>
          <w:szCs w:val="28"/>
        </w:rPr>
        <w:t xml:space="preserve"> Правительстве Кировской области и </w:t>
      </w:r>
      <w:r w:rsidRPr="00CA0FDC">
        <w:rPr>
          <w:sz w:val="28"/>
          <w:szCs w:val="28"/>
        </w:rPr>
        <w:t>исполнительных</w:t>
      </w:r>
      <w:r>
        <w:rPr>
          <w:sz w:val="28"/>
          <w:szCs w:val="28"/>
        </w:rPr>
        <w:t xml:space="preserve"> органах Кировской области</w:t>
      </w:r>
      <w:r w:rsidRPr="00D052C8">
        <w:t>»</w:t>
      </w:r>
      <w:r w:rsidRPr="00D052C8">
        <w:rPr>
          <w:sz w:val="28"/>
          <w:szCs w:val="28"/>
        </w:rPr>
        <w:t xml:space="preserve">, в целях внедрения и развития проектной деятельности в органах местного самоуправления </w:t>
      </w:r>
      <w:r w:rsidR="001A5262">
        <w:rPr>
          <w:sz w:val="28"/>
          <w:szCs w:val="28"/>
        </w:rPr>
        <w:t>Советского</w:t>
      </w:r>
      <w:r w:rsidRPr="00D052C8">
        <w:rPr>
          <w:sz w:val="28"/>
          <w:szCs w:val="28"/>
        </w:rPr>
        <w:t xml:space="preserve"> район</w:t>
      </w:r>
      <w:r w:rsidR="001A5262">
        <w:rPr>
          <w:sz w:val="28"/>
          <w:szCs w:val="28"/>
        </w:rPr>
        <w:t>а Кировской области</w:t>
      </w:r>
      <w:r w:rsidRPr="00D052C8">
        <w:rPr>
          <w:sz w:val="28"/>
          <w:szCs w:val="28"/>
        </w:rPr>
        <w:t xml:space="preserve"> </w:t>
      </w:r>
      <w:r w:rsidRPr="009759E2">
        <w:rPr>
          <w:sz w:val="28"/>
          <w:szCs w:val="28"/>
        </w:rPr>
        <w:t>администрация Советского района ПОСТАНОВЛЯЕТ:</w:t>
      </w:r>
    </w:p>
    <w:p w14:paraId="5D02814F" w14:textId="77777777" w:rsidR="00D052C8" w:rsidRPr="00806274" w:rsidRDefault="00D052C8" w:rsidP="00806274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9E2">
        <w:rPr>
          <w:rFonts w:ascii="Times New Roman" w:hAnsi="Times New Roman" w:cs="Times New Roman"/>
          <w:sz w:val="28"/>
          <w:szCs w:val="28"/>
        </w:rPr>
        <w:t xml:space="preserve">Утвердить Положение об организации проектной деятельности в органах местного </w:t>
      </w:r>
      <w:r w:rsidRPr="00806274"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="0053334D">
        <w:rPr>
          <w:rFonts w:ascii="Times New Roman" w:hAnsi="Times New Roman" w:cs="Times New Roman"/>
          <w:sz w:val="28"/>
          <w:szCs w:val="28"/>
        </w:rPr>
        <w:t>Советского</w:t>
      </w:r>
      <w:r w:rsidRPr="00806274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3334D">
        <w:rPr>
          <w:rFonts w:ascii="Times New Roman" w:hAnsi="Times New Roman" w:cs="Times New Roman"/>
          <w:sz w:val="28"/>
          <w:szCs w:val="28"/>
        </w:rPr>
        <w:t>а Кировской области</w:t>
      </w:r>
      <w:r w:rsidRPr="00806274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="00806274" w:rsidRPr="00806274">
        <w:rPr>
          <w:rFonts w:ascii="Times New Roman" w:hAnsi="Times New Roman" w:cs="Times New Roman"/>
          <w:sz w:val="28"/>
          <w:szCs w:val="28"/>
        </w:rPr>
        <w:t xml:space="preserve"> № 1</w:t>
      </w:r>
      <w:r w:rsidRPr="00806274">
        <w:rPr>
          <w:rFonts w:ascii="Times New Roman" w:hAnsi="Times New Roman" w:cs="Times New Roman"/>
          <w:sz w:val="28"/>
          <w:szCs w:val="28"/>
        </w:rPr>
        <w:t>.</w:t>
      </w:r>
    </w:p>
    <w:p w14:paraId="4427A285" w14:textId="77777777" w:rsidR="00806274" w:rsidRDefault="00806274" w:rsidP="00635ED5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27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7857D3">
        <w:rPr>
          <w:rFonts w:ascii="Times New Roman" w:hAnsi="Times New Roman" w:cs="Times New Roman"/>
          <w:sz w:val="28"/>
          <w:szCs w:val="28"/>
        </w:rPr>
        <w:t xml:space="preserve">функциональную структуру </w:t>
      </w:r>
      <w:r w:rsidR="0053334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7857D3">
        <w:rPr>
          <w:rFonts w:ascii="Times New Roman" w:hAnsi="Times New Roman" w:cs="Times New Roman"/>
          <w:sz w:val="28"/>
          <w:szCs w:val="28"/>
        </w:rPr>
        <w:t>проектной</w:t>
      </w:r>
      <w:r w:rsidR="0053334D">
        <w:rPr>
          <w:rFonts w:ascii="Times New Roman" w:hAnsi="Times New Roman" w:cs="Times New Roman"/>
          <w:sz w:val="28"/>
          <w:szCs w:val="28"/>
        </w:rPr>
        <w:t xml:space="preserve"> деятельностью </w:t>
      </w:r>
      <w:r w:rsidR="007857D3">
        <w:rPr>
          <w:rFonts w:ascii="Times New Roman" w:hAnsi="Times New Roman" w:cs="Times New Roman"/>
          <w:sz w:val="28"/>
          <w:szCs w:val="28"/>
        </w:rPr>
        <w:t>в администрации Советского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 </w:t>
      </w:r>
      <w:r w:rsidRPr="00806274">
        <w:rPr>
          <w:rFonts w:ascii="Times New Roman" w:hAnsi="Times New Roman" w:cs="Times New Roman"/>
          <w:sz w:val="28"/>
          <w:szCs w:val="28"/>
        </w:rPr>
        <w:t>№ 2.</w:t>
      </w:r>
    </w:p>
    <w:p w14:paraId="3F929498" w14:textId="77777777" w:rsidR="0051718B" w:rsidRPr="009759E2" w:rsidRDefault="00FA007F" w:rsidP="0051718B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 за </w:t>
      </w:r>
      <w:r w:rsidR="0051718B">
        <w:rPr>
          <w:rFonts w:ascii="Times New Roman" w:hAnsi="Times New Roman" w:cs="Times New Roman"/>
          <w:sz w:val="28"/>
          <w:szCs w:val="28"/>
        </w:rPr>
        <w:t xml:space="preserve">организацию проектной деятельности назначить </w:t>
      </w:r>
      <w:r w:rsidR="0051718B" w:rsidRPr="0051718B">
        <w:rPr>
          <w:rFonts w:ascii="Times New Roman" w:hAnsi="Times New Roman" w:cs="Times New Roman"/>
          <w:sz w:val="28"/>
          <w:szCs w:val="28"/>
        </w:rPr>
        <w:t>первого заместителя главы администрации Советского района.</w:t>
      </w:r>
    </w:p>
    <w:p w14:paraId="755B619C" w14:textId="77777777" w:rsidR="009759E2" w:rsidRDefault="009759E2" w:rsidP="00806274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274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 w:rsidRPr="009759E2">
        <w:rPr>
          <w:rFonts w:ascii="Times New Roman" w:hAnsi="Times New Roman" w:cs="Times New Roman"/>
          <w:sz w:val="28"/>
          <w:szCs w:val="28"/>
        </w:rPr>
        <w:t xml:space="preserve"> в Информационном бюллетене органов местного самоуправления муниципального образования Советский муниципальный район и разместить на официальном сайте Советского района.</w:t>
      </w:r>
    </w:p>
    <w:p w14:paraId="69F0CB15" w14:textId="77777777" w:rsidR="006A3648" w:rsidRDefault="009759E2" w:rsidP="006A3648">
      <w:pPr>
        <w:pStyle w:val="ConsPlusNormal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59E2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14:paraId="3D73DCB1" w14:textId="77777777" w:rsidR="006A3648" w:rsidRDefault="006A3648" w:rsidP="006A3648">
      <w:pPr>
        <w:pStyle w:val="ConsPlusNormal"/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1003CC4" w14:textId="55ABDE16" w:rsidR="006A3648" w:rsidRPr="006A3648" w:rsidRDefault="006A3648" w:rsidP="006A3648">
      <w:pPr>
        <w:pStyle w:val="ConsPlusNormal"/>
        <w:spacing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6A3648">
        <w:rPr>
          <w:rFonts w:ascii="Times New Roman" w:hAnsi="Times New Roman" w:cs="Times New Roman"/>
          <w:sz w:val="28"/>
          <w:szCs w:val="28"/>
        </w:rPr>
        <w:t xml:space="preserve">Глава Советского района     В.П. </w:t>
      </w:r>
      <w:proofErr w:type="spellStart"/>
      <w:r w:rsidRPr="006A3648">
        <w:rPr>
          <w:rFonts w:ascii="Times New Roman" w:hAnsi="Times New Roman" w:cs="Times New Roman"/>
          <w:sz w:val="28"/>
          <w:szCs w:val="28"/>
        </w:rPr>
        <w:t>Ошуев</w:t>
      </w:r>
      <w:proofErr w:type="spellEnd"/>
    </w:p>
    <w:p w14:paraId="498F3865" w14:textId="77777777" w:rsidR="006A3648" w:rsidRPr="009759E2" w:rsidRDefault="006A3648" w:rsidP="006A364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213FB0" w14:textId="77777777" w:rsidR="00A25246" w:rsidRDefault="00A25246" w:rsidP="006E0361">
      <w:pPr>
        <w:autoSpaceDE w:val="0"/>
        <w:autoSpaceDN w:val="0"/>
        <w:adjustRightInd w:val="0"/>
        <w:ind w:left="5670"/>
        <w:outlineLvl w:val="0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635ED5">
        <w:rPr>
          <w:sz w:val="28"/>
          <w:szCs w:val="28"/>
        </w:rPr>
        <w:t xml:space="preserve"> № 1</w:t>
      </w:r>
    </w:p>
    <w:p w14:paraId="11951EF4" w14:textId="77777777" w:rsidR="00A25246" w:rsidRDefault="00A25246" w:rsidP="006E0361">
      <w:pPr>
        <w:autoSpaceDE w:val="0"/>
        <w:autoSpaceDN w:val="0"/>
        <w:adjustRightInd w:val="0"/>
        <w:ind w:left="5670"/>
        <w:rPr>
          <w:sz w:val="28"/>
          <w:szCs w:val="28"/>
        </w:rPr>
      </w:pPr>
    </w:p>
    <w:p w14:paraId="20D12C37" w14:textId="77777777" w:rsidR="00A25246" w:rsidRDefault="006E0361" w:rsidP="006E0361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139A0EF4" w14:textId="77777777" w:rsidR="00A25246" w:rsidRDefault="00A25246" w:rsidP="006E0361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постановлением</w:t>
      </w:r>
      <w:r w:rsidR="006E0361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</w:p>
    <w:p w14:paraId="183C595F" w14:textId="77777777" w:rsidR="00A25246" w:rsidRDefault="00634748" w:rsidP="006E0361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Советского </w:t>
      </w:r>
      <w:r w:rsidR="00A25246">
        <w:rPr>
          <w:sz w:val="28"/>
          <w:szCs w:val="28"/>
        </w:rPr>
        <w:t>района</w:t>
      </w:r>
    </w:p>
    <w:p w14:paraId="5E3D43DD" w14:textId="77777777" w:rsidR="00A25246" w:rsidRDefault="00634748" w:rsidP="006E0361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21334">
        <w:rPr>
          <w:sz w:val="28"/>
          <w:szCs w:val="28"/>
        </w:rPr>
        <w:t xml:space="preserve">25.02.2026 </w:t>
      </w:r>
      <w:r w:rsidR="008C350C">
        <w:rPr>
          <w:sz w:val="28"/>
          <w:szCs w:val="28"/>
        </w:rPr>
        <w:t>№</w:t>
      </w:r>
      <w:r w:rsidR="00A25246">
        <w:rPr>
          <w:sz w:val="28"/>
          <w:szCs w:val="28"/>
        </w:rPr>
        <w:t xml:space="preserve"> </w:t>
      </w:r>
      <w:r w:rsidR="00521334">
        <w:rPr>
          <w:sz w:val="28"/>
          <w:szCs w:val="28"/>
        </w:rPr>
        <w:t>103</w:t>
      </w:r>
    </w:p>
    <w:p w14:paraId="6F615185" w14:textId="77777777" w:rsidR="00A25246" w:rsidRDefault="00A25246" w:rsidP="00A25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3814C2A" w14:textId="77777777" w:rsidR="00A25246" w:rsidRDefault="00A25246" w:rsidP="00A2524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14:paraId="125389A7" w14:textId="77777777" w:rsidR="006E0361" w:rsidRDefault="006E0361" w:rsidP="00A2524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организации проектной деятельности </w:t>
      </w:r>
    </w:p>
    <w:p w14:paraId="29D48D75" w14:textId="77777777" w:rsidR="006E0361" w:rsidRDefault="006E0361" w:rsidP="00A2524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органах местного самоуправления Советского района </w:t>
      </w:r>
    </w:p>
    <w:p w14:paraId="5A438769" w14:textId="77777777" w:rsidR="006E0361" w:rsidRDefault="006E0361" w:rsidP="00A25246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Кировской области </w:t>
      </w:r>
    </w:p>
    <w:p w14:paraId="6BAEB30A" w14:textId="77777777" w:rsidR="00A25246" w:rsidRDefault="00A25246" w:rsidP="00A252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817760E" w14:textId="77777777" w:rsidR="00A25246" w:rsidRDefault="00A25246" w:rsidP="00A25246">
      <w:pPr>
        <w:autoSpaceDE w:val="0"/>
        <w:autoSpaceDN w:val="0"/>
        <w:adjustRightInd w:val="0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Общие положения</w:t>
      </w:r>
    </w:p>
    <w:p w14:paraId="2718AE76" w14:textId="77777777" w:rsidR="003432E7" w:rsidRPr="00BE0589" w:rsidRDefault="003432E7" w:rsidP="00BE058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1.1. Положение об организации проектной деятельности в Советском муниципальном районе Кировской области (далее - Положение) определяет порядок организации проектной деятельности в Советском муниципальном районе </w:t>
      </w:r>
      <w:r w:rsidR="00205F6D" w:rsidRPr="00BE0589">
        <w:rPr>
          <w:sz w:val="28"/>
          <w:szCs w:val="28"/>
        </w:rPr>
        <w:t>Кировской области.</w:t>
      </w:r>
    </w:p>
    <w:p w14:paraId="78E9A142" w14:textId="77777777" w:rsidR="003432E7" w:rsidRPr="00BE0589" w:rsidRDefault="003432E7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1.2. В соответствии с настоящим Положением реализации подлежат </w:t>
      </w:r>
      <w:r w:rsidR="00F8650B" w:rsidRPr="00BE0589">
        <w:rPr>
          <w:sz w:val="28"/>
          <w:szCs w:val="28"/>
        </w:rPr>
        <w:t xml:space="preserve">муниципальные </w:t>
      </w:r>
      <w:r w:rsidRPr="00BE0589">
        <w:rPr>
          <w:sz w:val="28"/>
          <w:szCs w:val="28"/>
        </w:rPr>
        <w:t xml:space="preserve">проекты, входящие в состав </w:t>
      </w:r>
      <w:r w:rsidR="004D7B66" w:rsidRPr="00BE0589">
        <w:rPr>
          <w:sz w:val="28"/>
          <w:szCs w:val="28"/>
        </w:rPr>
        <w:t>региональных</w:t>
      </w:r>
      <w:r w:rsidRPr="00BE0589">
        <w:rPr>
          <w:sz w:val="28"/>
          <w:szCs w:val="28"/>
        </w:rPr>
        <w:t xml:space="preserve"> проектов</w:t>
      </w:r>
      <w:r w:rsidR="004D7B66" w:rsidRPr="00BE0589">
        <w:rPr>
          <w:sz w:val="28"/>
          <w:szCs w:val="28"/>
        </w:rPr>
        <w:t>.</w:t>
      </w:r>
    </w:p>
    <w:p w14:paraId="35DC4A40" w14:textId="77777777" w:rsidR="003432E7" w:rsidRPr="00BE0589" w:rsidRDefault="003432E7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1.3. Инициирование, подготовка, реализация и завершение реализации </w:t>
      </w:r>
      <w:r w:rsidR="00F8650B" w:rsidRPr="00BE0589">
        <w:rPr>
          <w:sz w:val="28"/>
          <w:szCs w:val="28"/>
        </w:rPr>
        <w:t>муниципальных</w:t>
      </w:r>
      <w:r w:rsidRPr="00BE0589">
        <w:rPr>
          <w:sz w:val="28"/>
          <w:szCs w:val="28"/>
        </w:rPr>
        <w:t xml:space="preserve"> проектов осуществляются в соответствии с настоящим Положением, методическими указаниями президиума Совета при Президенте Российской Федерации по стратегическому развитию и национальным проектам, </w:t>
      </w:r>
      <w:hyperlink r:id="rId9" w:history="1">
        <w:r w:rsidRPr="00BE0589">
          <w:rPr>
            <w:rStyle w:val="ab"/>
            <w:sz w:val="28"/>
            <w:szCs w:val="28"/>
            <w:u w:val="none"/>
          </w:rPr>
          <w:t>методическими</w:t>
        </w:r>
      </w:hyperlink>
      <w:r w:rsidRPr="00BE0589">
        <w:rPr>
          <w:sz w:val="28"/>
          <w:szCs w:val="28"/>
        </w:rPr>
        <w:t xml:space="preserve"> рекомендациями проектного офиса Правительства Российской Федерации (далее - методические указания (рекомендации)), методическими документами министерства экономического развития Кировской области (далее - методические документы).</w:t>
      </w:r>
    </w:p>
    <w:p w14:paraId="5F195B08" w14:textId="77777777" w:rsidR="00205F6D" w:rsidRPr="00BE0589" w:rsidRDefault="00205F6D" w:rsidP="00BE058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1.</w:t>
      </w:r>
      <w:r w:rsidR="008629A0" w:rsidRPr="00BE0589">
        <w:rPr>
          <w:sz w:val="28"/>
          <w:szCs w:val="28"/>
        </w:rPr>
        <w:t>4</w:t>
      </w:r>
      <w:r w:rsidRPr="00BE0589">
        <w:rPr>
          <w:sz w:val="28"/>
          <w:szCs w:val="28"/>
        </w:rPr>
        <w:t>. Понятия, используемые в настоящем Положении, применяются в том же значении, в котором они используются в:</w:t>
      </w:r>
    </w:p>
    <w:p w14:paraId="6AC61D51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постановлении Правительства Российской Федерации от 31.10.2018 </w:t>
      </w:r>
      <w:r w:rsidR="009B1E16" w:rsidRPr="00BE0589">
        <w:rPr>
          <w:sz w:val="28"/>
          <w:szCs w:val="28"/>
        </w:rPr>
        <w:t>№</w:t>
      </w:r>
      <w:r w:rsidR="006E0361">
        <w:rPr>
          <w:sz w:val="28"/>
          <w:szCs w:val="28"/>
        </w:rPr>
        <w:t> </w:t>
      </w:r>
      <w:r w:rsidRPr="00BE0589">
        <w:rPr>
          <w:sz w:val="28"/>
          <w:szCs w:val="28"/>
        </w:rPr>
        <w:t>1288</w:t>
      </w:r>
      <w:r w:rsidR="009B1E16" w:rsidRPr="00BE0589">
        <w:rPr>
          <w:sz w:val="28"/>
          <w:szCs w:val="28"/>
        </w:rPr>
        <w:t xml:space="preserve"> «</w:t>
      </w:r>
      <w:r w:rsidRPr="00BE0589">
        <w:rPr>
          <w:sz w:val="28"/>
          <w:szCs w:val="28"/>
        </w:rPr>
        <w:t>Об организации проектной деятельности в Правит</w:t>
      </w:r>
      <w:r w:rsidR="009B1E16" w:rsidRPr="00BE0589">
        <w:rPr>
          <w:sz w:val="28"/>
          <w:szCs w:val="28"/>
        </w:rPr>
        <w:t>ельстве Российской Федерации»</w:t>
      </w:r>
      <w:r w:rsidRPr="00BE0589">
        <w:rPr>
          <w:sz w:val="28"/>
          <w:szCs w:val="28"/>
        </w:rPr>
        <w:t xml:space="preserve"> (далее - постановление Правительства Росс</w:t>
      </w:r>
      <w:r w:rsidR="008629A0" w:rsidRPr="00BE0589">
        <w:rPr>
          <w:sz w:val="28"/>
          <w:szCs w:val="28"/>
        </w:rPr>
        <w:t>ийской Федерации от 31.10.2018 №</w:t>
      </w:r>
      <w:r w:rsidRPr="00BE0589">
        <w:rPr>
          <w:sz w:val="28"/>
          <w:szCs w:val="28"/>
        </w:rPr>
        <w:t xml:space="preserve"> 1288);</w:t>
      </w:r>
    </w:p>
    <w:p w14:paraId="4D5F9D58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постановлении Правительства Российской Федерации от 26.05.2021 </w:t>
      </w:r>
      <w:r w:rsidR="009B1E16" w:rsidRPr="00BE0589">
        <w:rPr>
          <w:sz w:val="28"/>
          <w:szCs w:val="28"/>
        </w:rPr>
        <w:t>№</w:t>
      </w:r>
      <w:r w:rsidR="006E0361">
        <w:rPr>
          <w:sz w:val="28"/>
          <w:szCs w:val="28"/>
        </w:rPr>
        <w:t> </w:t>
      </w:r>
      <w:r w:rsidRPr="00BE0589">
        <w:rPr>
          <w:sz w:val="28"/>
          <w:szCs w:val="28"/>
        </w:rPr>
        <w:t xml:space="preserve">786 </w:t>
      </w:r>
      <w:r w:rsidR="009B1E16" w:rsidRPr="00BE0589">
        <w:rPr>
          <w:sz w:val="28"/>
          <w:szCs w:val="28"/>
        </w:rPr>
        <w:t>«</w:t>
      </w:r>
      <w:r w:rsidRPr="00BE0589">
        <w:rPr>
          <w:sz w:val="28"/>
          <w:szCs w:val="28"/>
        </w:rPr>
        <w:t>О системе управления государственными п</w:t>
      </w:r>
      <w:r w:rsidR="009B1E16" w:rsidRPr="00BE0589">
        <w:rPr>
          <w:sz w:val="28"/>
          <w:szCs w:val="28"/>
        </w:rPr>
        <w:t>рограммами Российской Федерации»</w:t>
      </w:r>
      <w:r w:rsidRPr="00BE0589">
        <w:rPr>
          <w:sz w:val="28"/>
          <w:szCs w:val="28"/>
        </w:rPr>
        <w:t xml:space="preserve"> (далее - постановление Правительства Росс</w:t>
      </w:r>
      <w:r w:rsidR="008629A0" w:rsidRPr="00BE0589">
        <w:rPr>
          <w:sz w:val="28"/>
          <w:szCs w:val="28"/>
        </w:rPr>
        <w:t>ийской Федерации от 26.05.2021 №</w:t>
      </w:r>
      <w:r w:rsidRPr="00BE0589">
        <w:rPr>
          <w:sz w:val="28"/>
          <w:szCs w:val="28"/>
        </w:rPr>
        <w:t xml:space="preserve"> 786);</w:t>
      </w:r>
    </w:p>
    <w:p w14:paraId="6824089E" w14:textId="77777777" w:rsidR="008C350C" w:rsidRPr="00BE0589" w:rsidRDefault="008C350C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постановлении Правительства Кировской области от 16.07.2018 № 349-П «Об организации проектной деятельности в Правительстве Кировской области и исполнительных органах Кировской области»;</w:t>
      </w:r>
    </w:p>
    <w:p w14:paraId="496B7276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методических указаниях (рекомендациях);</w:t>
      </w:r>
    </w:p>
    <w:p w14:paraId="3A12E346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lastRenderedPageBreak/>
        <w:t xml:space="preserve">функциональной структуре проектной деятельности  </w:t>
      </w:r>
      <w:r w:rsidR="00F8650B" w:rsidRPr="00BE0589">
        <w:rPr>
          <w:sz w:val="28"/>
          <w:szCs w:val="28"/>
        </w:rPr>
        <w:t xml:space="preserve">в Советском муниципальном районе Кировской области </w:t>
      </w:r>
      <w:r w:rsidRPr="00BE0589">
        <w:rPr>
          <w:sz w:val="28"/>
          <w:szCs w:val="28"/>
        </w:rPr>
        <w:t>(далее - функциональная структура проектной деятельности), утверж</w:t>
      </w:r>
      <w:r w:rsidR="008C350C" w:rsidRPr="00BE0589">
        <w:rPr>
          <w:sz w:val="28"/>
          <w:szCs w:val="28"/>
        </w:rPr>
        <w:t>денной настоящим постановлением.</w:t>
      </w:r>
    </w:p>
    <w:p w14:paraId="01A5B612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Кроме того, в настоящем Положении используются следующие понятия и определения:</w:t>
      </w:r>
    </w:p>
    <w:p w14:paraId="4D468883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проект - комплекс взаимосвязанных мероприятий (результатов), направленных на достижение уникальных результатов в условиях вре</w:t>
      </w:r>
      <w:r w:rsidR="00106481" w:rsidRPr="00BE0589">
        <w:rPr>
          <w:sz w:val="28"/>
          <w:szCs w:val="28"/>
        </w:rPr>
        <w:t>менных и ресурсных ограничений</w:t>
      </w:r>
      <w:r w:rsidRPr="00BE0589">
        <w:rPr>
          <w:sz w:val="28"/>
          <w:szCs w:val="28"/>
        </w:rPr>
        <w:t>;</w:t>
      </w:r>
    </w:p>
    <w:p w14:paraId="25EFD75E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проектная деятельность - деятельность, связанная с инициированием, подготовкой, реализацией (включая мониторинг и внесение изменений в проекты) и завершением реализации проектов;</w:t>
      </w:r>
    </w:p>
    <w:p w14:paraId="7D2604EA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исполнители проекта - заинтересованные органы местного самоуправления муниципальных образований Кировской области (далее - органы местного самоуправления), иные органы и организации, привлекаемые по согласованию к реализации проекта;</w:t>
      </w:r>
    </w:p>
    <w:p w14:paraId="3697880F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региональный проект - проект, обеспечивающий достижение и (или) вклад в достижение целей и (или) показателей и реализацию мероприятий (результатов) федерального проекта, входящего в состав национального проекта, и (или) структурных элементов государственной программы Российской Федерации, и (или) государственн</w:t>
      </w:r>
      <w:r w:rsidR="00106481" w:rsidRPr="00BE0589">
        <w:rPr>
          <w:sz w:val="28"/>
          <w:szCs w:val="28"/>
        </w:rPr>
        <w:t>ой программы Кировской области;</w:t>
      </w:r>
    </w:p>
    <w:p w14:paraId="6E4B7572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муниципальный проект - проект, обеспечивающий достижение и (или) вклад в достижение целей и (или) показателей и реализацию мероприятий (результатов) регионального проекта, входящего в состав национального проекта, и (или) структурных элементов государственной программы Кировской области, и (или) муниципальной программы;</w:t>
      </w:r>
    </w:p>
    <w:p w14:paraId="5FE599FD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паспорт проекта - документ, содержащий ключевую информацию по проекту: наименование проекта, период реализации проекта, показатели проекта, мероприятия (результаты) проекта, финансовое обеспечение проекта, а также иные сведения;</w:t>
      </w:r>
    </w:p>
    <w:p w14:paraId="06515741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показатель проекта - определяемый в паспорте проекта количественно измеримый параметр, характеризующий достижение цели соответствующего проекта, а также дополнительно характеризующий достижение общественно значимого результата (для регионального проекта, входящего в состав национального проекта) или задачи, отражающий конечные общественно значимые и социально-экономические эффекты от реализации проекта;</w:t>
      </w:r>
    </w:p>
    <w:p w14:paraId="798D1201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мероприятие (результат) проекта - количественно измеримый непосредственный итог деятельности, направленный на достижение показателей проекта, включенных в паспорт проекта, сформулированный в виде завершенного действия по созданию (строительству, приобретению, оснащению, реконструкции и т.п.) определенного количества материальных и нематериальных объектов, созданию (изменению) объема услуг с заданными характеристиками;</w:t>
      </w:r>
    </w:p>
    <w:p w14:paraId="33F8B5D0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lastRenderedPageBreak/>
        <w:t>контрольная точка - документально подтверждаемое событие, отражающее факт завершения значимых действий по выполнению (достижению) мероприятия (результата) проекта;</w:t>
      </w:r>
    </w:p>
    <w:p w14:paraId="6763B35E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план реализации проекта - документ, являющийся неотъемлемой частью паспорта проекта, включающий в себя мероприятия (результаты) проекта, контрольные точки, информацию об участниках проекта, сроках достижения результатов и контрольных точек;</w:t>
      </w:r>
    </w:p>
    <w:p w14:paraId="76E50FF0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рабочий план </w:t>
      </w:r>
      <w:r w:rsidR="008E3EA0" w:rsidRPr="00BE0589">
        <w:rPr>
          <w:sz w:val="28"/>
          <w:szCs w:val="28"/>
        </w:rPr>
        <w:t>муниципального</w:t>
      </w:r>
      <w:r w:rsidRPr="00BE0589">
        <w:rPr>
          <w:sz w:val="28"/>
          <w:szCs w:val="28"/>
        </w:rPr>
        <w:t xml:space="preserve"> проекта - документ, детализирующий план реализации </w:t>
      </w:r>
      <w:r w:rsidR="008E3EA0" w:rsidRPr="00BE0589">
        <w:rPr>
          <w:sz w:val="28"/>
          <w:szCs w:val="28"/>
        </w:rPr>
        <w:t xml:space="preserve">муниципального </w:t>
      </w:r>
      <w:r w:rsidRPr="00BE0589">
        <w:rPr>
          <w:sz w:val="28"/>
          <w:szCs w:val="28"/>
        </w:rPr>
        <w:t xml:space="preserve">проекта, подробно описывающий ход достижения мероприятий (результатов) </w:t>
      </w:r>
      <w:r w:rsidR="008E3EA0" w:rsidRPr="00BE0589">
        <w:rPr>
          <w:sz w:val="28"/>
          <w:szCs w:val="28"/>
        </w:rPr>
        <w:t xml:space="preserve">муниципального </w:t>
      </w:r>
      <w:r w:rsidRPr="00BE0589">
        <w:rPr>
          <w:sz w:val="28"/>
          <w:szCs w:val="28"/>
        </w:rPr>
        <w:t xml:space="preserve">проекта с учетом требуемых сроков, с указанием участников </w:t>
      </w:r>
      <w:r w:rsidR="008E3EA0" w:rsidRPr="00BE0589">
        <w:rPr>
          <w:sz w:val="28"/>
          <w:szCs w:val="28"/>
        </w:rPr>
        <w:t xml:space="preserve">муниципального </w:t>
      </w:r>
      <w:r w:rsidRPr="00BE0589">
        <w:rPr>
          <w:sz w:val="28"/>
          <w:szCs w:val="28"/>
        </w:rPr>
        <w:t>проекта;</w:t>
      </w:r>
    </w:p>
    <w:p w14:paraId="4CA14E84" w14:textId="77777777" w:rsidR="00205F6D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риск - событие (совокупность событий), наступление которого может оказать негативное влияние на ход реализации проекта и (или) достижение показателей, мероприятий (результатов) проекта, контрольных точек и объектов мероприятий (результатов) проекта (далее - параметры проекта).</w:t>
      </w:r>
    </w:p>
    <w:p w14:paraId="634E002F" w14:textId="77777777" w:rsidR="008C350C" w:rsidRPr="00BE0589" w:rsidRDefault="00205F6D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1.</w:t>
      </w:r>
      <w:r w:rsidR="008629A0" w:rsidRPr="00BE0589">
        <w:rPr>
          <w:sz w:val="28"/>
          <w:szCs w:val="28"/>
        </w:rPr>
        <w:t>5</w:t>
      </w:r>
      <w:r w:rsidRPr="00BE0589">
        <w:rPr>
          <w:sz w:val="28"/>
          <w:szCs w:val="28"/>
        </w:rPr>
        <w:t xml:space="preserve">. Разработка и реализация </w:t>
      </w:r>
      <w:r w:rsidR="008C350C" w:rsidRPr="00BE0589">
        <w:rPr>
          <w:sz w:val="28"/>
          <w:szCs w:val="28"/>
        </w:rPr>
        <w:t>муниципального</w:t>
      </w:r>
      <w:r w:rsidRPr="00BE0589">
        <w:rPr>
          <w:sz w:val="28"/>
          <w:szCs w:val="28"/>
        </w:rPr>
        <w:t xml:space="preserve"> проекта осуществляются в случаях, если мероприятия (результаты) регионального проекта </w:t>
      </w:r>
      <w:r w:rsidR="008C350C" w:rsidRPr="00BE0589">
        <w:rPr>
          <w:sz w:val="28"/>
          <w:szCs w:val="28"/>
        </w:rPr>
        <w:t>затрагивают вопросы, относящиеся к предметам ведения органа местного самоуправления.</w:t>
      </w:r>
    </w:p>
    <w:p w14:paraId="4269E9EF" w14:textId="77777777" w:rsidR="008E3EA0" w:rsidRPr="00BE0589" w:rsidRDefault="008E3EA0" w:rsidP="00BE0589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1.</w:t>
      </w:r>
      <w:r w:rsidR="008629A0" w:rsidRPr="00BE0589">
        <w:rPr>
          <w:sz w:val="28"/>
          <w:szCs w:val="28"/>
        </w:rPr>
        <w:t>6</w:t>
      </w:r>
      <w:r w:rsidRPr="00BE0589">
        <w:rPr>
          <w:sz w:val="28"/>
          <w:szCs w:val="28"/>
        </w:rPr>
        <w:t xml:space="preserve">. В целях осуществления проектной деятельности в </w:t>
      </w:r>
      <w:r w:rsidR="0070390D" w:rsidRPr="00BE0589">
        <w:rPr>
          <w:sz w:val="28"/>
          <w:szCs w:val="28"/>
        </w:rPr>
        <w:t>Советском муниципальном районе Кировской области</w:t>
      </w:r>
      <w:r w:rsidRPr="00BE0589">
        <w:rPr>
          <w:sz w:val="28"/>
          <w:szCs w:val="28"/>
        </w:rPr>
        <w:t xml:space="preserve"> при необходимости в иных </w:t>
      </w:r>
      <w:r w:rsidR="0070390D" w:rsidRPr="00BE0589">
        <w:rPr>
          <w:sz w:val="28"/>
          <w:szCs w:val="28"/>
        </w:rPr>
        <w:t>муниципальных</w:t>
      </w:r>
      <w:r w:rsidRPr="00BE0589">
        <w:rPr>
          <w:sz w:val="28"/>
          <w:szCs w:val="28"/>
        </w:rPr>
        <w:t xml:space="preserve"> органах и организациях формируются органы управления проектной деятельностью.</w:t>
      </w:r>
    </w:p>
    <w:p w14:paraId="74404E03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Функции органов управления проектной деятельностью определяются функциональной структурой проектной деятельности и реализуются в соответствии с настоящим Положением.</w:t>
      </w:r>
    </w:p>
    <w:p w14:paraId="61FDC146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0" w:name="Par2"/>
      <w:bookmarkEnd w:id="0"/>
      <w:r w:rsidRPr="00BE0589">
        <w:rPr>
          <w:sz w:val="28"/>
          <w:szCs w:val="28"/>
        </w:rPr>
        <w:t>1.</w:t>
      </w:r>
      <w:r w:rsidR="008629A0" w:rsidRPr="00BE0589">
        <w:rPr>
          <w:sz w:val="28"/>
          <w:szCs w:val="28"/>
        </w:rPr>
        <w:t>7</w:t>
      </w:r>
      <w:r w:rsidRPr="00BE0589">
        <w:rPr>
          <w:sz w:val="28"/>
          <w:szCs w:val="28"/>
        </w:rPr>
        <w:t>. Формирование, согласование (одобрение), утверждение и представление документов и информации, разрабатываемых при осуществлении проектной деятельности, за исключением документов и информации, содержащих сведения, составляющие государственную тайну, осуществляются в соответствующих подсистемах государственной интегрированной информационной системы управления</w:t>
      </w:r>
      <w:r w:rsidR="001836DE" w:rsidRPr="00BE0589">
        <w:rPr>
          <w:sz w:val="28"/>
          <w:szCs w:val="28"/>
        </w:rPr>
        <w:t xml:space="preserve"> общественными финансами «Электронный бюджет» (далее - система «Электронный бюджет»</w:t>
      </w:r>
      <w:r w:rsidRPr="00BE0589">
        <w:rPr>
          <w:sz w:val="28"/>
          <w:szCs w:val="28"/>
        </w:rPr>
        <w:t>), по мере ввода в эксплуатацию ее компонентов и модулей в форме электронных документов, подписанных усиленной квалифицированной электронной подписью лиц, уполномоченных в установленном порядке действовать от имени органа управления проектной деятельностью.</w:t>
      </w:r>
    </w:p>
    <w:p w14:paraId="5EEC81C1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1" w:name="Par3"/>
      <w:bookmarkEnd w:id="1"/>
      <w:r w:rsidRPr="00BE0589">
        <w:rPr>
          <w:sz w:val="28"/>
          <w:szCs w:val="28"/>
        </w:rPr>
        <w:t>1.</w:t>
      </w:r>
      <w:r w:rsidR="008629A0" w:rsidRPr="00BE0589">
        <w:rPr>
          <w:sz w:val="28"/>
          <w:szCs w:val="28"/>
        </w:rPr>
        <w:t>8</w:t>
      </w:r>
      <w:r w:rsidRPr="00BE0589">
        <w:rPr>
          <w:sz w:val="28"/>
          <w:szCs w:val="28"/>
        </w:rPr>
        <w:t>. Сбор и обработка информации и данных, а также анализ реализации проектов осуществляются в соответствующих подсистемах государственной автоматизир</w:t>
      </w:r>
      <w:r w:rsidR="001836DE" w:rsidRPr="00BE0589">
        <w:rPr>
          <w:sz w:val="28"/>
          <w:szCs w:val="28"/>
        </w:rPr>
        <w:t>ованной информационной системы «Управление» (далее - система «</w:t>
      </w:r>
      <w:r w:rsidRPr="00BE0589">
        <w:rPr>
          <w:sz w:val="28"/>
          <w:szCs w:val="28"/>
        </w:rPr>
        <w:t>Управление</w:t>
      </w:r>
      <w:r w:rsidR="001836DE" w:rsidRPr="00BE0589">
        <w:rPr>
          <w:sz w:val="28"/>
          <w:szCs w:val="28"/>
        </w:rPr>
        <w:t>»</w:t>
      </w:r>
      <w:r w:rsidRPr="00BE0589">
        <w:rPr>
          <w:sz w:val="28"/>
          <w:szCs w:val="28"/>
        </w:rPr>
        <w:t>), обеспечивающих анализ реализации проектов, по мере ввода в эксплуатацию ее компонентов и модулей.</w:t>
      </w:r>
    </w:p>
    <w:p w14:paraId="323AB576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Информация и данные, получае</w:t>
      </w:r>
      <w:r w:rsidR="00255C3F" w:rsidRPr="00BE0589">
        <w:rPr>
          <w:sz w:val="28"/>
          <w:szCs w:val="28"/>
        </w:rPr>
        <w:t>мые и обрабатываемые в системе «</w:t>
      </w:r>
      <w:r w:rsidRPr="00BE0589">
        <w:rPr>
          <w:sz w:val="28"/>
          <w:szCs w:val="28"/>
        </w:rPr>
        <w:t>Управление</w:t>
      </w:r>
      <w:r w:rsidR="00255C3F" w:rsidRPr="00BE0589">
        <w:rPr>
          <w:sz w:val="28"/>
          <w:szCs w:val="28"/>
        </w:rPr>
        <w:t>»</w:t>
      </w:r>
      <w:r w:rsidRPr="00BE0589">
        <w:rPr>
          <w:sz w:val="28"/>
          <w:szCs w:val="28"/>
        </w:rPr>
        <w:t xml:space="preserve">, в приоритетном </w:t>
      </w:r>
      <w:r w:rsidR="00255C3F" w:rsidRPr="00BE0589">
        <w:rPr>
          <w:sz w:val="28"/>
          <w:szCs w:val="28"/>
        </w:rPr>
        <w:t>порядке используются в системе «</w:t>
      </w:r>
      <w:r w:rsidRPr="00BE0589">
        <w:rPr>
          <w:sz w:val="28"/>
          <w:szCs w:val="28"/>
        </w:rPr>
        <w:t>Электронный бюджет</w:t>
      </w:r>
      <w:r w:rsidR="00255C3F" w:rsidRPr="00BE0589">
        <w:rPr>
          <w:sz w:val="28"/>
          <w:szCs w:val="28"/>
        </w:rPr>
        <w:t>»</w:t>
      </w:r>
      <w:r w:rsidRPr="00BE0589">
        <w:rPr>
          <w:sz w:val="28"/>
          <w:szCs w:val="28"/>
        </w:rPr>
        <w:t xml:space="preserve"> при формировании документов в ходе осуществления проектной деятельности.</w:t>
      </w:r>
    </w:p>
    <w:p w14:paraId="11503C5F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lastRenderedPageBreak/>
        <w:t>1.</w:t>
      </w:r>
      <w:r w:rsidR="008629A0" w:rsidRPr="00BE0589">
        <w:rPr>
          <w:sz w:val="28"/>
          <w:szCs w:val="28"/>
        </w:rPr>
        <w:t>9</w:t>
      </w:r>
      <w:r w:rsidRPr="00BE0589">
        <w:rPr>
          <w:sz w:val="28"/>
          <w:szCs w:val="28"/>
        </w:rPr>
        <w:t>. Информационное взаимодействие между участниками проектной деятельности в соответствии с функциональной структурой проектной деятельности по вопросам реализации проект</w:t>
      </w:r>
      <w:r w:rsidR="00255C3F" w:rsidRPr="00BE0589">
        <w:rPr>
          <w:sz w:val="28"/>
          <w:szCs w:val="28"/>
        </w:rPr>
        <w:t>ов осуществляется в подсистеме «</w:t>
      </w:r>
      <w:r w:rsidRPr="00BE0589">
        <w:rPr>
          <w:sz w:val="28"/>
          <w:szCs w:val="28"/>
        </w:rPr>
        <w:t>Система взаимодействия проектных офисов</w:t>
      </w:r>
      <w:r w:rsidR="00255C3F" w:rsidRPr="00BE0589">
        <w:rPr>
          <w:sz w:val="28"/>
          <w:szCs w:val="28"/>
        </w:rPr>
        <w:t>» системы «Управление»</w:t>
      </w:r>
      <w:r w:rsidRPr="00BE0589">
        <w:rPr>
          <w:sz w:val="28"/>
          <w:szCs w:val="28"/>
        </w:rPr>
        <w:t>.</w:t>
      </w:r>
    </w:p>
    <w:p w14:paraId="4E28CD72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Информация, формируемая и напра</w:t>
      </w:r>
      <w:r w:rsidR="00255C3F" w:rsidRPr="00BE0589">
        <w:rPr>
          <w:sz w:val="28"/>
          <w:szCs w:val="28"/>
        </w:rPr>
        <w:t>вляемая посредством подсистемы «</w:t>
      </w:r>
      <w:r w:rsidRPr="00BE0589">
        <w:rPr>
          <w:sz w:val="28"/>
          <w:szCs w:val="28"/>
        </w:rPr>
        <w:t>Система взаимодействия проектных офисов</w:t>
      </w:r>
      <w:r w:rsidR="00255C3F" w:rsidRPr="00BE0589">
        <w:rPr>
          <w:sz w:val="28"/>
          <w:szCs w:val="28"/>
        </w:rPr>
        <w:t>» системы «Управление»</w:t>
      </w:r>
      <w:r w:rsidRPr="00BE0589">
        <w:rPr>
          <w:sz w:val="28"/>
          <w:szCs w:val="28"/>
        </w:rPr>
        <w:t>, а также размещенная в ней, является официальной информацией соответствующих участников проектной деятельности, определенной функциональной структурой проектной деятельности.</w:t>
      </w:r>
    </w:p>
    <w:p w14:paraId="0E5E6C74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Формирование, направление и размещение информации посредством подсистемы </w:t>
      </w:r>
      <w:r w:rsidR="00255C3F" w:rsidRPr="00BE0589">
        <w:rPr>
          <w:sz w:val="28"/>
          <w:szCs w:val="28"/>
        </w:rPr>
        <w:t>«</w:t>
      </w:r>
      <w:r w:rsidRPr="00BE0589">
        <w:rPr>
          <w:sz w:val="28"/>
          <w:szCs w:val="28"/>
        </w:rPr>
        <w:t>Система взаимодействия проектных офисов</w:t>
      </w:r>
      <w:r w:rsidR="00255C3F" w:rsidRPr="00BE0589">
        <w:rPr>
          <w:sz w:val="28"/>
          <w:szCs w:val="28"/>
        </w:rPr>
        <w:t>» системы «Управление»</w:t>
      </w:r>
      <w:r w:rsidRPr="00BE0589">
        <w:rPr>
          <w:sz w:val="28"/>
          <w:szCs w:val="28"/>
        </w:rPr>
        <w:t xml:space="preserve"> не исключает необходимость формирования, согласования (одобрения), утверждения и представления информации в соответствии с пунктом 1.</w:t>
      </w:r>
      <w:r w:rsidR="008629A0" w:rsidRPr="00BE0589">
        <w:rPr>
          <w:sz w:val="28"/>
          <w:szCs w:val="28"/>
        </w:rPr>
        <w:t>7</w:t>
      </w:r>
      <w:r w:rsidRPr="00BE0589">
        <w:rPr>
          <w:sz w:val="28"/>
          <w:szCs w:val="28"/>
        </w:rPr>
        <w:t xml:space="preserve"> настоящего Положения при осуществлении пр</w:t>
      </w:r>
      <w:r w:rsidR="001468BC" w:rsidRPr="00BE0589">
        <w:rPr>
          <w:sz w:val="28"/>
          <w:szCs w:val="28"/>
        </w:rPr>
        <w:t>оектной деятельности в системе «</w:t>
      </w:r>
      <w:r w:rsidRPr="00BE0589">
        <w:rPr>
          <w:sz w:val="28"/>
          <w:szCs w:val="28"/>
        </w:rPr>
        <w:t>Электронный бюджет</w:t>
      </w:r>
      <w:r w:rsidR="001468BC" w:rsidRPr="00BE0589">
        <w:rPr>
          <w:sz w:val="28"/>
          <w:szCs w:val="28"/>
        </w:rPr>
        <w:t>»</w:t>
      </w:r>
      <w:r w:rsidRPr="00BE0589">
        <w:rPr>
          <w:sz w:val="28"/>
          <w:szCs w:val="28"/>
        </w:rPr>
        <w:t>.</w:t>
      </w:r>
    </w:p>
    <w:p w14:paraId="5773500B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Взаимодействие участников проек</w:t>
      </w:r>
      <w:r w:rsidR="001468BC" w:rsidRPr="00BE0589">
        <w:rPr>
          <w:sz w:val="28"/>
          <w:szCs w:val="28"/>
        </w:rPr>
        <w:t>тной деятельности в подсистеме «</w:t>
      </w:r>
      <w:r w:rsidRPr="00BE0589">
        <w:rPr>
          <w:sz w:val="28"/>
          <w:szCs w:val="28"/>
        </w:rPr>
        <w:t>Система взаимодействия проектных офисов</w:t>
      </w:r>
      <w:r w:rsidR="001468BC" w:rsidRPr="00BE0589">
        <w:rPr>
          <w:sz w:val="28"/>
          <w:szCs w:val="28"/>
        </w:rPr>
        <w:t>» системы «</w:t>
      </w:r>
      <w:r w:rsidRPr="00BE0589">
        <w:rPr>
          <w:sz w:val="28"/>
          <w:szCs w:val="28"/>
        </w:rPr>
        <w:t>Управление</w:t>
      </w:r>
      <w:r w:rsidR="001468BC" w:rsidRPr="00BE0589">
        <w:rPr>
          <w:sz w:val="28"/>
          <w:szCs w:val="28"/>
        </w:rPr>
        <w:t>»</w:t>
      </w:r>
      <w:r w:rsidRPr="00BE0589">
        <w:rPr>
          <w:sz w:val="28"/>
          <w:szCs w:val="28"/>
        </w:rPr>
        <w:t xml:space="preserve"> регламентируется проектным офисом Правительства Российской Федерации, методическими документами.</w:t>
      </w:r>
    </w:p>
    <w:p w14:paraId="7DD28EC8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1.1</w:t>
      </w:r>
      <w:r w:rsidR="008629A0" w:rsidRPr="00BE0589">
        <w:rPr>
          <w:sz w:val="28"/>
          <w:szCs w:val="28"/>
        </w:rPr>
        <w:t>0</w:t>
      </w:r>
      <w:r w:rsidRPr="00BE0589">
        <w:rPr>
          <w:sz w:val="28"/>
          <w:szCs w:val="28"/>
        </w:rPr>
        <w:t>. Не допускается формирование запросов на предоставление информационных, аналитических материалов, иных сведений и данных о реализации проектов, содержащихся в системе</w:t>
      </w:r>
      <w:r w:rsidR="001468BC" w:rsidRPr="00BE0589">
        <w:rPr>
          <w:sz w:val="28"/>
          <w:szCs w:val="28"/>
        </w:rPr>
        <w:t xml:space="preserve"> «Электронный бюджет», системе «</w:t>
      </w:r>
      <w:r w:rsidRPr="00BE0589">
        <w:rPr>
          <w:sz w:val="28"/>
          <w:szCs w:val="28"/>
        </w:rPr>
        <w:t>Управление</w:t>
      </w:r>
      <w:r w:rsidR="001468BC" w:rsidRPr="00BE0589">
        <w:rPr>
          <w:sz w:val="28"/>
          <w:szCs w:val="28"/>
        </w:rPr>
        <w:t>»</w:t>
      </w:r>
      <w:r w:rsidRPr="00BE0589">
        <w:rPr>
          <w:sz w:val="28"/>
          <w:szCs w:val="28"/>
        </w:rPr>
        <w:t xml:space="preserve"> и системе статистических данных, участниками проектной деятельности при исполнении ими функций в соответствии с функциональной структурой проектной деятельности.</w:t>
      </w:r>
    </w:p>
    <w:p w14:paraId="11BC983A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1.1</w:t>
      </w:r>
      <w:r w:rsidR="008629A0" w:rsidRPr="00BE0589">
        <w:rPr>
          <w:sz w:val="28"/>
          <w:szCs w:val="28"/>
        </w:rPr>
        <w:t>1</w:t>
      </w:r>
      <w:r w:rsidRPr="00BE0589">
        <w:rPr>
          <w:sz w:val="28"/>
          <w:szCs w:val="28"/>
        </w:rPr>
        <w:t>. Расчет показателей проектов осуществляется согласно методикам расчета показателей проектов, которые отражаются в методике расчета значений показателей государственной программы Кировской области, подготовленной и утвержденной в соответствии с Порядком разработки и реализации государственных программ Кировской области, утверждаемым Правительством Кировской области.</w:t>
      </w:r>
    </w:p>
    <w:p w14:paraId="0B28AF6E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1.1</w:t>
      </w:r>
      <w:r w:rsidR="008629A0" w:rsidRPr="00BE0589">
        <w:rPr>
          <w:sz w:val="28"/>
          <w:szCs w:val="28"/>
        </w:rPr>
        <w:t>2</w:t>
      </w:r>
      <w:r w:rsidRPr="00BE0589">
        <w:rPr>
          <w:sz w:val="28"/>
          <w:szCs w:val="28"/>
        </w:rPr>
        <w:t>. Методики расчета показателей проектов должны предусматривать приоритетное использование информации и данных, а также результатов анализа, выводов и предложений, получае</w:t>
      </w:r>
      <w:r w:rsidR="001468BC" w:rsidRPr="00BE0589">
        <w:rPr>
          <w:sz w:val="28"/>
          <w:szCs w:val="28"/>
        </w:rPr>
        <w:t>мых и обрабатываемых в системе «Управление»</w:t>
      </w:r>
      <w:r w:rsidRPr="00BE0589">
        <w:rPr>
          <w:sz w:val="28"/>
          <w:szCs w:val="28"/>
        </w:rPr>
        <w:t xml:space="preserve"> по мере ввода в эксплуатацию ее подсистем и компонентов.</w:t>
      </w:r>
    </w:p>
    <w:p w14:paraId="32DED7F1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2" w:name="Par21"/>
      <w:bookmarkEnd w:id="2"/>
      <w:r w:rsidRPr="00BE0589">
        <w:rPr>
          <w:sz w:val="28"/>
          <w:szCs w:val="28"/>
        </w:rPr>
        <w:t>1.</w:t>
      </w:r>
      <w:r w:rsidR="008629A0" w:rsidRPr="00BE0589">
        <w:rPr>
          <w:sz w:val="28"/>
          <w:szCs w:val="28"/>
        </w:rPr>
        <w:t>13</w:t>
      </w:r>
      <w:r w:rsidRPr="00BE0589">
        <w:rPr>
          <w:sz w:val="28"/>
          <w:szCs w:val="28"/>
        </w:rPr>
        <w:t>. Подготовка проектов осуществляется с учетом следующих принципов:</w:t>
      </w:r>
    </w:p>
    <w:p w14:paraId="2A0F0F3F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отражение в паспортах </w:t>
      </w:r>
      <w:r w:rsidR="00220189" w:rsidRPr="00BE0589">
        <w:rPr>
          <w:sz w:val="28"/>
          <w:szCs w:val="28"/>
        </w:rPr>
        <w:t xml:space="preserve">муниципальных </w:t>
      </w:r>
      <w:r w:rsidRPr="00BE0589">
        <w:rPr>
          <w:sz w:val="28"/>
          <w:szCs w:val="28"/>
        </w:rPr>
        <w:t xml:space="preserve">проектов </w:t>
      </w:r>
      <w:r w:rsidR="00E13E6A" w:rsidRPr="00BE0589">
        <w:rPr>
          <w:sz w:val="28"/>
          <w:szCs w:val="28"/>
        </w:rPr>
        <w:t>мероприятий (результатов)</w:t>
      </w:r>
      <w:r w:rsidRPr="00BE0589">
        <w:rPr>
          <w:sz w:val="28"/>
          <w:szCs w:val="28"/>
        </w:rPr>
        <w:t>, непосредственно влияющих на улучшение качества жизни граждан и условий ведения п</w:t>
      </w:r>
      <w:r w:rsidR="00E13E6A" w:rsidRPr="00BE0589">
        <w:rPr>
          <w:sz w:val="28"/>
          <w:szCs w:val="28"/>
        </w:rPr>
        <w:t>редпринимательской деятельности</w:t>
      </w:r>
      <w:r w:rsidRPr="00BE0589">
        <w:rPr>
          <w:sz w:val="28"/>
          <w:szCs w:val="28"/>
        </w:rPr>
        <w:t>;</w:t>
      </w:r>
    </w:p>
    <w:p w14:paraId="1EC89D6F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отражение в паспортах проектов параметров, не относящихся к государственной тайне и (или) сведениям конфиденциального характера;</w:t>
      </w:r>
    </w:p>
    <w:p w14:paraId="114C71FC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 xml:space="preserve">обоснование эффективности, достаточности и необходимости предлагаемых мероприятий (результатов) </w:t>
      </w:r>
      <w:r w:rsidR="00220189" w:rsidRPr="00BE0589">
        <w:rPr>
          <w:sz w:val="28"/>
          <w:szCs w:val="28"/>
        </w:rPr>
        <w:t>муниципальных</w:t>
      </w:r>
      <w:r w:rsidRPr="00BE0589">
        <w:rPr>
          <w:sz w:val="28"/>
          <w:szCs w:val="28"/>
        </w:rPr>
        <w:t xml:space="preserve"> проектов, входящих </w:t>
      </w:r>
      <w:r w:rsidRPr="00BE0589">
        <w:rPr>
          <w:sz w:val="28"/>
          <w:szCs w:val="28"/>
        </w:rPr>
        <w:lastRenderedPageBreak/>
        <w:t xml:space="preserve">в состав </w:t>
      </w:r>
      <w:r w:rsidR="00220189" w:rsidRPr="00BE0589">
        <w:rPr>
          <w:sz w:val="28"/>
          <w:szCs w:val="28"/>
        </w:rPr>
        <w:t>региональных</w:t>
      </w:r>
      <w:r w:rsidRPr="00BE0589">
        <w:rPr>
          <w:sz w:val="28"/>
          <w:szCs w:val="28"/>
        </w:rPr>
        <w:t xml:space="preserve"> проектов, а также отражение их влияния на достижение показателей национальных (федеральных) проектов;</w:t>
      </w:r>
    </w:p>
    <w:p w14:paraId="3CBD8F0A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реализация в первую очередь мероприятий (результатов) проектов, позволяющих оптимизировать или минимизировать стоимость реализации последующих мероприятий (результатов) проектов;</w:t>
      </w:r>
    </w:p>
    <w:p w14:paraId="4F2538D7" w14:textId="77777777" w:rsidR="008E3EA0" w:rsidRPr="00BE0589" w:rsidRDefault="008E3EA0" w:rsidP="00BE058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BE0589">
        <w:rPr>
          <w:sz w:val="28"/>
          <w:szCs w:val="28"/>
        </w:rPr>
        <w:t>1.</w:t>
      </w:r>
      <w:r w:rsidR="008629A0" w:rsidRPr="00BE0589">
        <w:rPr>
          <w:sz w:val="28"/>
          <w:szCs w:val="28"/>
        </w:rPr>
        <w:t>14</w:t>
      </w:r>
      <w:r w:rsidRPr="00BE0589">
        <w:rPr>
          <w:sz w:val="28"/>
          <w:szCs w:val="28"/>
        </w:rPr>
        <w:t>. Информация, содержащаяся в паспортах проектов и запросах на изменение проектов, а также в отчетах о ходе реализации таких проектов, до их утверждения в соответствии с настоящим Положением не подлежит разглашению (распространению), если иное не установлено настоящим Положением</w:t>
      </w:r>
      <w:r w:rsidR="00CD1F3F" w:rsidRPr="00BE0589">
        <w:rPr>
          <w:sz w:val="28"/>
          <w:szCs w:val="28"/>
        </w:rPr>
        <w:t>.</w:t>
      </w:r>
    </w:p>
    <w:p w14:paraId="62027183" w14:textId="77777777" w:rsidR="00CD1F3F" w:rsidRDefault="00CD1F3F" w:rsidP="00CD1F3F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14:paraId="12C98D87" w14:textId="77777777" w:rsidR="00CD1F3F" w:rsidRDefault="00CD1F3F" w:rsidP="00BE0589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Инициирование проекта</w:t>
      </w:r>
    </w:p>
    <w:p w14:paraId="59472CD6" w14:textId="77777777" w:rsidR="00CD1F3F" w:rsidRDefault="00CD1F3F" w:rsidP="006E036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B0FF2">
        <w:rPr>
          <w:sz w:val="28"/>
          <w:szCs w:val="28"/>
        </w:rPr>
        <w:t xml:space="preserve">2.1. Инициирование </w:t>
      </w:r>
      <w:r w:rsidR="00DB0FF2" w:rsidRPr="00DB0FF2">
        <w:rPr>
          <w:sz w:val="28"/>
          <w:szCs w:val="28"/>
        </w:rPr>
        <w:t>муниципального</w:t>
      </w:r>
      <w:r w:rsidRPr="00DB0FF2">
        <w:rPr>
          <w:sz w:val="28"/>
          <w:szCs w:val="28"/>
        </w:rPr>
        <w:t xml:space="preserve"> проекта, входящего в состав </w:t>
      </w:r>
      <w:r w:rsidR="00DB0FF2" w:rsidRPr="00DB0FF2">
        <w:rPr>
          <w:sz w:val="28"/>
          <w:szCs w:val="28"/>
        </w:rPr>
        <w:t>регионального</w:t>
      </w:r>
      <w:r w:rsidRPr="00DB0FF2">
        <w:rPr>
          <w:sz w:val="28"/>
          <w:szCs w:val="28"/>
        </w:rPr>
        <w:t xml:space="preserve"> проекта, осуществляется при наличии соглашения о реализации на территории Кировской области регионального проекта, обеспечивающего достижение показателей и результатов соответствующего федерального проекта, входящего в состав национального проекта.</w:t>
      </w:r>
    </w:p>
    <w:p w14:paraId="1A9001CF" w14:textId="77777777" w:rsidR="00CD1F3F" w:rsidRDefault="00CD1F3F" w:rsidP="006E036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Основанием для</w:t>
      </w:r>
      <w:r w:rsidR="00693520">
        <w:rPr>
          <w:sz w:val="28"/>
          <w:szCs w:val="28"/>
        </w:rPr>
        <w:t xml:space="preserve"> иницииров</w:t>
      </w:r>
      <w:r w:rsidR="00DB0FF2">
        <w:rPr>
          <w:sz w:val="28"/>
          <w:szCs w:val="28"/>
        </w:rPr>
        <w:t>а</w:t>
      </w:r>
      <w:r w:rsidR="00693520">
        <w:rPr>
          <w:sz w:val="28"/>
          <w:szCs w:val="28"/>
        </w:rPr>
        <w:t>ния</w:t>
      </w:r>
      <w:r w:rsidR="00955B07">
        <w:rPr>
          <w:sz w:val="28"/>
          <w:szCs w:val="28"/>
        </w:rPr>
        <w:t xml:space="preserve"> муниципального проекта </w:t>
      </w:r>
      <w:r>
        <w:rPr>
          <w:sz w:val="28"/>
          <w:szCs w:val="28"/>
        </w:rPr>
        <w:t xml:space="preserve">является его вклад в достижение результатов и показателей </w:t>
      </w:r>
      <w:r w:rsidR="00955B07">
        <w:rPr>
          <w:sz w:val="28"/>
          <w:szCs w:val="28"/>
        </w:rPr>
        <w:t>регионального проекта</w:t>
      </w:r>
      <w:r>
        <w:rPr>
          <w:sz w:val="28"/>
          <w:szCs w:val="28"/>
        </w:rPr>
        <w:t>.</w:t>
      </w:r>
    </w:p>
    <w:p w14:paraId="21A2238A" w14:textId="77777777" w:rsidR="00DB0FF2" w:rsidRPr="003F60BC" w:rsidRDefault="00DB0FF2" w:rsidP="006E036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 </w:t>
      </w:r>
      <w:r w:rsidRPr="003F60BC">
        <w:rPr>
          <w:rFonts w:ascii="Times New Roman" w:hAnsi="Times New Roman" w:cs="Times New Roman"/>
          <w:sz w:val="28"/>
          <w:szCs w:val="28"/>
        </w:rPr>
        <w:t xml:space="preserve">Предложения по проектам инициируются и разрабатываются отраслевыми органами, структурными подразделениями администрации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Pr="003F60BC">
        <w:rPr>
          <w:rFonts w:ascii="Times New Roman" w:hAnsi="Times New Roman" w:cs="Times New Roman"/>
          <w:sz w:val="28"/>
          <w:szCs w:val="28"/>
        </w:rPr>
        <w:t xml:space="preserve"> района по собственной инициативе, а также в соответствии с поручениями главы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Pr="003F60BC">
        <w:rPr>
          <w:rFonts w:ascii="Times New Roman" w:hAnsi="Times New Roman" w:cs="Times New Roman"/>
          <w:sz w:val="28"/>
          <w:szCs w:val="28"/>
        </w:rPr>
        <w:t xml:space="preserve"> района, администрации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Pr="003F60BC">
        <w:rPr>
          <w:rFonts w:ascii="Times New Roman" w:hAnsi="Times New Roman" w:cs="Times New Roman"/>
          <w:sz w:val="28"/>
          <w:szCs w:val="28"/>
        </w:rPr>
        <w:t xml:space="preserve"> района, решениями </w:t>
      </w:r>
      <w:r w:rsidRPr="005F478C">
        <w:rPr>
          <w:rFonts w:ascii="Times New Roman" w:hAnsi="Times New Roman" w:cs="Times New Roman"/>
          <w:sz w:val="28"/>
          <w:szCs w:val="28"/>
        </w:rPr>
        <w:t>Совета</w:t>
      </w:r>
      <w:r w:rsidRPr="003F60BC">
        <w:rPr>
          <w:rFonts w:ascii="Times New Roman" w:hAnsi="Times New Roman" w:cs="Times New Roman"/>
          <w:sz w:val="28"/>
          <w:szCs w:val="28"/>
        </w:rPr>
        <w:t>.</w:t>
      </w:r>
    </w:p>
    <w:p w14:paraId="643A2798" w14:textId="77777777" w:rsidR="00DB0FF2" w:rsidRPr="003F60BC" w:rsidRDefault="00DB0FF2" w:rsidP="006E036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 xml:space="preserve">Предложения по проектам могут инициироваться и разрабатываться органами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Pr="003F60BC">
        <w:rPr>
          <w:rFonts w:ascii="Times New Roman" w:hAnsi="Times New Roman" w:cs="Times New Roman"/>
          <w:sz w:val="28"/>
          <w:szCs w:val="28"/>
        </w:rPr>
        <w:t xml:space="preserve"> района, общественными объединениями и иными организациями.</w:t>
      </w:r>
    </w:p>
    <w:p w14:paraId="260DD07B" w14:textId="77777777" w:rsidR="004D0FCB" w:rsidRPr="003F60BC" w:rsidRDefault="004D0FCB" w:rsidP="006E036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Pr="003F60BC">
        <w:rPr>
          <w:rFonts w:ascii="Times New Roman" w:hAnsi="Times New Roman" w:cs="Times New Roman"/>
          <w:sz w:val="28"/>
          <w:szCs w:val="28"/>
        </w:rPr>
        <w:t xml:space="preserve"> Предложение по проекту содержит предполагаемое наименование проекта, обоснование необходимости его реализации, цель, показатели, результаты, планируемый период реализации, ориентировочную стоимость проекта, иные сведения о проекте.</w:t>
      </w:r>
    </w:p>
    <w:p w14:paraId="7B03C57D" w14:textId="77777777" w:rsidR="00DB0FF2" w:rsidRPr="00241328" w:rsidRDefault="004D0FCB" w:rsidP="006E036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1328">
        <w:rPr>
          <w:rFonts w:ascii="Times New Roman" w:hAnsi="Times New Roman" w:cs="Times New Roman"/>
          <w:sz w:val="28"/>
          <w:szCs w:val="28"/>
        </w:rPr>
        <w:t>2.5</w:t>
      </w:r>
      <w:r w:rsidR="00DB0FF2" w:rsidRPr="00241328">
        <w:rPr>
          <w:rFonts w:ascii="Times New Roman" w:hAnsi="Times New Roman" w:cs="Times New Roman"/>
          <w:sz w:val="28"/>
          <w:szCs w:val="28"/>
        </w:rPr>
        <w:t xml:space="preserve"> Инициатор проекта представляет предложение по проекту в муниципальный проектный офис.</w:t>
      </w:r>
    </w:p>
    <w:p w14:paraId="5ABC3F33" w14:textId="77777777" w:rsidR="00CD1F3F" w:rsidRDefault="00CD1F3F" w:rsidP="006E036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3" w:name="P182"/>
      <w:bookmarkStart w:id="4" w:name="P195"/>
      <w:bookmarkEnd w:id="3"/>
      <w:bookmarkEnd w:id="4"/>
      <w:r w:rsidRPr="00241328">
        <w:rPr>
          <w:sz w:val="28"/>
          <w:szCs w:val="28"/>
        </w:rPr>
        <w:t>2.6. При инициировании проекта осуществляется подготовка паспорта проекта в порядке, предусмотренном настоящим Положением.</w:t>
      </w:r>
    </w:p>
    <w:p w14:paraId="02D16BDC" w14:textId="77777777" w:rsidR="00561799" w:rsidRPr="00561799" w:rsidRDefault="00561799" w:rsidP="003C1A41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Cs/>
          <w:sz w:val="28"/>
          <w:szCs w:val="28"/>
        </w:rPr>
      </w:pPr>
    </w:p>
    <w:p w14:paraId="372392B7" w14:textId="77777777" w:rsidR="003712C9" w:rsidRDefault="003712C9" w:rsidP="003C1A41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 Подготовка проекта</w:t>
      </w:r>
    </w:p>
    <w:p w14:paraId="6AC04E5F" w14:textId="77777777" w:rsidR="003712C9" w:rsidRPr="003C1A41" w:rsidRDefault="003712C9" w:rsidP="003712C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E8B85D3" w14:textId="77777777" w:rsidR="003712C9" w:rsidRDefault="003712C9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3.1. Общие положения по подготовке проектов</w:t>
      </w:r>
    </w:p>
    <w:p w14:paraId="7999DE65" w14:textId="77777777" w:rsidR="003C1A41" w:rsidRDefault="003C1A41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  <w:sz w:val="28"/>
          <w:szCs w:val="28"/>
        </w:rPr>
      </w:pPr>
    </w:p>
    <w:p w14:paraId="1EF5B484" w14:textId="77777777" w:rsidR="003712C9" w:rsidRDefault="003712C9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3.1.1. Разработка паспорта проекта осуществляется предполагаемым руководителем проекта на основе предложений органов местного самоуправления и организаций (их структурных подразделений), являющихся предполагаемыми участниками проекта.</w:t>
      </w:r>
    </w:p>
    <w:p w14:paraId="531AEE1D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3.1.2. Паспорт проекта, дополнительные и обосновывающие материалы разрабатываются в соответствии с методическими указаниями (рекомендациями).</w:t>
      </w:r>
    </w:p>
    <w:p w14:paraId="4B2DB749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 Предполагаемый руководитель проекта обеспечивает </w:t>
      </w:r>
      <w:r w:rsidRPr="000F7C4A">
        <w:rPr>
          <w:sz w:val="28"/>
          <w:szCs w:val="28"/>
        </w:rPr>
        <w:t>согласование паспорта проекта</w:t>
      </w:r>
      <w:r>
        <w:rPr>
          <w:sz w:val="28"/>
          <w:szCs w:val="28"/>
        </w:rPr>
        <w:t xml:space="preserve"> с заинтересованными </w:t>
      </w:r>
      <w:r w:rsidRPr="009A2ED0">
        <w:rPr>
          <w:sz w:val="28"/>
          <w:szCs w:val="28"/>
        </w:rPr>
        <w:t>исполнительны</w:t>
      </w:r>
      <w:r w:rsidR="009A2ED0" w:rsidRPr="009A2ED0">
        <w:rPr>
          <w:sz w:val="28"/>
          <w:szCs w:val="28"/>
        </w:rPr>
        <w:t>ми</w:t>
      </w:r>
      <w:r w:rsidR="009A2ED0">
        <w:rPr>
          <w:sz w:val="28"/>
          <w:szCs w:val="28"/>
        </w:rPr>
        <w:t xml:space="preserve"> органами,</w:t>
      </w:r>
      <w:r>
        <w:rPr>
          <w:sz w:val="28"/>
          <w:szCs w:val="28"/>
        </w:rPr>
        <w:t xml:space="preserve"> органами местного самоуправления, организациями, под которыми понимаются:</w:t>
      </w:r>
    </w:p>
    <w:p w14:paraId="33DD42D0" w14:textId="77777777" w:rsidR="003712C9" w:rsidRPr="009F1684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3.1.3.1. </w:t>
      </w:r>
      <w:r w:rsidRPr="009A2ED0">
        <w:rPr>
          <w:sz w:val="28"/>
          <w:szCs w:val="28"/>
        </w:rPr>
        <w:t>Исполнительные</w:t>
      </w:r>
      <w:r>
        <w:rPr>
          <w:sz w:val="28"/>
          <w:szCs w:val="28"/>
        </w:rPr>
        <w:t xml:space="preserve"> органы, органы местного самоуправления</w:t>
      </w:r>
      <w:r w:rsidRPr="009F1684">
        <w:rPr>
          <w:sz w:val="28"/>
          <w:szCs w:val="28"/>
        </w:rPr>
        <w:t xml:space="preserve">, организации, являющиеся участниками </w:t>
      </w:r>
      <w:r w:rsidR="00C92BFC" w:rsidRPr="009F1684">
        <w:rPr>
          <w:sz w:val="28"/>
          <w:szCs w:val="28"/>
        </w:rPr>
        <w:t>муниципального</w:t>
      </w:r>
      <w:r w:rsidRPr="009F1684">
        <w:rPr>
          <w:sz w:val="28"/>
          <w:szCs w:val="28"/>
        </w:rPr>
        <w:t xml:space="preserve"> проекта, </w:t>
      </w:r>
      <w:r w:rsidR="009F1684" w:rsidRPr="009F1684">
        <w:rPr>
          <w:sz w:val="28"/>
          <w:szCs w:val="28"/>
        </w:rPr>
        <w:t xml:space="preserve">которые </w:t>
      </w:r>
      <w:r w:rsidRPr="009F1684">
        <w:rPr>
          <w:sz w:val="28"/>
          <w:szCs w:val="28"/>
        </w:rPr>
        <w:t>осуществляют полномочия исполнителей (соисполнителей).</w:t>
      </w:r>
    </w:p>
    <w:p w14:paraId="4A58F07E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9F1684">
        <w:rPr>
          <w:sz w:val="28"/>
          <w:szCs w:val="28"/>
        </w:rPr>
        <w:t xml:space="preserve">3.1.3.2. </w:t>
      </w:r>
      <w:r w:rsidR="00C92BFC" w:rsidRPr="009F1684">
        <w:rPr>
          <w:sz w:val="28"/>
          <w:szCs w:val="28"/>
        </w:rPr>
        <w:t>Муниципальный</w:t>
      </w:r>
      <w:r w:rsidRPr="009F1684">
        <w:rPr>
          <w:sz w:val="28"/>
          <w:szCs w:val="28"/>
        </w:rPr>
        <w:t xml:space="preserve"> проектный</w:t>
      </w:r>
      <w:r>
        <w:rPr>
          <w:sz w:val="28"/>
          <w:szCs w:val="28"/>
        </w:rPr>
        <w:t xml:space="preserve"> офис.</w:t>
      </w:r>
    </w:p>
    <w:p w14:paraId="510EDDD3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3.1.3.3. </w:t>
      </w:r>
      <w:r w:rsidR="00C92BFC">
        <w:rPr>
          <w:sz w:val="28"/>
          <w:szCs w:val="28"/>
        </w:rPr>
        <w:t>Финансовое управление администрации Советского района</w:t>
      </w:r>
      <w:r>
        <w:rPr>
          <w:sz w:val="28"/>
          <w:szCs w:val="28"/>
        </w:rPr>
        <w:t xml:space="preserve"> - для проектов (мероприятий (результатов) проектов), предполагающих финансовое обеспечение мероприятий (результатов) проектов.</w:t>
      </w:r>
    </w:p>
    <w:p w14:paraId="4260CF81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3.1.4. Согласование паспорта проекта осуществляется в соответствии с требованиями настоящего Положения, а также с учетом методических указаний (рекомендаций).</w:t>
      </w:r>
    </w:p>
    <w:p w14:paraId="17055844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3.1.5. Рассмотрение паспорта </w:t>
      </w:r>
      <w:r w:rsidR="005420A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проекта, входящего в состав </w:t>
      </w:r>
      <w:r w:rsidR="005420AA">
        <w:rPr>
          <w:sz w:val="28"/>
          <w:szCs w:val="28"/>
        </w:rPr>
        <w:t>регионального</w:t>
      </w:r>
      <w:r>
        <w:rPr>
          <w:sz w:val="28"/>
          <w:szCs w:val="28"/>
        </w:rPr>
        <w:t xml:space="preserve"> проекта, осуществляется участниками проектной деятельности в порядке, установленном настоящим Положением</w:t>
      </w:r>
      <w:r w:rsidR="00DF7FB5">
        <w:rPr>
          <w:sz w:val="28"/>
          <w:szCs w:val="28"/>
        </w:rPr>
        <w:t>.</w:t>
      </w:r>
    </w:p>
    <w:p w14:paraId="4317D85C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3.1.6. Не допускается дублирование, задач, показателей, мероприятий (результатов) проектов между собой, с задачами, показателями, мероприятиями (результатами) иных проектов, </w:t>
      </w:r>
      <w:r w:rsidR="006E0361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программ, за исключением случаев, определенных методическими указаниями (рекомендациями).</w:t>
      </w:r>
    </w:p>
    <w:p w14:paraId="04D408FB" w14:textId="77777777" w:rsidR="003712C9" w:rsidRDefault="003712C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3.1.7. Проекты отражаются в виде структурных элементов в составе соответствующих </w:t>
      </w:r>
      <w:r w:rsidR="00AE0E8C">
        <w:rPr>
          <w:sz w:val="28"/>
          <w:szCs w:val="28"/>
        </w:rPr>
        <w:t>муниципальных</w:t>
      </w:r>
      <w:r>
        <w:rPr>
          <w:sz w:val="28"/>
          <w:szCs w:val="28"/>
        </w:rPr>
        <w:t xml:space="preserve"> программ, к сфере реализации которых они относятся.</w:t>
      </w:r>
    </w:p>
    <w:p w14:paraId="55694A91" w14:textId="77777777" w:rsidR="000B4E98" w:rsidRDefault="000B4E98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</w:p>
    <w:p w14:paraId="435E7E28" w14:textId="77777777" w:rsidR="000B4E98" w:rsidRDefault="000B4E98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 xml:space="preserve">3.2. Паспорт </w:t>
      </w:r>
      <w:r w:rsidR="00064D05" w:rsidRPr="003C1A41">
        <w:rPr>
          <w:bCs/>
          <w:sz w:val="28"/>
          <w:szCs w:val="28"/>
        </w:rPr>
        <w:t>муниципального</w:t>
      </w:r>
      <w:r w:rsidRPr="003C1A41">
        <w:rPr>
          <w:bCs/>
          <w:sz w:val="28"/>
          <w:szCs w:val="28"/>
        </w:rPr>
        <w:t xml:space="preserve"> проекта</w:t>
      </w:r>
    </w:p>
    <w:p w14:paraId="1B1AAA70" w14:textId="77777777" w:rsidR="003C1A41" w:rsidRPr="003C1A41" w:rsidRDefault="003C1A41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  <w:sz w:val="28"/>
          <w:szCs w:val="28"/>
        </w:rPr>
      </w:pPr>
    </w:p>
    <w:p w14:paraId="69093F5C" w14:textId="77777777" w:rsidR="000B4E98" w:rsidRDefault="000B4E98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3.2.1. Паспорт </w:t>
      </w:r>
      <w:r w:rsidR="00064D0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проекта включает в себя цель, сведения о целевых группах, общественно значимые результаты и (или) задачи, мероприятия (результаты), контрольные точки, сроки реализации и объемы финансового обеспечения за счет всех источников финансирования, информацию о кураторе, руководителе и администраторе указанного </w:t>
      </w:r>
      <w:r w:rsidR="00064D0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проекта, а также иные сведения.</w:t>
      </w:r>
    </w:p>
    <w:p w14:paraId="22D0A0DD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Параметры финансового обеспечения </w:t>
      </w:r>
      <w:r w:rsidR="00064D05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проекта могут включать в себя средства федерального бюджета, областного бюджета, местных бюджетов, внебюджетных источников.</w:t>
      </w:r>
    </w:p>
    <w:p w14:paraId="38B7FC1A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3.2.2. Включение в паспорт </w:t>
      </w:r>
      <w:r w:rsidR="00B3245A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проекта параметров согласно </w:t>
      </w:r>
      <w:r w:rsidRPr="00DF7FB5">
        <w:rPr>
          <w:sz w:val="28"/>
          <w:szCs w:val="28"/>
        </w:rPr>
        <w:t>пункту 3.2.1</w:t>
      </w:r>
      <w:r>
        <w:rPr>
          <w:sz w:val="28"/>
          <w:szCs w:val="28"/>
        </w:rPr>
        <w:t xml:space="preserve"> настоящего Положения осуществляется с учетом планирования:</w:t>
      </w:r>
    </w:p>
    <w:p w14:paraId="054F45AB" w14:textId="77777777" w:rsidR="000B4E98" w:rsidRPr="00DF7FB5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3.2.2.1</w:t>
      </w:r>
      <w:r w:rsidRPr="00DF7FB5">
        <w:rPr>
          <w:sz w:val="28"/>
          <w:szCs w:val="28"/>
        </w:rPr>
        <w:t xml:space="preserve">. Значений показателей </w:t>
      </w:r>
      <w:r w:rsidR="00B3245A" w:rsidRPr="00DF7FB5">
        <w:rPr>
          <w:sz w:val="28"/>
          <w:szCs w:val="28"/>
        </w:rPr>
        <w:t>муниципального</w:t>
      </w:r>
      <w:r w:rsidRPr="00DF7FB5">
        <w:rPr>
          <w:sz w:val="28"/>
          <w:szCs w:val="28"/>
        </w:rPr>
        <w:t xml:space="preserve"> проекта по годам</w:t>
      </w:r>
      <w:r w:rsidR="007634E2" w:rsidRPr="00DF7FB5">
        <w:rPr>
          <w:sz w:val="28"/>
          <w:szCs w:val="28"/>
        </w:rPr>
        <w:t>.</w:t>
      </w:r>
    </w:p>
    <w:p w14:paraId="4D306AE4" w14:textId="77777777" w:rsidR="000B4E98" w:rsidRPr="00DF7FB5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DF7FB5">
        <w:rPr>
          <w:sz w:val="28"/>
          <w:szCs w:val="28"/>
        </w:rPr>
        <w:t xml:space="preserve">3.2.2.2. Значений мероприятий (результатов) </w:t>
      </w:r>
      <w:r w:rsidR="007634E2" w:rsidRPr="00DF7FB5">
        <w:rPr>
          <w:sz w:val="28"/>
          <w:szCs w:val="28"/>
        </w:rPr>
        <w:t xml:space="preserve">муниципального </w:t>
      </w:r>
      <w:r w:rsidRPr="00DF7FB5">
        <w:rPr>
          <w:sz w:val="28"/>
          <w:szCs w:val="28"/>
        </w:rPr>
        <w:t xml:space="preserve">проекта по годам реализации с указанием взаимосвязи между мероприятиями </w:t>
      </w:r>
      <w:r w:rsidRPr="00DF7FB5">
        <w:rPr>
          <w:sz w:val="28"/>
          <w:szCs w:val="28"/>
        </w:rPr>
        <w:lastRenderedPageBreak/>
        <w:t xml:space="preserve">(результатами) </w:t>
      </w:r>
      <w:r w:rsidR="007634E2" w:rsidRPr="00DF7FB5">
        <w:rPr>
          <w:sz w:val="28"/>
          <w:szCs w:val="28"/>
        </w:rPr>
        <w:t xml:space="preserve">муниципального </w:t>
      </w:r>
      <w:r w:rsidRPr="00DF7FB5">
        <w:rPr>
          <w:sz w:val="28"/>
          <w:szCs w:val="28"/>
        </w:rPr>
        <w:t>проекта и взаимосвязи между контрольными точками.</w:t>
      </w:r>
    </w:p>
    <w:p w14:paraId="55818864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DF7FB5">
        <w:rPr>
          <w:sz w:val="28"/>
          <w:szCs w:val="28"/>
        </w:rPr>
        <w:t xml:space="preserve">3.2.2.3. Финансового обеспечения с указанием объемов по годам реализации </w:t>
      </w:r>
      <w:r w:rsidR="007634E2" w:rsidRPr="00DF7FB5">
        <w:rPr>
          <w:sz w:val="28"/>
          <w:szCs w:val="28"/>
        </w:rPr>
        <w:t xml:space="preserve">муниципального </w:t>
      </w:r>
      <w:r w:rsidRPr="00DF7FB5">
        <w:rPr>
          <w:sz w:val="28"/>
          <w:szCs w:val="28"/>
        </w:rPr>
        <w:t>проекта (</w:t>
      </w:r>
      <w:r>
        <w:rPr>
          <w:sz w:val="28"/>
          <w:szCs w:val="28"/>
        </w:rPr>
        <w:t>в отношении всех источников) и детализацией по конкретным мероприятиям (результатам) регионального проекта.</w:t>
      </w:r>
    </w:p>
    <w:p w14:paraId="655A3CD1" w14:textId="77777777" w:rsidR="000B4E98" w:rsidRPr="00301186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3.2.4</w:t>
      </w:r>
      <w:r w:rsidRPr="00301186">
        <w:rPr>
          <w:sz w:val="28"/>
          <w:szCs w:val="28"/>
        </w:rPr>
        <w:t xml:space="preserve">. Дополнительные и обосновывающие материалы </w:t>
      </w:r>
      <w:r w:rsidR="007634E2" w:rsidRPr="00301186">
        <w:rPr>
          <w:sz w:val="28"/>
          <w:szCs w:val="28"/>
        </w:rPr>
        <w:t xml:space="preserve">муниципального </w:t>
      </w:r>
      <w:r w:rsidRPr="00301186">
        <w:rPr>
          <w:sz w:val="28"/>
          <w:szCs w:val="28"/>
        </w:rPr>
        <w:t xml:space="preserve">проекта, включают оценку влияния мероприятий (результатов) указанного </w:t>
      </w:r>
      <w:r w:rsidR="007634E2" w:rsidRPr="00301186">
        <w:rPr>
          <w:sz w:val="28"/>
          <w:szCs w:val="28"/>
        </w:rPr>
        <w:t xml:space="preserve">муниципального </w:t>
      </w:r>
      <w:r w:rsidRPr="00301186">
        <w:rPr>
          <w:sz w:val="28"/>
          <w:szCs w:val="28"/>
        </w:rPr>
        <w:t xml:space="preserve">проекта на достижение показателей </w:t>
      </w:r>
      <w:r w:rsidR="007634E2" w:rsidRPr="00301186">
        <w:rPr>
          <w:sz w:val="28"/>
          <w:szCs w:val="28"/>
        </w:rPr>
        <w:t>регионального</w:t>
      </w:r>
      <w:r w:rsidRPr="00301186">
        <w:rPr>
          <w:sz w:val="28"/>
          <w:szCs w:val="28"/>
        </w:rPr>
        <w:t xml:space="preserve"> проекта</w:t>
      </w:r>
      <w:r w:rsidR="007634E2" w:rsidRPr="00301186">
        <w:rPr>
          <w:sz w:val="28"/>
          <w:szCs w:val="28"/>
        </w:rPr>
        <w:t>.</w:t>
      </w:r>
    </w:p>
    <w:p w14:paraId="51DC0B9F" w14:textId="77777777" w:rsidR="000B4E98" w:rsidRPr="00301186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  <w:highlight w:val="yellow"/>
        </w:rPr>
      </w:pPr>
      <w:r w:rsidRPr="00301186">
        <w:rPr>
          <w:sz w:val="28"/>
          <w:szCs w:val="28"/>
        </w:rPr>
        <w:t xml:space="preserve">3.2.5. Паспорт </w:t>
      </w:r>
      <w:r w:rsidR="007634E2" w:rsidRPr="00301186">
        <w:rPr>
          <w:sz w:val="28"/>
          <w:szCs w:val="28"/>
        </w:rPr>
        <w:t xml:space="preserve">муниципального </w:t>
      </w:r>
      <w:r w:rsidRPr="00301186">
        <w:rPr>
          <w:sz w:val="28"/>
          <w:szCs w:val="28"/>
        </w:rPr>
        <w:t xml:space="preserve">проекта вносится на рассмотрение, согласование и утверждение вместе с дополнительными и обосновывающими материалами, а также проектами методик расчета значений показателей </w:t>
      </w:r>
      <w:r w:rsidR="007634E2" w:rsidRPr="00301186">
        <w:rPr>
          <w:sz w:val="28"/>
          <w:szCs w:val="28"/>
        </w:rPr>
        <w:t xml:space="preserve">муниципального </w:t>
      </w:r>
      <w:r w:rsidR="00C83414" w:rsidRPr="00C83414">
        <w:rPr>
          <w:sz w:val="28"/>
          <w:szCs w:val="28"/>
        </w:rPr>
        <w:t>проекта</w:t>
      </w:r>
      <w:r w:rsidRPr="00C83414">
        <w:rPr>
          <w:sz w:val="28"/>
          <w:szCs w:val="28"/>
        </w:rPr>
        <w:t>.</w:t>
      </w:r>
    </w:p>
    <w:p w14:paraId="01B6A99C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01186">
        <w:rPr>
          <w:sz w:val="28"/>
          <w:szCs w:val="28"/>
        </w:rPr>
        <w:t>3.2.6. Разногласия, возникшие в ходе согласования</w:t>
      </w:r>
      <w:r>
        <w:rPr>
          <w:sz w:val="28"/>
          <w:szCs w:val="28"/>
        </w:rPr>
        <w:t xml:space="preserve"> паспорта </w:t>
      </w:r>
      <w:r w:rsidR="007634E2" w:rsidRPr="00301186">
        <w:rPr>
          <w:sz w:val="28"/>
          <w:szCs w:val="28"/>
        </w:rPr>
        <w:t xml:space="preserve">муниципального </w:t>
      </w:r>
      <w:r w:rsidRPr="00301186">
        <w:rPr>
          <w:sz w:val="28"/>
          <w:szCs w:val="28"/>
        </w:rPr>
        <w:t xml:space="preserve">проекта, снимаются куратором </w:t>
      </w:r>
      <w:r w:rsidR="007634E2" w:rsidRPr="00301186">
        <w:rPr>
          <w:sz w:val="28"/>
          <w:szCs w:val="28"/>
        </w:rPr>
        <w:t xml:space="preserve">муниципального </w:t>
      </w:r>
      <w:r w:rsidRPr="00301186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при участии заинтересованных органов местного самоуправления и организаций.</w:t>
      </w:r>
    </w:p>
    <w:p w14:paraId="579566CA" w14:textId="77777777" w:rsidR="000B4E98" w:rsidRPr="00C83414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3.2.7. </w:t>
      </w:r>
      <w:r w:rsidRPr="00C83414">
        <w:rPr>
          <w:sz w:val="28"/>
          <w:szCs w:val="28"/>
        </w:rPr>
        <w:t xml:space="preserve">Предполагаемый руководитель </w:t>
      </w:r>
      <w:r w:rsidR="00301186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 xml:space="preserve">проекта вносит паспорт </w:t>
      </w:r>
      <w:r w:rsidR="00301186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 xml:space="preserve">проекта вместе с результатами его согласования с заинтересованными </w:t>
      </w:r>
      <w:r w:rsidRPr="009A2ED0">
        <w:rPr>
          <w:sz w:val="28"/>
          <w:szCs w:val="28"/>
        </w:rPr>
        <w:t xml:space="preserve">исполнительными </w:t>
      </w:r>
      <w:r w:rsidRPr="0013473F">
        <w:rPr>
          <w:sz w:val="28"/>
          <w:szCs w:val="28"/>
        </w:rPr>
        <w:t>органами, органами местного самоуправления, организациями, определенными пунктом 3.1.3</w:t>
      </w:r>
      <w:r w:rsidRPr="00C83414">
        <w:rPr>
          <w:sz w:val="28"/>
          <w:szCs w:val="28"/>
        </w:rPr>
        <w:t xml:space="preserve"> настоящего Положения, куратору </w:t>
      </w:r>
      <w:r w:rsidR="00301186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>проекта на рассмотрение.</w:t>
      </w:r>
    </w:p>
    <w:p w14:paraId="1995382B" w14:textId="77777777" w:rsidR="000B4E98" w:rsidRPr="00C83414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C83414">
        <w:rPr>
          <w:sz w:val="28"/>
          <w:szCs w:val="28"/>
        </w:rPr>
        <w:t xml:space="preserve">3.2.8. Куратор </w:t>
      </w:r>
      <w:r w:rsidR="00301186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 xml:space="preserve">проекта рассматривает поступивший паспорт </w:t>
      </w:r>
      <w:r w:rsidR="00301186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>проекта вместе с результатами его согласования и принимает решение:</w:t>
      </w:r>
    </w:p>
    <w:p w14:paraId="0C987981" w14:textId="77777777" w:rsidR="000B4E98" w:rsidRPr="00C83414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C83414">
        <w:rPr>
          <w:sz w:val="28"/>
          <w:szCs w:val="28"/>
        </w:rPr>
        <w:t xml:space="preserve">об утверждении паспорта </w:t>
      </w:r>
      <w:r w:rsidR="00110183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>проекта;</w:t>
      </w:r>
    </w:p>
    <w:p w14:paraId="5079FFF6" w14:textId="77777777" w:rsidR="000B4E98" w:rsidRPr="00C83414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C83414">
        <w:rPr>
          <w:sz w:val="28"/>
          <w:szCs w:val="28"/>
        </w:rPr>
        <w:t xml:space="preserve">о необходимости доработки паспорта </w:t>
      </w:r>
      <w:r w:rsidR="00110183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>проекта;</w:t>
      </w:r>
    </w:p>
    <w:p w14:paraId="735D5FC0" w14:textId="77777777" w:rsidR="000B4E98" w:rsidRPr="00C83414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C83414">
        <w:rPr>
          <w:sz w:val="28"/>
          <w:szCs w:val="28"/>
        </w:rPr>
        <w:t xml:space="preserve">о нецелесообразности реализации </w:t>
      </w:r>
      <w:r w:rsidR="00110183" w:rsidRPr="00C83414">
        <w:rPr>
          <w:sz w:val="28"/>
          <w:szCs w:val="28"/>
        </w:rPr>
        <w:t xml:space="preserve">муниципального </w:t>
      </w:r>
      <w:r w:rsidRPr="00C83414">
        <w:rPr>
          <w:sz w:val="28"/>
          <w:szCs w:val="28"/>
        </w:rPr>
        <w:t>проекта;</w:t>
      </w:r>
    </w:p>
    <w:p w14:paraId="602F2B5B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C83414">
        <w:rPr>
          <w:sz w:val="28"/>
          <w:szCs w:val="28"/>
        </w:rPr>
        <w:t>об инициации проведения совета.</w:t>
      </w:r>
    </w:p>
    <w:p w14:paraId="0C9F1D66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9A2ED0">
        <w:rPr>
          <w:sz w:val="28"/>
          <w:szCs w:val="28"/>
        </w:rPr>
        <w:t xml:space="preserve">2.9. В случаях, </w:t>
      </w:r>
      <w:r w:rsidRPr="0013473F">
        <w:rPr>
          <w:sz w:val="28"/>
          <w:szCs w:val="28"/>
        </w:rPr>
        <w:t>установленных пунктом 5.4.3 настоящего</w:t>
      </w:r>
      <w:r w:rsidRPr="009A2ED0">
        <w:rPr>
          <w:sz w:val="28"/>
          <w:szCs w:val="28"/>
        </w:rPr>
        <w:t xml:space="preserve"> Положения, паспорт </w:t>
      </w:r>
      <w:r w:rsidR="00110183" w:rsidRPr="009A2ED0">
        <w:rPr>
          <w:sz w:val="28"/>
          <w:szCs w:val="28"/>
        </w:rPr>
        <w:t xml:space="preserve">муниципального </w:t>
      </w:r>
      <w:r w:rsidRPr="009A2ED0">
        <w:rPr>
          <w:sz w:val="28"/>
          <w:szCs w:val="28"/>
        </w:rPr>
        <w:t>проекта может быть вынесен на рассмотрение совета для его утверждения или принятия иного решения.</w:t>
      </w:r>
    </w:p>
    <w:p w14:paraId="4F3795A4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5" w:name="Par22"/>
      <w:bookmarkEnd w:id="5"/>
      <w:r>
        <w:rPr>
          <w:sz w:val="28"/>
          <w:szCs w:val="28"/>
        </w:rPr>
        <w:t xml:space="preserve">3.2.12. В рабочем плане </w:t>
      </w:r>
      <w:r w:rsidR="00110183" w:rsidRPr="006C79B8">
        <w:rPr>
          <w:sz w:val="28"/>
          <w:szCs w:val="28"/>
        </w:rPr>
        <w:t xml:space="preserve">муниципального </w:t>
      </w:r>
      <w:r w:rsidR="00110183">
        <w:rPr>
          <w:sz w:val="28"/>
          <w:szCs w:val="28"/>
        </w:rPr>
        <w:t xml:space="preserve">проекта </w:t>
      </w:r>
      <w:r>
        <w:rPr>
          <w:sz w:val="28"/>
          <w:szCs w:val="28"/>
        </w:rPr>
        <w:t>подлежат отражению мероприятия (результаты) проекта с детализацией по контрольным точкам, а также объектам мероприятий (результатов).</w:t>
      </w:r>
    </w:p>
    <w:p w14:paraId="22748846" w14:textId="77777777" w:rsidR="000B4E98" w:rsidRDefault="000B4E9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Рабочий план разрабатывается в соответствии с методическими указаниями (рекомендациями).</w:t>
      </w:r>
    </w:p>
    <w:p w14:paraId="6B9CBB25" w14:textId="77777777" w:rsidR="000B4E98" w:rsidRDefault="009833E3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9833E3">
        <w:rPr>
          <w:sz w:val="28"/>
          <w:szCs w:val="28"/>
        </w:rPr>
        <w:t>3.2.13. В системе «Электронный бюджет»</w:t>
      </w:r>
      <w:r w:rsidR="000B4E98" w:rsidRPr="009833E3">
        <w:rPr>
          <w:sz w:val="28"/>
          <w:szCs w:val="28"/>
        </w:rPr>
        <w:t xml:space="preserve"> обеспечивается автоматическое направление утвержденного паспорта </w:t>
      </w:r>
      <w:r w:rsidRPr="009833E3">
        <w:rPr>
          <w:sz w:val="28"/>
          <w:szCs w:val="28"/>
        </w:rPr>
        <w:t>муниципального</w:t>
      </w:r>
      <w:r w:rsidR="000B4E98" w:rsidRPr="009833E3">
        <w:rPr>
          <w:sz w:val="28"/>
          <w:szCs w:val="28"/>
        </w:rPr>
        <w:t xml:space="preserve"> проекта ответственному исполнителю </w:t>
      </w:r>
      <w:r w:rsidRPr="009833E3">
        <w:rPr>
          <w:sz w:val="28"/>
          <w:szCs w:val="28"/>
        </w:rPr>
        <w:t>регионального проекта</w:t>
      </w:r>
      <w:r w:rsidR="000B4E98" w:rsidRPr="009833E3">
        <w:rPr>
          <w:sz w:val="28"/>
          <w:szCs w:val="28"/>
        </w:rPr>
        <w:t>, структурным элементом которо</w:t>
      </w:r>
      <w:r w:rsidRPr="009833E3">
        <w:rPr>
          <w:sz w:val="28"/>
          <w:szCs w:val="28"/>
        </w:rPr>
        <w:t>го</w:t>
      </w:r>
      <w:r w:rsidR="000B4E98" w:rsidRPr="009833E3">
        <w:rPr>
          <w:sz w:val="28"/>
          <w:szCs w:val="28"/>
        </w:rPr>
        <w:t xml:space="preserve"> он является.</w:t>
      </w:r>
    </w:p>
    <w:p w14:paraId="76C472D9" w14:textId="77777777" w:rsidR="00384FF8" w:rsidRDefault="00384FF8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/>
          <w:bCs/>
          <w:sz w:val="28"/>
          <w:szCs w:val="28"/>
        </w:rPr>
      </w:pPr>
    </w:p>
    <w:p w14:paraId="6976EB23" w14:textId="77777777" w:rsidR="00384FF8" w:rsidRPr="003C1A41" w:rsidRDefault="00384FF8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3C1A41">
        <w:rPr>
          <w:bCs/>
          <w:sz w:val="28"/>
          <w:szCs w:val="28"/>
        </w:rPr>
        <w:t xml:space="preserve">3.4. </w:t>
      </w:r>
      <w:r w:rsidR="009801B4" w:rsidRPr="003C1A41">
        <w:rPr>
          <w:sz w:val="28"/>
          <w:szCs w:val="28"/>
        </w:rPr>
        <w:t>Соглашение о достижении результатов регионального проекта, относящихся к вопросам местного значения муниципальных образований</w:t>
      </w:r>
    </w:p>
    <w:p w14:paraId="122784BF" w14:textId="77777777" w:rsidR="00384FF8" w:rsidRDefault="00384FF8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DD7B5B">
        <w:rPr>
          <w:sz w:val="28"/>
          <w:szCs w:val="28"/>
        </w:rPr>
        <w:t xml:space="preserve">3.4.1. </w:t>
      </w:r>
      <w:r w:rsidR="009801B4" w:rsidRPr="00DD7B5B">
        <w:rPr>
          <w:sz w:val="28"/>
          <w:szCs w:val="28"/>
        </w:rPr>
        <w:t>Для</w:t>
      </w:r>
      <w:r w:rsidR="009801B4" w:rsidRPr="00976D4E">
        <w:rPr>
          <w:sz w:val="28"/>
          <w:szCs w:val="28"/>
        </w:rPr>
        <w:t xml:space="preserve"> достижения целей и показателей региональных проектов руководителем регионального проекта и представителем муниципального </w:t>
      </w:r>
      <w:r w:rsidR="009801B4" w:rsidRPr="00976D4E">
        <w:rPr>
          <w:sz w:val="28"/>
          <w:szCs w:val="28"/>
        </w:rPr>
        <w:lastRenderedPageBreak/>
        <w:t>образования, уполномоченным главой муниципального образования, заключается соглашение о достижении на территории муниципального образования результатов регионального проекта, относящихся к вопросам местного значения муниципального образования.</w:t>
      </w:r>
    </w:p>
    <w:p w14:paraId="111C3D80" w14:textId="77777777" w:rsidR="00384FF8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и подписание соглашения, дополнительного соглашения к нему осуществляются в соответствии с порядком и типовыми формами, определенными методическими указаниями (рекомендациями).</w:t>
      </w:r>
    </w:p>
    <w:p w14:paraId="03700E20" w14:textId="77777777" w:rsidR="00384FF8" w:rsidRDefault="00384FF8" w:rsidP="00384FF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CDAA50F" w14:textId="77777777" w:rsidR="00384FF8" w:rsidRPr="000F7C4A" w:rsidRDefault="00384FF8" w:rsidP="003C1A41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 w:rsidRPr="000F7C4A">
        <w:rPr>
          <w:b/>
          <w:bCs/>
          <w:sz w:val="28"/>
          <w:szCs w:val="28"/>
        </w:rPr>
        <w:t>4. Мониторинг реализации проектов</w:t>
      </w:r>
    </w:p>
    <w:p w14:paraId="6AFB1C92" w14:textId="77777777" w:rsidR="00384FF8" w:rsidRPr="000F7C4A" w:rsidRDefault="00384FF8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E83EB13" w14:textId="77777777" w:rsidR="00384FF8" w:rsidRPr="003C1A41" w:rsidRDefault="00384FF8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4.1. Общие положения по мониторингу реализации проектов</w:t>
      </w:r>
    </w:p>
    <w:p w14:paraId="65DE103E" w14:textId="77777777" w:rsidR="00384FF8" w:rsidRPr="003C1A41" w:rsidRDefault="00384FF8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321FA49" w14:textId="77777777" w:rsidR="00384FF8" w:rsidRPr="003C1A41" w:rsidRDefault="00384FF8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4.1.1. Мониторинг реализации проектов представляет собой систему мероприятий по измерению фактических значений параметров проектов, расчету отклонения фактических значений параметров проектов от их плановых значений, определенных в паспортах проектов и рабочих планах региональных проектов, входящих в состав национальных проектов.</w:t>
      </w:r>
    </w:p>
    <w:p w14:paraId="198B7B3E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4.1.2. Мониторинг реализации проектов осуществл</w:t>
      </w:r>
      <w:r w:rsidR="00BE0589" w:rsidRPr="003C1A41">
        <w:rPr>
          <w:sz w:val="28"/>
          <w:szCs w:val="28"/>
        </w:rPr>
        <w:t>яется с использованием системы «</w:t>
      </w:r>
      <w:r w:rsidRPr="003C1A41">
        <w:rPr>
          <w:sz w:val="28"/>
          <w:szCs w:val="28"/>
        </w:rPr>
        <w:t>Электронный бюджет</w:t>
      </w:r>
      <w:r w:rsidR="00BE0589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>.</w:t>
      </w:r>
    </w:p>
    <w:p w14:paraId="1703C042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4.1.3. Мониторинг реализации проектов осуществляется с момента принятия решения об утверждении паспорта проекта и прекращается в момент принятия решения о завершении реализации проекта.</w:t>
      </w:r>
    </w:p>
    <w:p w14:paraId="05F36970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4.1.4. Целью мониторинга реализации проектов является получение на постоянной основе информации о ходе реализации проектов для принятия управленческих решений по определению и реализации возможных корректирующих действий.</w:t>
      </w:r>
    </w:p>
    <w:p w14:paraId="6620AFC6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4.1.5. Мониторинг реализации проектов, формирование, согласование и утверждение отчетов о ходе реализации проектов, а также информации о реализации проектов осуществляются с учетом методических указаний (рекомендаций).</w:t>
      </w:r>
    </w:p>
    <w:p w14:paraId="0F0420B7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4.1.6. В ходе мониторинга реализации проектов формируются отчеты о ходе их реализации за период (месяц, квартал, год) нарастающим итогом: отчет о ходе реализации проекта, информация о реализации проекта (далее - отчетность).</w:t>
      </w:r>
    </w:p>
    <w:p w14:paraId="2C67C188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4.1.7. Подготовка, согласование и утверждение отчетности, а также принятие решений по итогам ее рассмотрения осуществляются с учетом требований постановления Правительства Российской Федерации от 31.10.2018 </w:t>
      </w:r>
      <w:r w:rsidR="00DD7B5B" w:rsidRPr="003C1A41">
        <w:rPr>
          <w:sz w:val="28"/>
          <w:szCs w:val="28"/>
        </w:rPr>
        <w:t>№</w:t>
      </w:r>
      <w:r w:rsidRPr="003C1A41">
        <w:rPr>
          <w:sz w:val="28"/>
          <w:szCs w:val="28"/>
        </w:rPr>
        <w:t xml:space="preserve"> 1288, методических указаний (рекомендаций) и настоящего Положения.</w:t>
      </w:r>
    </w:p>
    <w:p w14:paraId="237848F6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4.1.8. В отчетность включается достоверная информация о реализации проектов, содержащая в том числе фактические и прогнозные сведения о достижении показателей проектов, реализации мероприятий (результатов) проектов, контрольных точек, информация о расходах на реализацию проектов, о рисках реализации проектов и мерах реагирования, направленных на их устранение (минимизацию), а также иные сведения.</w:t>
      </w:r>
    </w:p>
    <w:p w14:paraId="5893D4F1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lastRenderedPageBreak/>
        <w:t>4.1.9. Оценка достаточности, обоснованности (документальной подтвержденности), актуальности, полноты и корректности информации о реализации проектов осуществляется на основании информации и данных, получае</w:t>
      </w:r>
      <w:r w:rsidR="00DD7B5B" w:rsidRPr="003C1A41">
        <w:rPr>
          <w:sz w:val="28"/>
          <w:szCs w:val="28"/>
        </w:rPr>
        <w:t>мых и обрабатываемых в системе «</w:t>
      </w:r>
      <w:r w:rsidRPr="003C1A41">
        <w:rPr>
          <w:sz w:val="28"/>
          <w:szCs w:val="28"/>
        </w:rPr>
        <w:t>Управление</w:t>
      </w:r>
      <w:r w:rsidR="00DD7B5B" w:rsidRPr="003C1A41">
        <w:rPr>
          <w:sz w:val="28"/>
          <w:szCs w:val="28"/>
        </w:rPr>
        <w:t>», а также данных системы «</w:t>
      </w:r>
      <w:r w:rsidRPr="003C1A41">
        <w:rPr>
          <w:sz w:val="28"/>
          <w:szCs w:val="28"/>
        </w:rPr>
        <w:t>Электронный бюджет</w:t>
      </w:r>
      <w:r w:rsidR="00DD7B5B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>.</w:t>
      </w:r>
    </w:p>
    <w:p w14:paraId="3A5CF7A5" w14:textId="77777777" w:rsidR="00384FF8" w:rsidRPr="003C1A41" w:rsidRDefault="00384FF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До интеграции соответствующих информационных систем оценка достаточности, обоснованности (документальной подтвержденности), актуальности, полноты и корректности информации о реализации проектов осуществляется на основании информации и данных, представляемых органами местного самоуправления и организациями.</w:t>
      </w:r>
    </w:p>
    <w:p w14:paraId="1B954378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/>
          <w:bCs/>
          <w:sz w:val="28"/>
          <w:szCs w:val="28"/>
        </w:rPr>
      </w:pPr>
    </w:p>
    <w:p w14:paraId="484A13DB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4.2. Онлайн-мониторинг реализации проектов</w:t>
      </w:r>
    </w:p>
    <w:p w14:paraId="5CE89A6A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278B6E3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4.2.1. Участник проекта в системе </w:t>
      </w:r>
      <w:r w:rsidR="00DD7B5B" w:rsidRPr="003C1A41">
        <w:rPr>
          <w:sz w:val="28"/>
          <w:szCs w:val="28"/>
        </w:rPr>
        <w:t>«Электронный бюджет»</w:t>
      </w:r>
      <w:r w:rsidRPr="003C1A41">
        <w:rPr>
          <w:sz w:val="28"/>
          <w:szCs w:val="28"/>
        </w:rPr>
        <w:t xml:space="preserve"> формирует информацию о реализации проекта, включающую:</w:t>
      </w:r>
    </w:p>
    <w:p w14:paraId="4C0D0F43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информацию об исполнении (достижении) мероприятия (результата) проекта, контрольных точек и объектов, предусмотренных мероприятием (результатом), ответственным исполнителем которого является участник проекта, а также сведения о рисках реализации проекта в части исполнения (достижения) мероприятия (результата) и контрольных точек проекта, - не позднее плановой и (или) фактической даты их исполнения (достижения);</w:t>
      </w:r>
    </w:p>
    <w:p w14:paraId="2C0F4D4A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информацию о достижении показателя проекта, ответственным исполнителем которого является участник проекта (руководитель или администратор проекта), а также сведения о рисках реализации проекта в части достижения показателя проекта, - не позднее 3-го рабочего дня месяца, следующего за отчетным, либо не позднее установленной даты расчета значений показателя проекта.</w:t>
      </w:r>
    </w:p>
    <w:p w14:paraId="6214E274" w14:textId="77777777" w:rsidR="0022773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4.2.2. </w:t>
      </w:r>
      <w:r w:rsidR="001E2067" w:rsidRPr="003C1A41">
        <w:rPr>
          <w:sz w:val="28"/>
          <w:szCs w:val="28"/>
        </w:rPr>
        <w:t>Муниципальный</w:t>
      </w:r>
      <w:r w:rsidRPr="003C1A41">
        <w:rPr>
          <w:sz w:val="28"/>
          <w:szCs w:val="28"/>
        </w:rPr>
        <w:t xml:space="preserve"> проектный офис на постоянной основе осуществляет контроль своевременности представления и оценку достаточности, обоснованности (документальной подтвержденности), актуальности, полноты и корректности информации о реализации </w:t>
      </w:r>
      <w:r w:rsidR="001E2067" w:rsidRPr="003C1A41">
        <w:rPr>
          <w:sz w:val="28"/>
          <w:szCs w:val="28"/>
        </w:rPr>
        <w:t xml:space="preserve">муниципального </w:t>
      </w:r>
      <w:r w:rsidRPr="003C1A41">
        <w:rPr>
          <w:sz w:val="28"/>
          <w:szCs w:val="28"/>
        </w:rPr>
        <w:t>проекта.</w:t>
      </w:r>
    </w:p>
    <w:p w14:paraId="56405C6C" w14:textId="77777777" w:rsidR="00561799" w:rsidRPr="003C1A41" w:rsidRDefault="00561799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</w:p>
    <w:p w14:paraId="7E2684BB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FD7EA5">
        <w:rPr>
          <w:bCs/>
          <w:sz w:val="28"/>
          <w:szCs w:val="28"/>
        </w:rPr>
        <w:t>4.3. Отчетность за месяц, квартал и год</w:t>
      </w:r>
      <w:r w:rsidR="00454991" w:rsidRPr="003C1A41">
        <w:rPr>
          <w:bCs/>
          <w:sz w:val="28"/>
          <w:szCs w:val="28"/>
        </w:rPr>
        <w:t xml:space="preserve"> </w:t>
      </w:r>
    </w:p>
    <w:p w14:paraId="26BEF08C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61EF305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4.3.1. Отчетность за месяц формируется автоматически и включает информацию и данные о реализации </w:t>
      </w:r>
      <w:r w:rsidR="0013473F" w:rsidRPr="003C1A41">
        <w:rPr>
          <w:sz w:val="28"/>
          <w:szCs w:val="28"/>
        </w:rPr>
        <w:t>проекта, формируемые в системе «</w:t>
      </w:r>
      <w:r w:rsidRPr="003C1A41">
        <w:rPr>
          <w:sz w:val="28"/>
          <w:szCs w:val="28"/>
        </w:rPr>
        <w:t>Электронный бюджет</w:t>
      </w:r>
      <w:r w:rsidR="0013473F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 xml:space="preserve"> в автоматическом режиме из государственных информационных систем и иных информационных систем федеральных органов исполнительной власти и </w:t>
      </w:r>
      <w:r w:rsidRPr="00FD7EA5">
        <w:rPr>
          <w:sz w:val="28"/>
          <w:szCs w:val="28"/>
        </w:rPr>
        <w:t>исполнительных</w:t>
      </w:r>
      <w:r w:rsidRPr="003C1A41">
        <w:rPr>
          <w:sz w:val="28"/>
          <w:szCs w:val="28"/>
        </w:rPr>
        <w:t xml:space="preserve"> органов без ручного ввода информации, информацию и данные о фактическом исполнении (достижении) параметров проекта, информацию о рисках реализации проекта (по мере ввода в эксплуатацию компонентов и модулей </w:t>
      </w:r>
      <w:r w:rsidR="0013473F" w:rsidRPr="003C1A41">
        <w:rPr>
          <w:sz w:val="28"/>
          <w:szCs w:val="28"/>
        </w:rPr>
        <w:t>системы «Управление» и системы «</w:t>
      </w:r>
      <w:r w:rsidRPr="003C1A41">
        <w:rPr>
          <w:sz w:val="28"/>
          <w:szCs w:val="28"/>
        </w:rPr>
        <w:t>Электронный бюджет</w:t>
      </w:r>
      <w:r w:rsidR="0013473F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>).</w:t>
      </w:r>
    </w:p>
    <w:p w14:paraId="6C5DB738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lastRenderedPageBreak/>
        <w:t>Отчетность за месяц подписывается руководителем проекта, или руководителем проектного офиса, или администратором проекта в случае увольнения руководителя проекта, временного отсутствия у руководителя проекта возможности утверждения отчетности за месяц по причине временной нетрудоспособности, отпуска, командировки, а также при отсутствии действующей усиленной квалифицированной электронной подписи или по решению куратора проекта в иных случаях.</w:t>
      </w:r>
    </w:p>
    <w:p w14:paraId="624AC638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4.3.2. Отчетность за квартал включает информацию и данные, формируемые в автоматическом режиме в рамках отчетности за месяц, а также иную информацию и данные об исполнении параметров про</w:t>
      </w:r>
      <w:r w:rsidR="00BE0589" w:rsidRPr="003C1A41">
        <w:rPr>
          <w:sz w:val="28"/>
          <w:szCs w:val="28"/>
        </w:rPr>
        <w:t>екта, представляемые в систему «</w:t>
      </w:r>
      <w:r w:rsidRPr="003C1A41">
        <w:rPr>
          <w:sz w:val="28"/>
          <w:szCs w:val="28"/>
        </w:rPr>
        <w:t>Электронный бюджет</w:t>
      </w:r>
      <w:r w:rsidR="00BE0589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>, загрузка которых не осуществляется в автоматическом режиме к моменту формирования отчетности за квартал.</w:t>
      </w:r>
    </w:p>
    <w:p w14:paraId="69A33B51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Участники проектов в рамках отчетности за квартал обеспечивают представление прогнозных данных об исполнении (достижении) параметров проектов (за исключением прогнозных данных о достижении показателей проекта) в следующих отчетных периодах.</w:t>
      </w:r>
    </w:p>
    <w:p w14:paraId="36277EA0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Отчетность за квартал утверждается руководителем проекта или администратором проекта в случае увольнения руководителя проекта, временного отсутствия у руководителя проекта возможности утверждения отчетности за квартал по причине временной нетрудоспособности, отпуска, командировки, а также при отсутствии действующей усиленной квалифицированной электронной подписи.</w:t>
      </w:r>
    </w:p>
    <w:p w14:paraId="24317EB1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Прогнозные значения показателей проекта могут определяться в том числе с использованием административных данных, предусмотренных Федеральным законом</w:t>
      </w:r>
      <w:r w:rsidR="00DD7B5B" w:rsidRPr="003C1A41">
        <w:rPr>
          <w:sz w:val="28"/>
          <w:szCs w:val="28"/>
        </w:rPr>
        <w:t xml:space="preserve"> от 29.11.2007 № 282-ФЗ «</w:t>
      </w:r>
      <w:r w:rsidRPr="003C1A41">
        <w:rPr>
          <w:sz w:val="28"/>
          <w:szCs w:val="28"/>
        </w:rPr>
        <w:t>Об официальном статистическом учете и системе государственной ст</w:t>
      </w:r>
      <w:r w:rsidR="00DD7B5B" w:rsidRPr="003C1A41">
        <w:rPr>
          <w:sz w:val="28"/>
          <w:szCs w:val="28"/>
        </w:rPr>
        <w:t>атистики в Российской Федерации»</w:t>
      </w:r>
      <w:r w:rsidRPr="003C1A41">
        <w:rPr>
          <w:sz w:val="28"/>
          <w:szCs w:val="28"/>
        </w:rPr>
        <w:t>.</w:t>
      </w:r>
    </w:p>
    <w:p w14:paraId="19D6197B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4.3.3. Отчетность за год утверждается руководителем проекта или администратором проекта в случае увольнения руководителя проекта, временного отсутствия у руководителя проекта возможности утверждения отчетности за год по причине временной нетрудоспособности, отпуска, командировки, а также при отсутствии действующей усиленной квалифицированной электронной подписи.</w:t>
      </w:r>
    </w:p>
    <w:p w14:paraId="459C3A9B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4.3.4. Отчет о ходе реализации проекта включает:</w:t>
      </w:r>
    </w:p>
    <w:p w14:paraId="15812B9F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информацию о достижении параметров проекта, в частности информацию о достижении показателей проекта на основе опубликованной официальной статистической информации, а также прогнозные данные об исполнении (достижении) параметров проекта;</w:t>
      </w:r>
    </w:p>
    <w:p w14:paraId="1773280A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информацию о расходах на реализацию проекта;</w:t>
      </w:r>
    </w:p>
    <w:p w14:paraId="37D3C0BB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информацию о рисках, возникающих при реализации проекта, а также мерах реагирования, направленных на их устранение (минимизацию).</w:t>
      </w:r>
    </w:p>
    <w:p w14:paraId="51958925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4.3.5. По отчету о ходе реализации проекта может быть подготовлен уточненный отчет о ходе реализации проекта за квартал или год, сформированный на основе </w:t>
      </w:r>
      <w:r w:rsidR="00454991" w:rsidRPr="003C1A41">
        <w:rPr>
          <w:sz w:val="28"/>
          <w:szCs w:val="28"/>
        </w:rPr>
        <w:t xml:space="preserve">итоговой </w:t>
      </w:r>
      <w:r w:rsidRPr="003C1A41">
        <w:rPr>
          <w:sz w:val="28"/>
          <w:szCs w:val="28"/>
        </w:rPr>
        <w:t>информации о реализации проекта.</w:t>
      </w:r>
    </w:p>
    <w:p w14:paraId="70BB27A8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lastRenderedPageBreak/>
        <w:t>Уточненный отчет о ходе реализации проекта или информация о реализации проекта формируются в сроки, указанные в методических указаниях (рекомендациях).</w:t>
      </w:r>
    </w:p>
    <w:p w14:paraId="56ED425A" w14:textId="77777777" w:rsidR="0022773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67176D4E" w14:textId="77777777" w:rsidR="00AE0E8C" w:rsidRPr="003C1A41" w:rsidRDefault="00AE0E8C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8C937C9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4.4. Подготовка и рассмотрение отчетности</w:t>
      </w:r>
    </w:p>
    <w:p w14:paraId="2A6DC375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FF02423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4.4.1. </w:t>
      </w:r>
      <w:r w:rsidR="00D26042" w:rsidRPr="003C1A41">
        <w:rPr>
          <w:sz w:val="28"/>
          <w:szCs w:val="28"/>
        </w:rPr>
        <w:t xml:space="preserve">Муниципальный </w:t>
      </w:r>
      <w:r w:rsidRPr="003C1A41">
        <w:rPr>
          <w:sz w:val="28"/>
          <w:szCs w:val="28"/>
        </w:rPr>
        <w:t xml:space="preserve">проектный офис не позднее </w:t>
      </w:r>
      <w:r w:rsidR="00717408" w:rsidRPr="003C1A41">
        <w:rPr>
          <w:sz w:val="28"/>
          <w:szCs w:val="28"/>
        </w:rPr>
        <w:t>2</w:t>
      </w:r>
      <w:r w:rsidRPr="003C1A41">
        <w:rPr>
          <w:sz w:val="28"/>
          <w:szCs w:val="28"/>
        </w:rPr>
        <w:t xml:space="preserve">-го рабочего дня месяца, следующего за отчетным, представляет при необходимости руководителю </w:t>
      </w:r>
      <w:r w:rsidR="00D26042" w:rsidRPr="003C1A41">
        <w:rPr>
          <w:sz w:val="28"/>
          <w:szCs w:val="28"/>
        </w:rPr>
        <w:t>муниципального</w:t>
      </w:r>
      <w:r w:rsidRPr="003C1A41">
        <w:rPr>
          <w:sz w:val="28"/>
          <w:szCs w:val="28"/>
        </w:rPr>
        <w:t xml:space="preserve"> проекта предложения по доработке информации о реализации </w:t>
      </w:r>
      <w:r w:rsidR="00D26042" w:rsidRPr="003C1A41">
        <w:rPr>
          <w:sz w:val="28"/>
          <w:szCs w:val="28"/>
        </w:rPr>
        <w:t xml:space="preserve">муниципального </w:t>
      </w:r>
      <w:r w:rsidRPr="003C1A41">
        <w:rPr>
          <w:sz w:val="28"/>
          <w:szCs w:val="28"/>
        </w:rPr>
        <w:t>проекта.</w:t>
      </w:r>
    </w:p>
    <w:p w14:paraId="4AA73B3D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4.4.2. Руководитель </w:t>
      </w:r>
      <w:r w:rsidR="00D26042" w:rsidRPr="003C1A41">
        <w:rPr>
          <w:sz w:val="28"/>
          <w:szCs w:val="28"/>
        </w:rPr>
        <w:t xml:space="preserve">муниципального </w:t>
      </w:r>
      <w:r w:rsidRPr="003C1A41">
        <w:rPr>
          <w:sz w:val="28"/>
          <w:szCs w:val="28"/>
        </w:rPr>
        <w:t xml:space="preserve">проекта обеспечивает доработку участниками </w:t>
      </w:r>
      <w:r w:rsidR="00D26042" w:rsidRPr="003C1A41">
        <w:rPr>
          <w:sz w:val="28"/>
          <w:szCs w:val="28"/>
        </w:rPr>
        <w:t xml:space="preserve">муниципального </w:t>
      </w:r>
      <w:r w:rsidRPr="003C1A41">
        <w:rPr>
          <w:sz w:val="28"/>
          <w:szCs w:val="28"/>
        </w:rPr>
        <w:t xml:space="preserve">проекта информации о реализации </w:t>
      </w:r>
      <w:r w:rsidR="00D26042" w:rsidRPr="003C1A41">
        <w:rPr>
          <w:sz w:val="28"/>
          <w:szCs w:val="28"/>
        </w:rPr>
        <w:t xml:space="preserve">муниципального </w:t>
      </w:r>
      <w:r w:rsidRPr="003C1A41">
        <w:rPr>
          <w:sz w:val="28"/>
          <w:szCs w:val="28"/>
        </w:rPr>
        <w:t>проекта в течение одного рабочего дня со дня получения предложений по ее доработке.</w:t>
      </w:r>
    </w:p>
    <w:p w14:paraId="0C987BEA" w14:textId="77777777" w:rsidR="00717408" w:rsidRPr="003C1A41" w:rsidRDefault="00717408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6" w:name="Par32"/>
      <w:bookmarkEnd w:id="6"/>
      <w:r w:rsidRPr="003C1A41">
        <w:rPr>
          <w:sz w:val="28"/>
          <w:szCs w:val="28"/>
        </w:rPr>
        <w:t>4.4.3. Муниципальный проектный офис не позднее 4-го рабочего дня месяца, следующего за отчетным, обеспечивает направление информации о реализации муниципальных проектов в региональный проектный офис.</w:t>
      </w:r>
    </w:p>
    <w:p w14:paraId="50D670EF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4.4.5. Руководитель проекта организует подготовку отчета о ходе реализации проекта, в том числе на основании информации о реализации проекта, и направляет отчет о ходе реализации проекта в соответствующий </w:t>
      </w:r>
      <w:r w:rsidR="00717408" w:rsidRPr="003C1A41">
        <w:rPr>
          <w:sz w:val="28"/>
          <w:szCs w:val="28"/>
        </w:rPr>
        <w:t>муниципальный</w:t>
      </w:r>
      <w:r w:rsidRPr="003C1A41">
        <w:rPr>
          <w:sz w:val="28"/>
          <w:szCs w:val="28"/>
        </w:rPr>
        <w:t xml:space="preserve"> проектный офис.</w:t>
      </w:r>
    </w:p>
    <w:p w14:paraId="4DB7721E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4.4.8. </w:t>
      </w:r>
      <w:r w:rsidR="00717408" w:rsidRPr="003C1A41">
        <w:rPr>
          <w:sz w:val="28"/>
          <w:szCs w:val="28"/>
        </w:rPr>
        <w:t>Муниципальный</w:t>
      </w:r>
      <w:r w:rsidRPr="003C1A41">
        <w:rPr>
          <w:sz w:val="28"/>
          <w:szCs w:val="28"/>
        </w:rPr>
        <w:t xml:space="preserve"> проектный офис анализирует информацию, содержащуюся в отчете о ходе реализации проекта, на предмет ее достаточности, обоснованности (документальной подтвержденности), актуальности, полноты и корректности и направляет свои предложения руководителю проекта.</w:t>
      </w:r>
    </w:p>
    <w:p w14:paraId="11A1B4F4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4.4.9. Руководитель проекта осуществляет доработку отчета о ходе реализации проекта в течение одного рабочего дня со дня получения предложений по его доработке.</w:t>
      </w:r>
    </w:p>
    <w:p w14:paraId="03A7B622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4.4.10. Руководитель проекта не позднее 5-го рабочего дня месяца, следующего за отчетным, утверждает отчет о ходе реализации проекта и вносит его на рассмотрение </w:t>
      </w:r>
      <w:r w:rsidR="00A521AA" w:rsidRPr="003C1A41">
        <w:rPr>
          <w:sz w:val="28"/>
          <w:szCs w:val="28"/>
        </w:rPr>
        <w:t>муниципального</w:t>
      </w:r>
      <w:r w:rsidRPr="003C1A41">
        <w:rPr>
          <w:sz w:val="28"/>
          <w:szCs w:val="28"/>
        </w:rPr>
        <w:t xml:space="preserve"> проектного офиса.</w:t>
      </w:r>
    </w:p>
    <w:p w14:paraId="5402E063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4.4.11. </w:t>
      </w:r>
      <w:r w:rsidR="00FF40D8" w:rsidRPr="003C1A41">
        <w:rPr>
          <w:sz w:val="28"/>
          <w:szCs w:val="28"/>
        </w:rPr>
        <w:t>По предложению муниципального проектного офиса и (или) куратора проекта отчет о ходе реализации муниципального проекта может быть вынесен на рассмотрение совета.</w:t>
      </w:r>
    </w:p>
    <w:p w14:paraId="0D670BFC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4.4.12. </w:t>
      </w:r>
      <w:r w:rsidR="00FF40D8" w:rsidRPr="003C1A41">
        <w:rPr>
          <w:sz w:val="28"/>
          <w:szCs w:val="28"/>
        </w:rPr>
        <w:t>Внесение отчета о ходе реализации муниципального проекта на рассмотрение совета осуществляется руководителем муниципального проекта.</w:t>
      </w:r>
    </w:p>
    <w:p w14:paraId="45438A1A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4.4.13. </w:t>
      </w:r>
      <w:r w:rsidR="00FF40D8" w:rsidRPr="003C1A41">
        <w:rPr>
          <w:sz w:val="28"/>
          <w:szCs w:val="28"/>
        </w:rPr>
        <w:t>В системе «Электронный бюджет» обеспечивается автоматическое направление отчетов о ходе реализации проектов ответственному исполнителю регионального проекта, структурными элементами которого они являются.</w:t>
      </w:r>
    </w:p>
    <w:p w14:paraId="4B15F331" w14:textId="77777777" w:rsidR="00561799" w:rsidRPr="003C1A41" w:rsidRDefault="00561799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241F8049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4.5. Анализ реализации проектов</w:t>
      </w:r>
    </w:p>
    <w:p w14:paraId="6789300E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5058A7D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lastRenderedPageBreak/>
        <w:t>4.5.1. Анализ реализации проектов представляет собой систему мероприятий по оценке достаточности, обоснованности (документальной подтвержденности), актуальности, полноты и корректности данных и информации, получаемых и используемых в ходе реализации проектов, формированию (корректировке) альтернативных методик, используемых для расчета показателей проектов, определению факторов и рисков, влияющих на ход реализации проектов, и прогнозированию хода их реализации, подготовке рекомендаций для принятия решений по определению и реализации возможных корректирующих действий.</w:t>
      </w:r>
    </w:p>
    <w:p w14:paraId="109EAB7D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4.5.2. Анализ реализации </w:t>
      </w:r>
      <w:r w:rsidR="00A521AA" w:rsidRPr="003C1A41">
        <w:rPr>
          <w:sz w:val="28"/>
          <w:szCs w:val="28"/>
        </w:rPr>
        <w:t xml:space="preserve">муниципальных </w:t>
      </w:r>
      <w:r w:rsidRPr="003C1A41">
        <w:rPr>
          <w:sz w:val="28"/>
          <w:szCs w:val="28"/>
        </w:rPr>
        <w:t xml:space="preserve">проектов осуществляется с использованием системы </w:t>
      </w:r>
      <w:r w:rsidR="00FF40D8" w:rsidRPr="003C1A41">
        <w:rPr>
          <w:sz w:val="28"/>
          <w:szCs w:val="28"/>
        </w:rPr>
        <w:t>«</w:t>
      </w:r>
      <w:r w:rsidRPr="003C1A41">
        <w:rPr>
          <w:sz w:val="28"/>
          <w:szCs w:val="28"/>
        </w:rPr>
        <w:t>Управление</w:t>
      </w:r>
      <w:r w:rsidR="00FF40D8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 xml:space="preserve"> (по мере ввода в эксплуатацию ее компонентов и модулей), которой обеспечивается:</w:t>
      </w:r>
    </w:p>
    <w:p w14:paraId="3225983A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4.5.2.1. Оценка достаточности, обоснованности (документальной подтвержденности), актуальности, полноты и корректности информации и данных о реализации проектов.</w:t>
      </w:r>
    </w:p>
    <w:p w14:paraId="674DBD4A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4.5.2.2. Оценка эффективности реализации проектов, выполнения задач, показателей, мероприятий (результатов), контрольных точек проектов.</w:t>
      </w:r>
    </w:p>
    <w:p w14:paraId="2C63A004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4.5.2.3. Расчет альтернативных показателей (групп показателей) проектов.</w:t>
      </w:r>
    </w:p>
    <w:p w14:paraId="04FE9505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4.5.2.4. Расчет показателей проектов по альтернативным методикам.</w:t>
      </w:r>
    </w:p>
    <w:p w14:paraId="35A792F2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4.5.2.5. Оценка факторов, рисков и прогнозирование хода реализации проектов.</w:t>
      </w:r>
    </w:p>
    <w:p w14:paraId="78BD153E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4.5.2.6. Прослеживаемость финансирования проектов, анализ использования средств бюджетов бюджетной системы Российской Федерации в рамках реализации мероприятий (результатов) проектов.</w:t>
      </w:r>
    </w:p>
    <w:p w14:paraId="08E4E8BB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4.5.2.7. Поддержка управления инцидентами и информационное содействие участникам проектной деятельности.</w:t>
      </w:r>
    </w:p>
    <w:p w14:paraId="50C1157D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4.5.2.8. Автоматизированный сбор информации о реализации проектов.</w:t>
      </w:r>
    </w:p>
    <w:p w14:paraId="1A624829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4.5.2.9. Определение уровня достижения проектов.</w:t>
      </w:r>
    </w:p>
    <w:p w14:paraId="47770803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4.5.3. Результаты анализа реализации </w:t>
      </w:r>
      <w:r w:rsidR="007C14D1" w:rsidRPr="003C1A41">
        <w:rPr>
          <w:sz w:val="28"/>
          <w:szCs w:val="28"/>
        </w:rPr>
        <w:t>муниципальных</w:t>
      </w:r>
      <w:r w:rsidRPr="003C1A41">
        <w:rPr>
          <w:sz w:val="28"/>
          <w:szCs w:val="28"/>
        </w:rPr>
        <w:t xml:space="preserve"> проектов, а также предложения по повышению эффективности их реализации при необходимости представляются в совет и (или) кураторам </w:t>
      </w:r>
      <w:r w:rsidR="007C14D1" w:rsidRPr="003C1A41">
        <w:rPr>
          <w:sz w:val="28"/>
          <w:szCs w:val="28"/>
        </w:rPr>
        <w:t xml:space="preserve">муниципальных </w:t>
      </w:r>
      <w:r w:rsidRPr="003C1A41">
        <w:rPr>
          <w:sz w:val="28"/>
          <w:szCs w:val="28"/>
        </w:rPr>
        <w:t>проектов.</w:t>
      </w:r>
    </w:p>
    <w:p w14:paraId="3C7B40FE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F792B4F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4.6. Управление рисками при реализации проектов</w:t>
      </w:r>
    </w:p>
    <w:p w14:paraId="467F6A23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2117A4E5" w14:textId="77777777" w:rsidR="00227731" w:rsidRPr="003C1A41" w:rsidRDefault="00227731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4.6.1. Управление рисками реализации проектов осуществляется в соответствии с разрабатываемыми и утверждаемыми Министерством экономического развития Российской Федерации методическими рекомендациями и разъяснениями по вопросам управления рисками реализации проектов.</w:t>
      </w:r>
    </w:p>
    <w:p w14:paraId="231DB96A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4.6.2. Управление рисками реализации проектов осуществляется руководителями проектов совместно с участниками проектной деятельности посредством оценки рисков (их идентификации, анализа и определения уровня негативного влияния на ход реализации проекта и (или) достижения параметров проекта), а также подготовки и реализации мер реагирования на риски с целью их устранения (минимизации), в том числе на основании </w:t>
      </w:r>
      <w:r w:rsidRPr="003C1A41">
        <w:rPr>
          <w:sz w:val="28"/>
          <w:szCs w:val="28"/>
        </w:rPr>
        <w:lastRenderedPageBreak/>
        <w:t>информации и данных, получаемых и обрабатываемых с использованием функц</w:t>
      </w:r>
      <w:r w:rsidR="00FF40D8" w:rsidRPr="003C1A41">
        <w:rPr>
          <w:sz w:val="28"/>
          <w:szCs w:val="28"/>
        </w:rPr>
        <w:t>иональных возможностей системы «</w:t>
      </w:r>
      <w:r w:rsidRPr="003C1A41">
        <w:rPr>
          <w:sz w:val="28"/>
          <w:szCs w:val="28"/>
        </w:rPr>
        <w:t>Управление</w:t>
      </w:r>
      <w:r w:rsidR="00FF40D8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>.</w:t>
      </w:r>
    </w:p>
    <w:p w14:paraId="465ED147" w14:textId="77777777" w:rsidR="00227731" w:rsidRPr="003C1A41" w:rsidRDefault="00227731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4.6.3. Информация и данные о возможных рисках реализации проектов форм</w:t>
      </w:r>
      <w:r w:rsidR="00FF40D8" w:rsidRPr="003C1A41">
        <w:rPr>
          <w:sz w:val="28"/>
          <w:szCs w:val="28"/>
        </w:rPr>
        <w:t>ируются в системе «</w:t>
      </w:r>
      <w:r w:rsidR="007A58DB" w:rsidRPr="003C1A41">
        <w:rPr>
          <w:sz w:val="28"/>
          <w:szCs w:val="28"/>
        </w:rPr>
        <w:t>Управление</w:t>
      </w:r>
      <w:r w:rsidR="00FF40D8" w:rsidRPr="003C1A41">
        <w:rPr>
          <w:sz w:val="28"/>
          <w:szCs w:val="28"/>
        </w:rPr>
        <w:t>»</w:t>
      </w:r>
      <w:r w:rsidR="007A58DB" w:rsidRPr="003C1A41">
        <w:rPr>
          <w:sz w:val="28"/>
          <w:szCs w:val="28"/>
        </w:rPr>
        <w:t>.</w:t>
      </w:r>
    </w:p>
    <w:p w14:paraId="3E8F6C5B" w14:textId="77777777" w:rsidR="007A58DB" w:rsidRDefault="007A58DB" w:rsidP="007A58DB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14:paraId="1F3CB78D" w14:textId="77777777" w:rsidR="00AE0E8C" w:rsidRDefault="00AE0E8C" w:rsidP="007A58DB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14:paraId="775A638D" w14:textId="77777777" w:rsidR="007A58DB" w:rsidRDefault="007A58DB" w:rsidP="003C1A41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Внесение изменений в проекты</w:t>
      </w:r>
    </w:p>
    <w:p w14:paraId="61AA156D" w14:textId="77777777" w:rsidR="007A58DB" w:rsidRDefault="007A58DB" w:rsidP="007A58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04E484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5.1. Общие положения по внесению изменений в проекты</w:t>
      </w:r>
    </w:p>
    <w:p w14:paraId="37BF87B3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9C5BF82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5.1.1. В целях исполнения связанных с реализацией регионального проекта поручений, указаний, решений совета, куратора проекта, руководителя проекта, а также по результатам мониторинга и анализа реализации проектов и основаниям, определенным в методических указаниях (рекомендациях), в паспорта</w:t>
      </w:r>
      <w:r w:rsidR="0085790E" w:rsidRPr="003C1A41">
        <w:rPr>
          <w:sz w:val="28"/>
          <w:szCs w:val="28"/>
        </w:rPr>
        <w:t xml:space="preserve"> муниципальных</w:t>
      </w:r>
      <w:r w:rsidRPr="003C1A41">
        <w:rPr>
          <w:sz w:val="28"/>
          <w:szCs w:val="28"/>
        </w:rPr>
        <w:t xml:space="preserve"> проектов могут вноситься изменения.</w:t>
      </w:r>
    </w:p>
    <w:p w14:paraId="4250C421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Основанием внесения изменений в паспорта проектов также является приведение их в соответствие с параметрами закона об областном бюджете, сводной бюджетной росписью областного и местного бюджетов.</w:t>
      </w:r>
    </w:p>
    <w:p w14:paraId="2F810107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5.1.2. Внесение изменений в паспорт проекта осуществляется посредством утверждения запроса на изменение проекта.</w:t>
      </w:r>
    </w:p>
    <w:p w14:paraId="0311379F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5.1.3. Изменения, предусматривающие ухудшение значений (исключение) показателей проектов, не декомпозированных из паспорта регионал</w:t>
      </w:r>
      <w:r w:rsidR="00AE0E8C">
        <w:rPr>
          <w:sz w:val="28"/>
          <w:szCs w:val="28"/>
        </w:rPr>
        <w:t>ьного проекта, рассматриваются С</w:t>
      </w:r>
      <w:r w:rsidRPr="003C1A41">
        <w:rPr>
          <w:sz w:val="28"/>
          <w:szCs w:val="28"/>
        </w:rPr>
        <w:t>оветом.</w:t>
      </w:r>
    </w:p>
    <w:p w14:paraId="468F8C94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0C10DDFE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5.2. Формирование запроса на изменение проекта</w:t>
      </w:r>
    </w:p>
    <w:p w14:paraId="7E2103AE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3972312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5.2.1. Формирование запроса на изменение проекта, предусматривающего изменение паспорта проекта, осуществляется в соответствии с методическими указаниями (рекомендациями).</w:t>
      </w:r>
    </w:p>
    <w:p w14:paraId="682942ED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5.2.2. Формирование запроса на изменение проекта осуществляется руководителем проекта.</w:t>
      </w:r>
    </w:p>
    <w:p w14:paraId="11F972B0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5.2.3. Формирование и направление на согласование запроса на изменение проекта, предусматривающего исключительно информацию о смене руководителя проекта, осуществляются администратором проекта.</w:t>
      </w:r>
    </w:p>
    <w:p w14:paraId="29B195B1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5.2.4. Подготовка запроса на изменение проекта осуществляется с учетом предложений заинтересованных исполнительных органов, организаций, а также органов местного самоуправления.</w:t>
      </w:r>
    </w:p>
    <w:p w14:paraId="1CC87348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При подготовке запроса на изменение проекта анализируется влияние предлагаемых изменений на иные положения и параметры проекта (в том числе на задачи, показатели, мероприятия (результаты), контрольные точки, финансовое обеспечение), а также влияние предлагаемых изменений на показатели </w:t>
      </w:r>
      <w:r w:rsidR="000563F3" w:rsidRPr="003C1A41">
        <w:rPr>
          <w:sz w:val="28"/>
          <w:szCs w:val="28"/>
        </w:rPr>
        <w:t>региональных проектов</w:t>
      </w:r>
      <w:r w:rsidRPr="003C1A41">
        <w:rPr>
          <w:sz w:val="28"/>
          <w:szCs w:val="28"/>
        </w:rPr>
        <w:t xml:space="preserve">, на достижение которых направлены соответствующие </w:t>
      </w:r>
      <w:r w:rsidR="00AE0E8C">
        <w:rPr>
          <w:sz w:val="28"/>
          <w:szCs w:val="28"/>
        </w:rPr>
        <w:t xml:space="preserve">муниципальные </w:t>
      </w:r>
      <w:r w:rsidRPr="003C1A41">
        <w:rPr>
          <w:sz w:val="28"/>
          <w:szCs w:val="28"/>
        </w:rPr>
        <w:t>проекты.</w:t>
      </w:r>
    </w:p>
    <w:p w14:paraId="50FB4BAD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lastRenderedPageBreak/>
        <w:t>5.2.5. Внесение изменений в проект осуществляется с учетом утверждения запроса на изменение проекта до момента наступления сроков достижения изменяемых параметров такого проекта.</w:t>
      </w:r>
    </w:p>
    <w:p w14:paraId="5393005E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При внесении изменений в паспорт проекта могут уточняться показатели, мероприятия (результаты) такого проекта и их контрольные точки, сроки достижения которых истекли в отчетных периодах, в случаях и порядке, которые определены методическими указаниями (рекомендациями).</w:t>
      </w:r>
    </w:p>
    <w:p w14:paraId="4981EBCB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183F95D4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5.3. Согласование запроса на изменение проекта</w:t>
      </w:r>
    </w:p>
    <w:p w14:paraId="5A6399A4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A0A0830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5.3.1. Руководитель проекта обеспечивает согласование запроса на изменение проекта </w:t>
      </w:r>
      <w:r w:rsidR="007857D3" w:rsidRPr="003C1A41">
        <w:rPr>
          <w:sz w:val="28"/>
          <w:szCs w:val="28"/>
        </w:rPr>
        <w:t>муниципальным</w:t>
      </w:r>
      <w:r w:rsidRPr="003C1A41">
        <w:rPr>
          <w:sz w:val="28"/>
          <w:szCs w:val="28"/>
        </w:rPr>
        <w:t xml:space="preserve"> проектным офисом, с заинтересованными исполнительны</w:t>
      </w:r>
      <w:r w:rsidR="000563F3" w:rsidRPr="003C1A41">
        <w:rPr>
          <w:sz w:val="28"/>
          <w:szCs w:val="28"/>
        </w:rPr>
        <w:t xml:space="preserve">ми органами, органами местного самоуправления </w:t>
      </w:r>
      <w:r w:rsidRPr="003C1A41">
        <w:rPr>
          <w:sz w:val="28"/>
          <w:szCs w:val="28"/>
        </w:rPr>
        <w:t>и организациями.</w:t>
      </w:r>
    </w:p>
    <w:p w14:paraId="2DE8EA96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5.3.2. В случае внесения в паспорт</w:t>
      </w:r>
      <w:r w:rsidR="00AE0E8C">
        <w:rPr>
          <w:sz w:val="28"/>
          <w:szCs w:val="28"/>
        </w:rPr>
        <w:t xml:space="preserve"> муниципального</w:t>
      </w:r>
      <w:r w:rsidRPr="003C1A41">
        <w:rPr>
          <w:sz w:val="28"/>
          <w:szCs w:val="28"/>
        </w:rPr>
        <w:t xml:space="preserve"> проекта изменений, предусматривающих корректировку показателей проекта, в том числе значений показателей проекта, связанных с изменением методик их расчета, запрос на изменение проекта вносится на согласование вместе с проектом правового акта исполнительного органа о внесении изменений</w:t>
      </w:r>
      <w:r w:rsidR="006D129F" w:rsidRPr="003C1A41">
        <w:rPr>
          <w:sz w:val="28"/>
          <w:szCs w:val="28"/>
        </w:rPr>
        <w:t xml:space="preserve"> в паспорт регионального проекта. </w:t>
      </w:r>
    </w:p>
    <w:p w14:paraId="5B7C4B77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7" w:name="Par24"/>
      <w:bookmarkEnd w:id="7"/>
      <w:r w:rsidRPr="003C1A41">
        <w:rPr>
          <w:sz w:val="28"/>
          <w:szCs w:val="28"/>
        </w:rPr>
        <w:t>5.3.3. Запрос на изменение проекта рассматривается:</w:t>
      </w:r>
    </w:p>
    <w:p w14:paraId="4A67FF4D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5.3.3.1. В течение пяти рабочих дней одновременно исполнительными органами, органами местного самоуправления и организациями, являющимися участниками проекта.</w:t>
      </w:r>
    </w:p>
    <w:p w14:paraId="12BA1C78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5.3.3.2. В течение пяти рабочих дней после этапа рассмотрения, указанного в подпункте 5.3.3.1 настоящего Положения, </w:t>
      </w:r>
      <w:r w:rsidR="0090490E" w:rsidRPr="003C1A41">
        <w:rPr>
          <w:sz w:val="28"/>
          <w:szCs w:val="28"/>
        </w:rPr>
        <w:t>финансовым управлением администрации Советского района</w:t>
      </w:r>
      <w:r w:rsidRPr="003C1A41">
        <w:rPr>
          <w:sz w:val="28"/>
          <w:szCs w:val="28"/>
        </w:rPr>
        <w:t xml:space="preserve"> (для проектов, предполагающих финансовое обеспечение).</w:t>
      </w:r>
    </w:p>
    <w:p w14:paraId="08E2E5DD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5.3.3.3. В течение пяти рабочих дней после этапа рассмотрения, указанного в подпункте 5.3.3.2 настоящего Положения, </w:t>
      </w:r>
      <w:r w:rsidR="0090490E" w:rsidRPr="003C1A41">
        <w:rPr>
          <w:sz w:val="28"/>
          <w:szCs w:val="28"/>
        </w:rPr>
        <w:t>муниципальным</w:t>
      </w:r>
      <w:r w:rsidRPr="003C1A41">
        <w:rPr>
          <w:sz w:val="28"/>
          <w:szCs w:val="28"/>
        </w:rPr>
        <w:t xml:space="preserve"> проектным офисом.</w:t>
      </w:r>
    </w:p>
    <w:p w14:paraId="03990098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5.3.4. Сроки рассмотрения, указанные в пункте 5.3.3 настоящего Положения, исчисляются со дня поступления запроса на изменение проекта н</w:t>
      </w:r>
      <w:r w:rsidR="00DB7CAB" w:rsidRPr="003C1A41">
        <w:rPr>
          <w:sz w:val="28"/>
          <w:szCs w:val="28"/>
        </w:rPr>
        <w:t>а рассмо</w:t>
      </w:r>
      <w:r w:rsidR="00AE0E8C">
        <w:rPr>
          <w:sz w:val="28"/>
          <w:szCs w:val="28"/>
        </w:rPr>
        <w:t>трение заинтересованным органам</w:t>
      </w:r>
      <w:r w:rsidR="00DB7CAB" w:rsidRPr="003C1A41">
        <w:rPr>
          <w:sz w:val="28"/>
          <w:szCs w:val="28"/>
        </w:rPr>
        <w:t xml:space="preserve"> местного самоуправления, организациям в системе «</w:t>
      </w:r>
      <w:r w:rsidRPr="003C1A41">
        <w:rPr>
          <w:sz w:val="28"/>
          <w:szCs w:val="28"/>
        </w:rPr>
        <w:t>Электронный бюджет</w:t>
      </w:r>
      <w:r w:rsidR="00DB7CAB" w:rsidRPr="003C1A41">
        <w:rPr>
          <w:sz w:val="28"/>
          <w:szCs w:val="28"/>
        </w:rPr>
        <w:t>»</w:t>
      </w:r>
      <w:r w:rsidRPr="003C1A41">
        <w:rPr>
          <w:sz w:val="28"/>
          <w:szCs w:val="28"/>
        </w:rPr>
        <w:t>.</w:t>
      </w:r>
    </w:p>
    <w:p w14:paraId="1FB86844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5.3.5. Разногласия, возникшие в ходе согласования запроса на изменение проекта между заинтересованными </w:t>
      </w:r>
      <w:r w:rsidR="002C5AD4" w:rsidRPr="003C1A41">
        <w:rPr>
          <w:sz w:val="28"/>
          <w:szCs w:val="28"/>
        </w:rPr>
        <w:t xml:space="preserve">органами местного самоуправления </w:t>
      </w:r>
      <w:r w:rsidRPr="003C1A41">
        <w:rPr>
          <w:sz w:val="28"/>
          <w:szCs w:val="28"/>
        </w:rPr>
        <w:t xml:space="preserve">и организациями, рассматриваются и снимаются куратором проекта при участии </w:t>
      </w:r>
      <w:r w:rsidR="002C5AD4" w:rsidRPr="003C1A41">
        <w:rPr>
          <w:sz w:val="28"/>
          <w:szCs w:val="28"/>
        </w:rPr>
        <w:t xml:space="preserve">органов местного самоуправления </w:t>
      </w:r>
      <w:r w:rsidRPr="003C1A41">
        <w:rPr>
          <w:sz w:val="28"/>
          <w:szCs w:val="28"/>
        </w:rPr>
        <w:t>и организаций.</w:t>
      </w:r>
    </w:p>
    <w:p w14:paraId="0084B027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Разногласия, возникшие в ходе согласования запроса на изменение проекта, предусматривающего исключительно технические изменения в паспорте проекта, рассматриваются и снимаются куратором проекта.</w:t>
      </w:r>
    </w:p>
    <w:p w14:paraId="7D668B86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5.3.6. Согласованный запрос на изменение проекта для принятия решения в соответствии с функциональной структурой проектной деятельности вносится на рассмотрение:</w:t>
      </w:r>
    </w:p>
    <w:p w14:paraId="62039F32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lastRenderedPageBreak/>
        <w:t>куратора проекта в случаях, установленных пунктом 5.4.2 настоящего Положения;</w:t>
      </w:r>
    </w:p>
    <w:p w14:paraId="3FFF2EC9" w14:textId="77777777" w:rsidR="007A58DB" w:rsidRPr="003C1A41" w:rsidRDefault="00DD0A7A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7A58DB" w:rsidRPr="003C1A41">
        <w:rPr>
          <w:sz w:val="28"/>
          <w:szCs w:val="28"/>
        </w:rPr>
        <w:t>овета в случаях, установленных пунктом 5.4.3 настоящего Положения.</w:t>
      </w:r>
    </w:p>
    <w:p w14:paraId="3BB2A4E5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4F6CB0CB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5.4. Утверждение запроса на изменение проекта</w:t>
      </w:r>
    </w:p>
    <w:p w14:paraId="17C74027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51F4DAEE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5.4.1. Запрос на изменение проекта, предусматривающий исключительно технические изменения в паспорте проекта, в случаях и порядке, которые определены методическими указаниями (рекомендациями), может утверждаться куратором проекта.</w:t>
      </w:r>
    </w:p>
    <w:p w14:paraId="397FB03B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8" w:name="Par40"/>
      <w:bookmarkEnd w:id="8"/>
      <w:r w:rsidRPr="003C1A41">
        <w:rPr>
          <w:sz w:val="28"/>
          <w:szCs w:val="28"/>
        </w:rPr>
        <w:t>5.4.2. Запрос на изменение проекта может утверждаться куратором проекта в случае, если такой запрос связан с изменением:</w:t>
      </w:r>
    </w:p>
    <w:p w14:paraId="7298A41E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параметров паспорта </w:t>
      </w:r>
      <w:r w:rsidR="00C52D66" w:rsidRPr="003C1A41">
        <w:rPr>
          <w:sz w:val="28"/>
          <w:szCs w:val="28"/>
        </w:rPr>
        <w:t>муниципального</w:t>
      </w:r>
      <w:r w:rsidRPr="003C1A41">
        <w:rPr>
          <w:sz w:val="28"/>
          <w:szCs w:val="28"/>
        </w:rPr>
        <w:t xml:space="preserve"> проекта, связанных с параметрами паспорта </w:t>
      </w:r>
      <w:r w:rsidR="00C52D66" w:rsidRPr="003C1A41">
        <w:rPr>
          <w:sz w:val="28"/>
          <w:szCs w:val="28"/>
        </w:rPr>
        <w:t>регионального</w:t>
      </w:r>
      <w:r w:rsidRPr="003C1A41">
        <w:rPr>
          <w:sz w:val="28"/>
          <w:szCs w:val="28"/>
        </w:rPr>
        <w:t xml:space="preserve"> проекта;</w:t>
      </w:r>
    </w:p>
    <w:p w14:paraId="64DD072F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финансового обеспечения реализации проекта, связанного </w:t>
      </w:r>
      <w:r w:rsidR="00FF100F" w:rsidRPr="003C1A41">
        <w:rPr>
          <w:sz w:val="28"/>
          <w:szCs w:val="28"/>
        </w:rPr>
        <w:t>с решением о бюджете муниципального образования</w:t>
      </w:r>
      <w:r w:rsidRPr="003C1A41">
        <w:rPr>
          <w:sz w:val="28"/>
          <w:szCs w:val="28"/>
        </w:rPr>
        <w:t xml:space="preserve"> (сводной бюджетной росписью</w:t>
      </w:r>
      <w:r w:rsidR="00FF100F" w:rsidRPr="003C1A41">
        <w:rPr>
          <w:sz w:val="28"/>
          <w:szCs w:val="28"/>
        </w:rPr>
        <w:t>)</w:t>
      </w:r>
      <w:r w:rsidRPr="003C1A41">
        <w:rPr>
          <w:sz w:val="28"/>
          <w:szCs w:val="28"/>
        </w:rPr>
        <w:t>;</w:t>
      </w:r>
    </w:p>
    <w:p w14:paraId="0E6992AF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данных участников проекта, администратора проекта;</w:t>
      </w:r>
    </w:p>
    <w:p w14:paraId="032CF9AD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в иных случаях, установленных настоящим постановлением.</w:t>
      </w:r>
    </w:p>
    <w:p w14:paraId="6F731ADE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9" w:name="Par45"/>
      <w:bookmarkEnd w:id="9"/>
      <w:r w:rsidRPr="003C1A41">
        <w:rPr>
          <w:sz w:val="28"/>
          <w:szCs w:val="28"/>
        </w:rPr>
        <w:t xml:space="preserve">5.4.3. Запрос на изменение проекта рассматривается и утверждается </w:t>
      </w:r>
      <w:r w:rsidR="00DD0A7A">
        <w:rPr>
          <w:sz w:val="28"/>
          <w:szCs w:val="28"/>
        </w:rPr>
        <w:t>С</w:t>
      </w:r>
      <w:r w:rsidRPr="003C1A41">
        <w:rPr>
          <w:sz w:val="28"/>
          <w:szCs w:val="28"/>
        </w:rPr>
        <w:t>оветом, в следующих случаях:</w:t>
      </w:r>
    </w:p>
    <w:p w14:paraId="2DDA9942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при изменениях, затрагивающих задачи, наименования показателей и мероприятия (результата) проекта и их значения, наименование и сроки реализации проекта;</w:t>
      </w:r>
    </w:p>
    <w:p w14:paraId="36364508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по предложению проектного офиса и (или) куратора проекта;</w:t>
      </w:r>
    </w:p>
    <w:p w14:paraId="5B030564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в иных случаях, установленных настоящим Положением.</w:t>
      </w:r>
    </w:p>
    <w:p w14:paraId="1DF2C418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5.4.4. До утверждени</w:t>
      </w:r>
      <w:r w:rsidR="00DD0A7A">
        <w:rPr>
          <w:sz w:val="28"/>
          <w:szCs w:val="28"/>
        </w:rPr>
        <w:t>я запроса на изменение проекта С</w:t>
      </w:r>
      <w:r w:rsidRPr="003C1A41">
        <w:rPr>
          <w:sz w:val="28"/>
          <w:szCs w:val="28"/>
        </w:rPr>
        <w:t>оветом  необходимо согласование куратора проекта.</w:t>
      </w:r>
    </w:p>
    <w:p w14:paraId="05597C61" w14:textId="77777777" w:rsidR="00561799" w:rsidRDefault="00561799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</w:p>
    <w:p w14:paraId="5505366E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outlineLvl w:val="1"/>
        <w:rPr>
          <w:bCs/>
          <w:sz w:val="28"/>
          <w:szCs w:val="28"/>
        </w:rPr>
      </w:pPr>
      <w:r w:rsidRPr="003C1A41">
        <w:rPr>
          <w:bCs/>
          <w:sz w:val="28"/>
          <w:szCs w:val="28"/>
        </w:rPr>
        <w:t>5.5. Актуализация проектов</w:t>
      </w:r>
    </w:p>
    <w:p w14:paraId="440605B5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14:paraId="3615D23D" w14:textId="77777777" w:rsidR="007A58DB" w:rsidRPr="003C1A41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5.5.1. Проекты подлежат ежегодной актуализации и планированию на очередной финансовый год и на плановый период.</w:t>
      </w:r>
    </w:p>
    <w:p w14:paraId="7E2F2DB2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5.5.2. Ежегодная актуализация и планирование проектов на очередной финансовый год и на плановый период осуществляются в порядке, установленном настоящим Положением.</w:t>
      </w:r>
    </w:p>
    <w:p w14:paraId="72F90710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bookmarkStart w:id="10" w:name="Par55"/>
      <w:bookmarkEnd w:id="10"/>
      <w:r w:rsidRPr="003C1A41">
        <w:rPr>
          <w:sz w:val="28"/>
          <w:szCs w:val="28"/>
        </w:rPr>
        <w:t>5.5.3. Подготовка запроса на изменение проекта для целей, указанных в пункте 5.5.2 настоящего Положения, осуществляется:</w:t>
      </w:r>
    </w:p>
    <w:p w14:paraId="5690E553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при формировании проекта </w:t>
      </w:r>
      <w:r w:rsidR="00A0560A" w:rsidRPr="003C1A41">
        <w:rPr>
          <w:sz w:val="28"/>
          <w:szCs w:val="28"/>
        </w:rPr>
        <w:t>решения о</w:t>
      </w:r>
      <w:r w:rsidRPr="003C1A41">
        <w:rPr>
          <w:sz w:val="28"/>
          <w:szCs w:val="28"/>
        </w:rPr>
        <w:t xml:space="preserve"> бюджете на очередной финансовый год и на плановый период;</w:t>
      </w:r>
    </w:p>
    <w:p w14:paraId="0FBA8C61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1F4BD7">
        <w:rPr>
          <w:sz w:val="28"/>
          <w:szCs w:val="28"/>
        </w:rPr>
        <w:t xml:space="preserve">при формировании проекта </w:t>
      </w:r>
      <w:r w:rsidR="00A0560A" w:rsidRPr="001F4BD7">
        <w:rPr>
          <w:sz w:val="28"/>
          <w:szCs w:val="28"/>
        </w:rPr>
        <w:t>решения</w:t>
      </w:r>
      <w:r w:rsidRPr="001F4BD7">
        <w:rPr>
          <w:sz w:val="28"/>
          <w:szCs w:val="28"/>
        </w:rPr>
        <w:t xml:space="preserve"> о внесении изменений в</w:t>
      </w:r>
      <w:r w:rsidR="001F4BD7" w:rsidRPr="001F4BD7">
        <w:rPr>
          <w:sz w:val="28"/>
          <w:szCs w:val="28"/>
        </w:rPr>
        <w:t xml:space="preserve"> решение </w:t>
      </w:r>
      <w:proofErr w:type="gramStart"/>
      <w:r w:rsidR="001F4BD7" w:rsidRPr="001F4BD7">
        <w:rPr>
          <w:sz w:val="28"/>
          <w:szCs w:val="28"/>
        </w:rPr>
        <w:t xml:space="preserve">о </w:t>
      </w:r>
      <w:r w:rsidRPr="001F4BD7">
        <w:rPr>
          <w:sz w:val="28"/>
          <w:szCs w:val="28"/>
        </w:rPr>
        <w:t xml:space="preserve"> </w:t>
      </w:r>
      <w:r w:rsidR="00437017" w:rsidRPr="001F4BD7">
        <w:rPr>
          <w:sz w:val="28"/>
          <w:szCs w:val="28"/>
        </w:rPr>
        <w:t>бюджет</w:t>
      </w:r>
      <w:r w:rsidR="001F4BD7" w:rsidRPr="001F4BD7">
        <w:rPr>
          <w:sz w:val="28"/>
          <w:szCs w:val="28"/>
        </w:rPr>
        <w:t>е</w:t>
      </w:r>
      <w:proofErr w:type="gramEnd"/>
      <w:r w:rsidR="00437017" w:rsidRPr="001F4BD7">
        <w:rPr>
          <w:sz w:val="28"/>
          <w:szCs w:val="28"/>
        </w:rPr>
        <w:t xml:space="preserve"> муниципального образования</w:t>
      </w:r>
      <w:r w:rsidRPr="001F4BD7">
        <w:rPr>
          <w:sz w:val="28"/>
          <w:szCs w:val="28"/>
        </w:rPr>
        <w:t xml:space="preserve"> на текущий финансовый год и на плановый период.</w:t>
      </w:r>
    </w:p>
    <w:p w14:paraId="02A815F2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5.5.4. Запросы на изменение проекта, содержащие предложения, указанные в пункте 5.5.3 настоящего Положения, подлежат:</w:t>
      </w:r>
    </w:p>
    <w:p w14:paraId="055E9AF1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>актуализации при необходимости;</w:t>
      </w:r>
    </w:p>
    <w:p w14:paraId="196AC19C" w14:textId="77777777" w:rsidR="001F4BD7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lastRenderedPageBreak/>
        <w:t xml:space="preserve">утверждению в срок не позднее трех недель после принятия указанных в пункте 5.5.3 настоящего Положения </w:t>
      </w:r>
      <w:r w:rsidR="001F4BD7">
        <w:rPr>
          <w:sz w:val="28"/>
          <w:szCs w:val="28"/>
        </w:rPr>
        <w:t xml:space="preserve">решений Советской районной думы. </w:t>
      </w:r>
    </w:p>
    <w:p w14:paraId="2F922EAB" w14:textId="77777777" w:rsidR="007A58DB" w:rsidRPr="003C1A41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3C1A41">
        <w:rPr>
          <w:sz w:val="28"/>
          <w:szCs w:val="28"/>
        </w:rPr>
        <w:t xml:space="preserve">5.5.5. Утверждение запроса на изменение проекта, связанного с приведением параметров паспорта проекта в соответствие с </w:t>
      </w:r>
      <w:r w:rsidR="00437017" w:rsidRPr="003C1A41">
        <w:rPr>
          <w:sz w:val="28"/>
          <w:szCs w:val="28"/>
        </w:rPr>
        <w:t>решением о бюджете на текущий финансовый год и на плановый период</w:t>
      </w:r>
      <w:r w:rsidRPr="003C1A41">
        <w:rPr>
          <w:sz w:val="28"/>
          <w:szCs w:val="28"/>
        </w:rPr>
        <w:t>, а также с внесением изменений в сводную бюджетную роспись, может осуществляться куратором проекта в порядке, определенном настоящим Положением.</w:t>
      </w:r>
    </w:p>
    <w:p w14:paraId="161518C6" w14:textId="77777777" w:rsidR="007A58DB" w:rsidRDefault="007A58DB" w:rsidP="007A58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2641A11" w14:textId="77777777" w:rsidR="007A58DB" w:rsidRDefault="007A58DB" w:rsidP="003C1A41">
      <w:pPr>
        <w:autoSpaceDE w:val="0"/>
        <w:autoSpaceDN w:val="0"/>
        <w:adjustRightInd w:val="0"/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Завершение реализации проекта</w:t>
      </w:r>
    </w:p>
    <w:p w14:paraId="1548CDDD" w14:textId="77777777" w:rsidR="007A58DB" w:rsidRDefault="007A58DB" w:rsidP="007A58D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50E649D" w14:textId="77777777" w:rsidR="007A58DB" w:rsidRDefault="007A58DB" w:rsidP="003C1A4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6.1. Подготовка отчета о завершении реализации проекта осуществляется в соответствии с методическими указаниями (рекомендациями).</w:t>
      </w:r>
    </w:p>
    <w:p w14:paraId="34369FE5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Рассмотрение, согласование и одобрение отчета о завершении реализации проекта осуществляется в порядке, предусмотренном настоящим Положением для мониторинга реализации и анализа реализации проектов.</w:t>
      </w:r>
    </w:p>
    <w:p w14:paraId="2EA0EB42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6.3. При завершении реализации проекта руководителем проекта осуществляется оценка достижения цели, показателей, задач, мероприятий (результатов) проекта, эффективности использования средств бюджетов бюджетной системы Российской Федерации и внебюджетных источников, направленных на реализацию проекта. При необходимости инициируются иные проекты, направленные на достижение общественно значимых результатов, выполнение задач и показателей проекта.</w:t>
      </w:r>
    </w:p>
    <w:p w14:paraId="6E6E1F5C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6.4. Завершение реализации проекта осуществляется:</w:t>
      </w:r>
    </w:p>
    <w:p w14:paraId="11B60B34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593667">
        <w:rPr>
          <w:sz w:val="28"/>
          <w:szCs w:val="28"/>
        </w:rPr>
        <w:t>планово - по итогам достижения результатов, выполнения задач проекта, достижения его показателей;</w:t>
      </w:r>
    </w:p>
    <w:p w14:paraId="0FD88A42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 w:rsidRPr="00593667">
        <w:rPr>
          <w:sz w:val="28"/>
          <w:szCs w:val="28"/>
        </w:rPr>
        <w:t>досрочно - при при</w:t>
      </w:r>
      <w:r w:rsidR="00DD0A7A">
        <w:rPr>
          <w:sz w:val="28"/>
          <w:szCs w:val="28"/>
        </w:rPr>
        <w:t>нятии соответствующего решения С</w:t>
      </w:r>
      <w:r w:rsidRPr="00593667">
        <w:rPr>
          <w:sz w:val="28"/>
          <w:szCs w:val="28"/>
        </w:rPr>
        <w:t>оветом.</w:t>
      </w:r>
    </w:p>
    <w:p w14:paraId="013CBA95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6.5. При завершении реализации проекта руководителем проекта подготавливается отчет о завершении реализации проекта, обеспечивается его согласование с заинтересованными органами</w:t>
      </w:r>
      <w:r w:rsidR="00971873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>.</w:t>
      </w:r>
    </w:p>
    <w:p w14:paraId="11CE86E0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6.6. Руководитель проекта вносит согласованный отчет о завершении реализации проекта вместе с результатами его согласования с заинтересованными органами</w:t>
      </w:r>
      <w:r w:rsidR="00971873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, ответственным исполнителем </w:t>
      </w:r>
      <w:r w:rsidR="00971873">
        <w:rPr>
          <w:sz w:val="28"/>
          <w:szCs w:val="28"/>
        </w:rPr>
        <w:t>региональной</w:t>
      </w:r>
      <w:r>
        <w:rPr>
          <w:sz w:val="28"/>
          <w:szCs w:val="28"/>
        </w:rPr>
        <w:t xml:space="preserve"> программы, </w:t>
      </w:r>
      <w:r w:rsidR="00971873">
        <w:rPr>
          <w:sz w:val="28"/>
          <w:szCs w:val="28"/>
        </w:rPr>
        <w:t>муниципальным</w:t>
      </w:r>
      <w:r>
        <w:rPr>
          <w:sz w:val="28"/>
          <w:szCs w:val="28"/>
        </w:rPr>
        <w:t xml:space="preserve"> проектным офисом куратору проекта на рассмотрение.</w:t>
      </w:r>
    </w:p>
    <w:p w14:paraId="3B190150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6.7. Куратор проекта рассматривает отчет о завершении реализации проекта и принимает решение:</w:t>
      </w:r>
    </w:p>
    <w:p w14:paraId="49543969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отчета о завершении реализации проекта;</w:t>
      </w:r>
    </w:p>
    <w:p w14:paraId="3F2B3D1F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 необходимости доработки отчета о завершении реализации проекта с указанием срока его доработки;</w:t>
      </w:r>
    </w:p>
    <w:p w14:paraId="78D4AF24" w14:textId="77777777" w:rsidR="007A58DB" w:rsidRDefault="007A58DB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необходимости рассмотрения отчета </w:t>
      </w:r>
      <w:r w:rsidR="00DD0A7A">
        <w:rPr>
          <w:sz w:val="28"/>
          <w:szCs w:val="28"/>
        </w:rPr>
        <w:t>С</w:t>
      </w:r>
      <w:r>
        <w:rPr>
          <w:sz w:val="28"/>
          <w:szCs w:val="28"/>
        </w:rPr>
        <w:t>оветом.</w:t>
      </w:r>
    </w:p>
    <w:p w14:paraId="124FF2F7" w14:textId="77777777" w:rsidR="007A58DB" w:rsidRDefault="007A58DB" w:rsidP="00561799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6.8. По предложению </w:t>
      </w:r>
      <w:r w:rsidR="00971873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проектного офиса и (или) решению куратора проекта отчет о завершении реализации </w:t>
      </w:r>
      <w:r w:rsidR="00971873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проекта мож</w:t>
      </w:r>
      <w:r w:rsidR="00DD0A7A">
        <w:rPr>
          <w:sz w:val="28"/>
          <w:szCs w:val="28"/>
        </w:rPr>
        <w:t>ет быть внесен на рассмотрение С</w:t>
      </w:r>
      <w:r>
        <w:rPr>
          <w:sz w:val="28"/>
          <w:szCs w:val="28"/>
        </w:rPr>
        <w:t>овета для его утверждения или принятия иного решения.</w:t>
      </w:r>
    </w:p>
    <w:p w14:paraId="20289D03" w14:textId="77777777" w:rsidR="00561799" w:rsidRDefault="00561799" w:rsidP="00635ED5">
      <w:pPr>
        <w:autoSpaceDE w:val="0"/>
        <w:autoSpaceDN w:val="0"/>
        <w:adjustRightInd w:val="0"/>
        <w:jc w:val="right"/>
        <w:outlineLvl w:val="0"/>
        <w:rPr>
          <w:sz w:val="28"/>
          <w:szCs w:val="28"/>
        </w:rPr>
        <w:sectPr w:rsidR="00561799" w:rsidSect="00202751">
          <w:headerReference w:type="default" r:id="rId10"/>
          <w:headerReference w:type="first" r:id="rId11"/>
          <w:pgSz w:w="11905" w:h="16838"/>
          <w:pgMar w:top="1134" w:right="567" w:bottom="1134" w:left="1701" w:header="567" w:footer="0" w:gutter="0"/>
          <w:pgNumType w:start="1"/>
          <w:cols w:space="720"/>
          <w:noEndnote/>
          <w:titlePg/>
          <w:docGrid w:linePitch="326"/>
        </w:sectPr>
      </w:pPr>
    </w:p>
    <w:p w14:paraId="511C472B" w14:textId="77777777" w:rsidR="00635ED5" w:rsidRPr="00635ED5" w:rsidRDefault="00635ED5" w:rsidP="00AE0E8C">
      <w:pPr>
        <w:autoSpaceDE w:val="0"/>
        <w:autoSpaceDN w:val="0"/>
        <w:adjustRightInd w:val="0"/>
        <w:ind w:left="5670"/>
        <w:outlineLvl w:val="0"/>
        <w:rPr>
          <w:sz w:val="28"/>
          <w:szCs w:val="28"/>
        </w:rPr>
      </w:pPr>
      <w:r w:rsidRPr="00635ED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2</w:t>
      </w:r>
    </w:p>
    <w:p w14:paraId="44E3169C" w14:textId="77777777" w:rsidR="00635ED5" w:rsidRPr="00635ED5" w:rsidRDefault="00635ED5" w:rsidP="00635ED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E73E48" w14:textId="77777777" w:rsidR="00AE0E8C" w:rsidRDefault="00AE0E8C" w:rsidP="00AE0E8C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004D214F" w14:textId="77777777" w:rsidR="00AE0E8C" w:rsidRDefault="00AE0E8C" w:rsidP="00AE0E8C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14:paraId="2A037C50" w14:textId="77777777" w:rsidR="00AE0E8C" w:rsidRDefault="00AE0E8C" w:rsidP="00AE0E8C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Советского района</w:t>
      </w:r>
    </w:p>
    <w:p w14:paraId="62C4CDC5" w14:textId="77777777" w:rsidR="00521334" w:rsidRDefault="00521334" w:rsidP="00521334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t>от 25.02.2026 № 103</w:t>
      </w:r>
    </w:p>
    <w:p w14:paraId="3316FC72" w14:textId="77777777" w:rsidR="00635ED5" w:rsidRPr="00635ED5" w:rsidRDefault="00635ED5" w:rsidP="00635E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3DF8140" w14:textId="77777777" w:rsidR="00AE0E8C" w:rsidRDefault="00AE0E8C" w:rsidP="00635ED5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5ED5">
        <w:rPr>
          <w:rFonts w:ascii="Times New Roman" w:hAnsi="Times New Roman" w:cs="Times New Roman"/>
          <w:sz w:val="28"/>
          <w:szCs w:val="28"/>
        </w:rPr>
        <w:t xml:space="preserve">ФУНКЦИОНАЛЬНАЯ СТРУКТУРА </w:t>
      </w:r>
    </w:p>
    <w:p w14:paraId="006E33F1" w14:textId="77777777" w:rsidR="00AE0E8C" w:rsidRDefault="00635ED5" w:rsidP="00AE0E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635ED5">
        <w:rPr>
          <w:rFonts w:ascii="Times New Roman" w:hAnsi="Times New Roman" w:cs="Times New Roman"/>
          <w:sz w:val="28"/>
          <w:szCs w:val="28"/>
        </w:rPr>
        <w:t>управления</w:t>
      </w:r>
      <w:r w:rsidR="00AE0E8C">
        <w:rPr>
          <w:rFonts w:ascii="Times New Roman" w:hAnsi="Times New Roman" w:cs="Times New Roman"/>
          <w:sz w:val="28"/>
          <w:szCs w:val="28"/>
        </w:rPr>
        <w:t xml:space="preserve"> </w:t>
      </w:r>
      <w:r w:rsidRPr="00635ED5">
        <w:rPr>
          <w:rFonts w:ascii="Times New Roman" w:hAnsi="Times New Roman" w:cs="Times New Roman"/>
          <w:sz w:val="28"/>
          <w:szCs w:val="28"/>
        </w:rPr>
        <w:t>проектной деятельностью</w:t>
      </w:r>
      <w:r w:rsidR="00AE0E8C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</w:p>
    <w:p w14:paraId="1ECB672A" w14:textId="77777777" w:rsidR="00635ED5" w:rsidRPr="00635ED5" w:rsidRDefault="00AE0E8C" w:rsidP="00AE0E8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Советского района</w:t>
      </w:r>
    </w:p>
    <w:p w14:paraId="7C417C17" w14:textId="77777777" w:rsidR="00635ED5" w:rsidRPr="00635ED5" w:rsidRDefault="00635ED5" w:rsidP="00635E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7426EC8" w14:textId="77777777" w:rsidR="00635ED5" w:rsidRPr="001777E5" w:rsidRDefault="00635ED5" w:rsidP="001F4BD7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1777E5">
        <w:rPr>
          <w:rFonts w:ascii="Times New Roman" w:hAnsi="Times New Roman" w:cs="Times New Roman"/>
          <w:sz w:val="28"/>
          <w:szCs w:val="28"/>
        </w:rPr>
        <w:t>1. Постоянные органы управления проектной деятельностью</w:t>
      </w:r>
    </w:p>
    <w:p w14:paraId="4AA0F0F5" w14:textId="77777777" w:rsidR="00635ED5" w:rsidRPr="001777E5" w:rsidRDefault="00635ED5" w:rsidP="00635E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B48BC0D" w14:textId="77777777" w:rsidR="00635ED5" w:rsidRPr="00635ED5" w:rsidRDefault="00635ED5" w:rsidP="003C1A4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777E5">
        <w:rPr>
          <w:rFonts w:ascii="Times New Roman" w:hAnsi="Times New Roman" w:cs="Times New Roman"/>
          <w:sz w:val="28"/>
          <w:szCs w:val="28"/>
        </w:rPr>
        <w:t>1.1.</w:t>
      </w:r>
      <w:r w:rsidRPr="00635ED5">
        <w:rPr>
          <w:rFonts w:ascii="Times New Roman" w:hAnsi="Times New Roman" w:cs="Times New Roman"/>
          <w:sz w:val="28"/>
          <w:szCs w:val="28"/>
        </w:rPr>
        <w:t xml:space="preserve"> Совет по проектному управлению при главе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Pr="00635ED5">
        <w:rPr>
          <w:rFonts w:ascii="Times New Roman" w:hAnsi="Times New Roman" w:cs="Times New Roman"/>
          <w:sz w:val="28"/>
          <w:szCs w:val="28"/>
        </w:rPr>
        <w:t xml:space="preserve"> района Кировской области.</w:t>
      </w:r>
    </w:p>
    <w:p w14:paraId="5062F86B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35ED5">
        <w:rPr>
          <w:rFonts w:ascii="Times New Roman" w:hAnsi="Times New Roman" w:cs="Times New Roman"/>
          <w:sz w:val="28"/>
          <w:szCs w:val="28"/>
        </w:rPr>
        <w:t xml:space="preserve">Совет по проектному управлению </w:t>
      </w:r>
      <w:r w:rsidRPr="003F60BC">
        <w:rPr>
          <w:rFonts w:ascii="Times New Roman" w:hAnsi="Times New Roman" w:cs="Times New Roman"/>
          <w:sz w:val="28"/>
          <w:szCs w:val="28"/>
        </w:rPr>
        <w:t xml:space="preserve">- координационный орган системы управления проектной деятельностью в </w:t>
      </w:r>
      <w:r>
        <w:rPr>
          <w:rFonts w:ascii="Times New Roman" w:hAnsi="Times New Roman" w:cs="Times New Roman"/>
          <w:sz w:val="28"/>
          <w:szCs w:val="28"/>
        </w:rPr>
        <w:t>Советском</w:t>
      </w:r>
      <w:r w:rsidRPr="003F60BC">
        <w:rPr>
          <w:rFonts w:ascii="Times New Roman" w:hAnsi="Times New Roman" w:cs="Times New Roman"/>
          <w:sz w:val="28"/>
          <w:szCs w:val="28"/>
        </w:rPr>
        <w:t xml:space="preserve"> районе, принимающий ключевые управленческие решения в сфере проектной деятельности (далее - Совет).</w:t>
      </w:r>
    </w:p>
    <w:p w14:paraId="7FE0F576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 xml:space="preserve">Положение о Совете и его состав утверждаются постановлением главы </w:t>
      </w:r>
      <w:r>
        <w:rPr>
          <w:rFonts w:ascii="Times New Roman" w:hAnsi="Times New Roman" w:cs="Times New Roman"/>
          <w:sz w:val="28"/>
          <w:szCs w:val="28"/>
        </w:rPr>
        <w:t>Советского</w:t>
      </w:r>
      <w:r w:rsidRPr="00635ED5">
        <w:rPr>
          <w:rFonts w:ascii="Times New Roman" w:hAnsi="Times New Roman" w:cs="Times New Roman"/>
          <w:sz w:val="28"/>
          <w:szCs w:val="28"/>
        </w:rPr>
        <w:t xml:space="preserve"> </w:t>
      </w:r>
      <w:r w:rsidRPr="003F60BC">
        <w:rPr>
          <w:rFonts w:ascii="Times New Roman" w:hAnsi="Times New Roman" w:cs="Times New Roman"/>
          <w:sz w:val="28"/>
          <w:szCs w:val="28"/>
        </w:rPr>
        <w:t>района.</w:t>
      </w:r>
    </w:p>
    <w:p w14:paraId="7435B2D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Совет:</w:t>
      </w:r>
    </w:p>
    <w:p w14:paraId="4B1ACF6D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при рассмотрении предложения по проекту принимает решение о целесообразности реализации проекта и разработке паспорта проекта или предварительном одобрении предложения по проекту в случае необходимости его доработки, в том числе рассмотрения вопроса финансового обеспечения проекта, или иное решение в рамках компетенции Совета;</w:t>
      </w:r>
    </w:p>
    <w:p w14:paraId="5E946309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при рассмотрении паспорта проекта принимает решение о его утверждении или предварительном одобрении в случае необходимости его доработки, в том числе рассмотрения вопроса финансового обеспечения проекта, или иное решение в рамках компетенции Совета;</w:t>
      </w:r>
    </w:p>
    <w:p w14:paraId="7DA83352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утверждает изменения в паспорте проекта;</w:t>
      </w:r>
    </w:p>
    <w:p w14:paraId="38C5D5F0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рассматривает информацию о ходе реализации проектов, принимает решение об одобрении отчета о ходе реализации проекта или о необходимости его доработки;</w:t>
      </w:r>
    </w:p>
    <w:p w14:paraId="18AD297D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заслушивает руководителей проектов по вопросам реализации проектов;</w:t>
      </w:r>
    </w:p>
    <w:p w14:paraId="461D56F5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принимает решение о проведении оценок и контрольных мероприятий в отношении проектов, рассматривает результаты проведенных оценок и контрольных мероприятий;</w:t>
      </w:r>
    </w:p>
    <w:p w14:paraId="6E9DD7D5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принимает решение о приемке результата проекта и завершении проекта или решение о необходимости и сроках устранения несоответствия результата проекта требованиям, содержащимся в паспорте проекта, а также принимает решение о досрочном завершении проекта;</w:t>
      </w:r>
    </w:p>
    <w:p w14:paraId="386DF69F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 xml:space="preserve">осуществляет иные функции, возложенные на Совет в соответствии с нормативными правовыми актами администрации </w:t>
      </w:r>
      <w:r w:rsidR="0071368C">
        <w:rPr>
          <w:rFonts w:ascii="Times New Roman" w:hAnsi="Times New Roman" w:cs="Times New Roman"/>
          <w:sz w:val="28"/>
          <w:szCs w:val="28"/>
        </w:rPr>
        <w:t>Советского</w:t>
      </w:r>
      <w:r w:rsidR="0071368C" w:rsidRPr="00635ED5">
        <w:rPr>
          <w:rFonts w:ascii="Times New Roman" w:hAnsi="Times New Roman" w:cs="Times New Roman"/>
          <w:sz w:val="28"/>
          <w:szCs w:val="28"/>
        </w:rPr>
        <w:t xml:space="preserve"> </w:t>
      </w:r>
      <w:r w:rsidRPr="003F60BC">
        <w:rPr>
          <w:rFonts w:ascii="Times New Roman" w:hAnsi="Times New Roman" w:cs="Times New Roman"/>
          <w:sz w:val="28"/>
          <w:szCs w:val="28"/>
        </w:rPr>
        <w:t xml:space="preserve">района и </w:t>
      </w:r>
      <w:r w:rsidRPr="003F60BC">
        <w:rPr>
          <w:rFonts w:ascii="Times New Roman" w:hAnsi="Times New Roman" w:cs="Times New Roman"/>
          <w:sz w:val="28"/>
          <w:szCs w:val="28"/>
        </w:rPr>
        <w:lastRenderedPageBreak/>
        <w:t>настоящим Положением.</w:t>
      </w:r>
    </w:p>
    <w:p w14:paraId="6D9B0F7F" w14:textId="77777777" w:rsidR="00635ED5" w:rsidRPr="001F4BD7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 xml:space="preserve">1.2. Муниципальный проектный </w:t>
      </w:r>
      <w:r w:rsidRPr="001F4BD7">
        <w:rPr>
          <w:rFonts w:ascii="Times New Roman" w:hAnsi="Times New Roman" w:cs="Times New Roman"/>
          <w:sz w:val="28"/>
          <w:szCs w:val="28"/>
        </w:rPr>
        <w:t>офис.</w:t>
      </w:r>
    </w:p>
    <w:p w14:paraId="70AE5DE4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F4BD7">
        <w:rPr>
          <w:rFonts w:ascii="Times New Roman" w:hAnsi="Times New Roman" w:cs="Times New Roman"/>
          <w:sz w:val="28"/>
          <w:szCs w:val="28"/>
        </w:rPr>
        <w:t xml:space="preserve">Муниципальный проектный офис - отдел экономического развития и </w:t>
      </w:r>
      <w:r w:rsidR="00485B68" w:rsidRPr="001F4BD7">
        <w:rPr>
          <w:rFonts w:ascii="Times New Roman" w:hAnsi="Times New Roman" w:cs="Times New Roman"/>
          <w:sz w:val="28"/>
          <w:szCs w:val="28"/>
        </w:rPr>
        <w:t>торговли</w:t>
      </w:r>
      <w:r w:rsidRPr="001F4BD7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485B68" w:rsidRPr="001F4BD7">
        <w:rPr>
          <w:rFonts w:ascii="Times New Roman" w:hAnsi="Times New Roman" w:cs="Times New Roman"/>
          <w:sz w:val="28"/>
          <w:szCs w:val="28"/>
        </w:rPr>
        <w:t xml:space="preserve"> Советского</w:t>
      </w:r>
      <w:r w:rsidRPr="001F4BD7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3F60BC">
        <w:rPr>
          <w:rFonts w:ascii="Times New Roman" w:hAnsi="Times New Roman" w:cs="Times New Roman"/>
          <w:sz w:val="28"/>
          <w:szCs w:val="28"/>
        </w:rPr>
        <w:t xml:space="preserve">, на который возложены функции и полномочия в соответствии с Положением об управлении проектной деятельности в </w:t>
      </w:r>
      <w:r w:rsidR="0071368C">
        <w:rPr>
          <w:rFonts w:ascii="Times New Roman" w:hAnsi="Times New Roman" w:cs="Times New Roman"/>
          <w:sz w:val="28"/>
          <w:szCs w:val="28"/>
        </w:rPr>
        <w:t xml:space="preserve">Советском </w:t>
      </w:r>
      <w:r w:rsidRPr="003F60BC">
        <w:rPr>
          <w:rFonts w:ascii="Times New Roman" w:hAnsi="Times New Roman" w:cs="Times New Roman"/>
          <w:sz w:val="28"/>
          <w:szCs w:val="28"/>
        </w:rPr>
        <w:t>районе.</w:t>
      </w:r>
    </w:p>
    <w:p w14:paraId="6C54DD40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Муниципальный проектный офис:</w:t>
      </w:r>
    </w:p>
    <w:p w14:paraId="0EB8CFF9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обеспечивает методическое сопровождение проектной деятельности; разрабатывает методические рекомендации в целях организации проектной деятельности, а также координирует их применение;</w:t>
      </w:r>
    </w:p>
    <w:p w14:paraId="630F3056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согласовывает предложение по проекту, паспорт проекта (изменения в паспорт), рассматривает вопросы соответствия представленных документов правовым актам Кировской области в сфере проектной деятельности;</w:t>
      </w:r>
    </w:p>
    <w:p w14:paraId="58BE4BE0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ведет реестр проектных предложений, реестр проектов;</w:t>
      </w:r>
    </w:p>
    <w:p w14:paraId="1771BB2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осуществляет мониторинг и контроль реализации проектов;</w:t>
      </w:r>
    </w:p>
    <w:p w14:paraId="0125746E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обеспечивает деятельность Совета;</w:t>
      </w:r>
    </w:p>
    <w:p w14:paraId="14F0485A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инициирует рассмотрение вопросов, требующих решения Совета;</w:t>
      </w:r>
    </w:p>
    <w:p w14:paraId="61145480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имеет право запрашивать в установленном порядке у органов местного самоуправления, иных органов и организаций материалы и информацию по вопросам реализации проектов;</w:t>
      </w:r>
    </w:p>
    <w:p w14:paraId="63FA937E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направляет рекомендации участникам проектной деятельности в рамках управления проектной деятельностью;</w:t>
      </w:r>
    </w:p>
    <w:p w14:paraId="1EF93AF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взаимодействует с региональным проектным офисом;</w:t>
      </w:r>
    </w:p>
    <w:p w14:paraId="5A57E8AD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 xml:space="preserve">осуществляет предоставление информации о реализации проектов на территории </w:t>
      </w:r>
      <w:r w:rsidR="0035037B">
        <w:rPr>
          <w:rFonts w:ascii="Times New Roman" w:hAnsi="Times New Roman" w:cs="Times New Roman"/>
          <w:sz w:val="28"/>
          <w:szCs w:val="28"/>
        </w:rPr>
        <w:t>Советского</w:t>
      </w:r>
      <w:r w:rsidR="0035037B" w:rsidRPr="00635ED5">
        <w:rPr>
          <w:rFonts w:ascii="Times New Roman" w:hAnsi="Times New Roman" w:cs="Times New Roman"/>
          <w:sz w:val="28"/>
          <w:szCs w:val="28"/>
        </w:rPr>
        <w:t xml:space="preserve"> </w:t>
      </w:r>
      <w:r w:rsidRPr="003F60BC">
        <w:rPr>
          <w:rFonts w:ascii="Times New Roman" w:hAnsi="Times New Roman" w:cs="Times New Roman"/>
          <w:sz w:val="28"/>
          <w:szCs w:val="28"/>
        </w:rPr>
        <w:t>района заинтересованным органам по их запросам;</w:t>
      </w:r>
    </w:p>
    <w:p w14:paraId="7986119B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выполняет иные функции, предусмотренные настоящим Положением.</w:t>
      </w:r>
    </w:p>
    <w:p w14:paraId="275E6291" w14:textId="77777777" w:rsidR="00635ED5" w:rsidRPr="003F60BC" w:rsidRDefault="00635ED5" w:rsidP="00635E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AF826DF" w14:textId="77777777" w:rsidR="00635ED5" w:rsidRPr="003F60BC" w:rsidRDefault="00635ED5" w:rsidP="00635ED5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 Временные органы управления проектной деятельностью</w:t>
      </w:r>
    </w:p>
    <w:p w14:paraId="4CF81CD1" w14:textId="77777777" w:rsidR="00635ED5" w:rsidRPr="003F60BC" w:rsidRDefault="00635ED5" w:rsidP="00635E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57655AA" w14:textId="77777777" w:rsidR="00635ED5" w:rsidRPr="003F60BC" w:rsidRDefault="00635ED5" w:rsidP="003C1A41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2.1. Куратор.</w:t>
      </w:r>
    </w:p>
    <w:p w14:paraId="07C14F80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Куратор:</w:t>
      </w:r>
    </w:p>
    <w:p w14:paraId="1E1394D4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оказывает всестороннее содействие успешной реализации проекта, в том числе через личную вовлеченность в проект;</w:t>
      </w:r>
    </w:p>
    <w:p w14:paraId="70414CC0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рассматривает информацию о ходе реализации проекта и координирует деятельность участников проекта;</w:t>
      </w:r>
    </w:p>
    <w:p w14:paraId="142A4362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согласовывает документы, подготовленные в целях обеспечения приемки результата проекта и завершения проекта;</w:t>
      </w:r>
    </w:p>
    <w:p w14:paraId="3467D42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 xml:space="preserve">выполняет иные функции, предусмотренные настоящим Положением и иными нормативными правовыми актами администрации </w:t>
      </w:r>
      <w:r w:rsidR="0035037B">
        <w:rPr>
          <w:rFonts w:ascii="Times New Roman" w:hAnsi="Times New Roman" w:cs="Times New Roman"/>
          <w:sz w:val="28"/>
          <w:szCs w:val="28"/>
        </w:rPr>
        <w:t>Советского</w:t>
      </w:r>
      <w:r w:rsidR="0035037B" w:rsidRPr="00635ED5">
        <w:rPr>
          <w:rFonts w:ascii="Times New Roman" w:hAnsi="Times New Roman" w:cs="Times New Roman"/>
          <w:sz w:val="28"/>
          <w:szCs w:val="28"/>
        </w:rPr>
        <w:t xml:space="preserve"> </w:t>
      </w:r>
      <w:r w:rsidRPr="003F60BC">
        <w:rPr>
          <w:rFonts w:ascii="Times New Roman" w:hAnsi="Times New Roman" w:cs="Times New Roman"/>
          <w:sz w:val="28"/>
          <w:szCs w:val="28"/>
        </w:rPr>
        <w:t>района.</w:t>
      </w:r>
    </w:p>
    <w:p w14:paraId="0E42B5EF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Куратор проекта определяется Советом.</w:t>
      </w:r>
    </w:p>
    <w:p w14:paraId="304A5C8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Куратор может назначаться по одному или нескольким проектам.</w:t>
      </w:r>
    </w:p>
    <w:p w14:paraId="2FCC848E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Куратор может быть одновременно и руководителем проекта.</w:t>
      </w:r>
    </w:p>
    <w:p w14:paraId="5406096F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Куратор проекта указывается в паспорте проекта.</w:t>
      </w:r>
    </w:p>
    <w:p w14:paraId="06A4DCF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2.2. Функциональный заказчик проекта.</w:t>
      </w:r>
    </w:p>
    <w:p w14:paraId="7DBDA9F2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 xml:space="preserve">Функциональный заказчик проекта - отраслевой орган, структурное </w:t>
      </w:r>
      <w:r w:rsidRPr="003F60BC">
        <w:rPr>
          <w:rFonts w:ascii="Times New Roman" w:hAnsi="Times New Roman" w:cs="Times New Roman"/>
          <w:sz w:val="28"/>
          <w:szCs w:val="28"/>
        </w:rPr>
        <w:lastRenderedPageBreak/>
        <w:t xml:space="preserve">подразделение администрации </w:t>
      </w:r>
      <w:r w:rsidR="0035037B">
        <w:rPr>
          <w:rFonts w:ascii="Times New Roman" w:hAnsi="Times New Roman" w:cs="Times New Roman"/>
          <w:sz w:val="28"/>
          <w:szCs w:val="28"/>
        </w:rPr>
        <w:t>Советского</w:t>
      </w:r>
      <w:r w:rsidR="0035037B" w:rsidRPr="00635ED5">
        <w:rPr>
          <w:rFonts w:ascii="Times New Roman" w:hAnsi="Times New Roman" w:cs="Times New Roman"/>
          <w:sz w:val="28"/>
          <w:szCs w:val="28"/>
        </w:rPr>
        <w:t xml:space="preserve"> </w:t>
      </w:r>
      <w:r w:rsidRPr="003F60BC">
        <w:rPr>
          <w:rFonts w:ascii="Times New Roman" w:hAnsi="Times New Roman" w:cs="Times New Roman"/>
          <w:sz w:val="28"/>
          <w:szCs w:val="28"/>
        </w:rPr>
        <w:t>района, в наибольшей степени заинтересованное в результатах проекта, реализация которого относится к сфере его деятельности.</w:t>
      </w:r>
    </w:p>
    <w:p w14:paraId="702DAE49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Функциональный заказчик:</w:t>
      </w:r>
    </w:p>
    <w:p w14:paraId="23840CA6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определяет основные требования в отношении результатов проекта, ключевых показателей эффективности проекта;</w:t>
      </w:r>
    </w:p>
    <w:p w14:paraId="1BE605F6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обеспечивает приемку промежуточных и окончательных результатов проекта;</w:t>
      </w:r>
    </w:p>
    <w:p w14:paraId="627F770C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согласовывает документы, подготовленные в целях обеспечения приемки результата проекта и официального завершения проекта;</w:t>
      </w:r>
    </w:p>
    <w:p w14:paraId="4F06E88A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проводит оценку актуальности целей и способов реализации проекта;</w:t>
      </w:r>
    </w:p>
    <w:p w14:paraId="5713E686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участвует в мониторинге реализации проекта, а также в проведении оценок и контрольных мероприятий по проекту;</w:t>
      </w:r>
    </w:p>
    <w:p w14:paraId="317F8E34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утверждает состав рабочей группы проекта;</w:t>
      </w:r>
    </w:p>
    <w:p w14:paraId="057F2D79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выполняет иные функции, предусмотренные настоящим Положением и иными нормативными правовыми актами администрации района.</w:t>
      </w:r>
    </w:p>
    <w:p w14:paraId="7B00207E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2.3. Руководитель проекта.</w:t>
      </w:r>
    </w:p>
    <w:p w14:paraId="4EEB820D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Руководитель проекта - должностное лицо функционального заказчика проекта в лице руководителя или его заместителя, выполняющее функции по управлению проектом.</w:t>
      </w:r>
    </w:p>
    <w:p w14:paraId="3BE9055D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Руководитель проекта:</w:t>
      </w:r>
    </w:p>
    <w:p w14:paraId="757F960D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осуществляет оперативное управление реализацией проекта, обеспечивая достижение целей, показателей, результатов в рамках запланированных средств, в соответствии со сроками осуществления проекта и с заданными требованиями к результатам проекта;</w:t>
      </w:r>
    </w:p>
    <w:p w14:paraId="3AAC65B0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формирует рабочую группу проекта, определяет администратора проекта;</w:t>
      </w:r>
    </w:p>
    <w:p w14:paraId="02C5D93F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представляет куратору проекта на согласование проект правового акта функционального заказчика об утверждении состава рабочей группы проекта;</w:t>
      </w:r>
    </w:p>
    <w:p w14:paraId="7B2C0439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обеспечивает своевременную актуализацию паспорта проекта;</w:t>
      </w:r>
    </w:p>
    <w:p w14:paraId="62AB03B5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руководит рабочей группой проекта, в том числе проводит совещания рабочей группы, осуществляет организацию и контроль выполнения членами рабочей группы проекта мероприятий проекта и достижения ими контрольных точек, дает членам рабочей группы проекта обязательные для исполнения поручения;</w:t>
      </w:r>
    </w:p>
    <w:p w14:paraId="55BA110B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представляет в муниципальный проектный офис и куратору проекта информацию и документы по проекту в сроки, указанные в соответствующем запросе;</w:t>
      </w:r>
    </w:p>
    <w:p w14:paraId="5E2CA81D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запрашивает у органов местного самоуправления, иных органов и организаций и лиц в установленном порядке информацию и документы, необходимые для управления проектом;</w:t>
      </w:r>
    </w:p>
    <w:p w14:paraId="723A478F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обеспечивает проведение мониторинга реализации проекта;</w:t>
      </w:r>
    </w:p>
    <w:p w14:paraId="40D82FC9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готовит проект решения о завершении проекта, в том числе досрочном, проводит оценку соответствия полученного результата проекта требованиям, содержащимся в паспорте проекта, и формирует итоговый отчет о реализации проекта;</w:t>
      </w:r>
    </w:p>
    <w:p w14:paraId="40AE0F28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lastRenderedPageBreak/>
        <w:t>осуществляет проверку ведения архива проекта;</w:t>
      </w:r>
    </w:p>
    <w:p w14:paraId="708842E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принимает участие в заседании Совета;</w:t>
      </w:r>
    </w:p>
    <w:p w14:paraId="367B7BCC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выполняет иные функции, предусмотренные настоящим Положением, иными правовыми актами администрации района, а также принимаемыми решениями Совета.</w:t>
      </w:r>
    </w:p>
    <w:p w14:paraId="3A491FE5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Руководитель проекта указывается в паспорте проекта.</w:t>
      </w:r>
    </w:p>
    <w:p w14:paraId="2259656A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2.4. Администратор проекта.</w:t>
      </w:r>
    </w:p>
    <w:p w14:paraId="5A946973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Администратор проекта - руководитель или заместитель функционального заказчика, осуществляющий организационную и документационную поддержку руководителю проекта.</w:t>
      </w:r>
    </w:p>
    <w:p w14:paraId="0A9E47BB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Администратор проекта входит в состав рабочей группы проекта.</w:t>
      </w:r>
    </w:p>
    <w:p w14:paraId="75329A6F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Администратор проекта:</w:t>
      </w:r>
    </w:p>
    <w:p w14:paraId="315B9BCC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осуществляет сопровождение согласования и ведение документов по проекту;</w:t>
      </w:r>
    </w:p>
    <w:p w14:paraId="2274A42C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обеспечивает подготовку отчетности по проекту;</w:t>
      </w:r>
    </w:p>
    <w:p w14:paraId="6FCAF543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обеспечивает ведение архива проекта в соответствии с методическими рекомендациями регионального проектного офиса;</w:t>
      </w:r>
    </w:p>
    <w:p w14:paraId="582FFDE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осуществляет функции секретаря рабочей группы проекта;</w:t>
      </w:r>
    </w:p>
    <w:p w14:paraId="442C7CC8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организует совещания по проекту, ведет протокол и оказывает иную административную поддержку руководителю проекта;</w:t>
      </w:r>
    </w:p>
    <w:p w14:paraId="79BBD3C7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взаимодействует с муниципальным проектным офисом.</w:t>
      </w:r>
    </w:p>
    <w:p w14:paraId="35B8724E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0FDC">
        <w:rPr>
          <w:rFonts w:ascii="Times New Roman" w:hAnsi="Times New Roman" w:cs="Times New Roman"/>
          <w:sz w:val="28"/>
          <w:szCs w:val="28"/>
        </w:rPr>
        <w:t>2.5. Рабочая группа проекта.</w:t>
      </w:r>
    </w:p>
    <w:p w14:paraId="0005DB4E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2.5.1. Рабочая группа проекта - сотрудники исполнителей проекта, объединенные во временную организационную структуру для выполнения мероприятий (работ) проекта.</w:t>
      </w:r>
    </w:p>
    <w:p w14:paraId="7BBADEF4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2.5.2. Рабочую группу проекта возглавляет руководитель проекта. В состав рабочей группы проекта входят администратор проекта и члены рабочей группы.</w:t>
      </w:r>
    </w:p>
    <w:p w14:paraId="4B082982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2.5.3. Руководитель проекта определяет требования к составу рабочей группы проекта в целях качественного и своевременного выполнения работ проекта.</w:t>
      </w:r>
    </w:p>
    <w:p w14:paraId="132D3306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2.5.4. Руководитель проекта ставит задачи по выполнению мероприятий проекта членами рабочей группы, координирует их действия, определяет порядок взаимодействия членов рабочей группы проекта.</w:t>
      </w:r>
    </w:p>
    <w:p w14:paraId="480B3C01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2.5.5. В целях организации выполнения работ проекта проводятся совещания рабочей группы проекта для принятия решений, обсуждения возникших в ходе реализации проекта проблем, информирования членов рабочей группы о текущем состоянии проекта.</w:t>
      </w:r>
    </w:p>
    <w:p w14:paraId="7209CF7F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2.5.6. Администратор проекта осуществляет подготовку и организацию совещаний, оформление поручений руководителя проекта, информирование членов рабочей группы по всем необходимым вопросам.</w:t>
      </w:r>
    </w:p>
    <w:p w14:paraId="7D6A32DE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t>2.5.7. Член рабочей группы посещает совещания рабочей группы, участвует в обсуждении вопросов, включенных в повестку совещания, дает предложения и выполняет поручения руководителя проекта в рамках своей компетенции.</w:t>
      </w:r>
    </w:p>
    <w:p w14:paraId="6E2E790A" w14:textId="77777777" w:rsidR="00635ED5" w:rsidRPr="003F60BC" w:rsidRDefault="00635ED5" w:rsidP="003C1A41">
      <w:pPr>
        <w:pStyle w:val="ConsPlusNormal"/>
        <w:spacing w:before="22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F60BC">
        <w:rPr>
          <w:rFonts w:ascii="Times New Roman" w:hAnsi="Times New Roman" w:cs="Times New Roman"/>
          <w:sz w:val="28"/>
          <w:szCs w:val="28"/>
        </w:rPr>
        <w:lastRenderedPageBreak/>
        <w:t>2.5.8. Член рабочей группы отвечает за своевременное и качественное выполнение мероприятий проекта, достижение контрольных точек, предусмотренных планом проекта, за достоверность представляемой информации о ходе выполнения мероприятий и о достигнутых результатах.</w:t>
      </w:r>
    </w:p>
    <w:p w14:paraId="07E6615C" w14:textId="77777777" w:rsidR="00CD1F3F" w:rsidRDefault="00CD1F3F" w:rsidP="003C1A41">
      <w:pPr>
        <w:autoSpaceDE w:val="0"/>
        <w:autoSpaceDN w:val="0"/>
        <w:adjustRightInd w:val="0"/>
        <w:spacing w:before="280"/>
        <w:ind w:firstLine="709"/>
        <w:contextualSpacing/>
        <w:jc w:val="both"/>
        <w:rPr>
          <w:sz w:val="28"/>
          <w:szCs w:val="28"/>
        </w:rPr>
      </w:pPr>
    </w:p>
    <w:p w14:paraId="2C31A91D" w14:textId="77777777" w:rsidR="00205F6D" w:rsidRDefault="00922039" w:rsidP="00922039">
      <w:pPr>
        <w:autoSpaceDE w:val="0"/>
        <w:autoSpaceDN w:val="0"/>
        <w:adjustRightInd w:val="0"/>
        <w:spacing w:before="28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________________</w:t>
      </w:r>
    </w:p>
    <w:p w14:paraId="08319B33" w14:textId="77777777" w:rsidR="00634748" w:rsidRDefault="00634748" w:rsidP="00CE1C07">
      <w:pPr>
        <w:pStyle w:val="21"/>
        <w:tabs>
          <w:tab w:val="left" w:pos="8189"/>
        </w:tabs>
        <w:spacing w:line="360" w:lineRule="auto"/>
        <w:contextualSpacing/>
        <w:rPr>
          <w:sz w:val="28"/>
          <w:szCs w:val="28"/>
        </w:rPr>
      </w:pPr>
    </w:p>
    <w:p w14:paraId="721BA8F3" w14:textId="77777777" w:rsidR="00634748" w:rsidRPr="00C178F4" w:rsidRDefault="00634748" w:rsidP="00CE1C07">
      <w:pPr>
        <w:pStyle w:val="21"/>
        <w:tabs>
          <w:tab w:val="left" w:pos="8189"/>
        </w:tabs>
        <w:spacing w:line="360" w:lineRule="auto"/>
        <w:contextualSpacing/>
        <w:rPr>
          <w:sz w:val="28"/>
          <w:szCs w:val="28"/>
        </w:rPr>
      </w:pPr>
    </w:p>
    <w:sectPr w:rsidR="00634748" w:rsidRPr="00C178F4" w:rsidSect="00AE0E8C">
      <w:headerReference w:type="default" r:id="rId12"/>
      <w:headerReference w:type="first" r:id="rId13"/>
      <w:pgSz w:w="11905" w:h="16838"/>
      <w:pgMar w:top="1134" w:right="567" w:bottom="1134" w:left="1701" w:header="567" w:footer="0" w:gutter="0"/>
      <w:pgNumType w:start="17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7AB5C" w14:textId="77777777" w:rsidR="00521334" w:rsidRDefault="00521334">
      <w:r>
        <w:separator/>
      </w:r>
    </w:p>
  </w:endnote>
  <w:endnote w:type="continuationSeparator" w:id="0">
    <w:p w14:paraId="2E22DAAB" w14:textId="77777777" w:rsidR="00521334" w:rsidRDefault="00521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C2AD1" w14:textId="77777777" w:rsidR="00521334" w:rsidRDefault="00521334">
      <w:r>
        <w:separator/>
      </w:r>
    </w:p>
  </w:footnote>
  <w:footnote w:type="continuationSeparator" w:id="0">
    <w:p w14:paraId="0E0EED1D" w14:textId="77777777" w:rsidR="00521334" w:rsidRDefault="00521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43373"/>
      <w:docPartObj>
        <w:docPartGallery w:val="Page Numbers (Top of Page)"/>
        <w:docPartUnique/>
      </w:docPartObj>
    </w:sdtPr>
    <w:sdtEndPr/>
    <w:sdtContent>
      <w:p w14:paraId="362F9EC9" w14:textId="77777777" w:rsidR="00521334" w:rsidRPr="00FD7EA5" w:rsidRDefault="006A364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33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1F6D5" w14:textId="77777777" w:rsidR="00521334" w:rsidRDefault="0052133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43379"/>
      <w:docPartObj>
        <w:docPartGallery w:val="Page Numbers (Top of Page)"/>
        <w:docPartUnique/>
      </w:docPartObj>
    </w:sdtPr>
    <w:sdtEndPr/>
    <w:sdtContent>
      <w:p w14:paraId="4A846A9E" w14:textId="77777777" w:rsidR="00521334" w:rsidRPr="00FD7EA5" w:rsidRDefault="006A364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334"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54FB0783" w14:textId="77777777" w:rsidR="00521334" w:rsidRDefault="00521334" w:rsidP="00FD7EA5">
    <w:pPr>
      <w:pStyle w:val="a4"/>
      <w:ind w:right="360"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43380"/>
      <w:docPartObj>
        <w:docPartGallery w:val="Page Numbers (Top of Page)"/>
        <w:docPartUnique/>
      </w:docPartObj>
    </w:sdtPr>
    <w:sdtEndPr/>
    <w:sdtContent>
      <w:p w14:paraId="11F05349" w14:textId="77777777" w:rsidR="00521334" w:rsidRDefault="006A3648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334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4BB7DD21" w14:textId="77777777" w:rsidR="00521334" w:rsidRDefault="0052133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0A9A5AF3"/>
    <w:multiLevelType w:val="multilevel"/>
    <w:tmpl w:val="38522134"/>
    <w:lvl w:ilvl="0">
      <w:start w:val="3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1430" w:hanging="720"/>
      </w:p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color w:val="1D1B1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2" w15:restartNumberingAfterBreak="0">
    <w:nsid w:val="11A8129E"/>
    <w:multiLevelType w:val="hybridMultilevel"/>
    <w:tmpl w:val="8AEA9F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D325B67"/>
    <w:multiLevelType w:val="multilevel"/>
    <w:tmpl w:val="BAE2F646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36" w:hanging="1110"/>
      </w:pPr>
    </w:lvl>
    <w:lvl w:ilvl="2">
      <w:start w:val="1"/>
      <w:numFmt w:val="decimal"/>
      <w:isLgl/>
      <w:lvlText w:val="%1.%2.%3."/>
      <w:lvlJc w:val="left"/>
      <w:pPr>
        <w:ind w:left="1536" w:hanging="1110"/>
      </w:pPr>
    </w:lvl>
    <w:lvl w:ilvl="3">
      <w:start w:val="1"/>
      <w:numFmt w:val="decimal"/>
      <w:isLgl/>
      <w:lvlText w:val="%1.%2.%3.%4."/>
      <w:lvlJc w:val="left"/>
      <w:pPr>
        <w:ind w:left="1536" w:hanging="1110"/>
      </w:pPr>
    </w:lvl>
    <w:lvl w:ilvl="4">
      <w:start w:val="1"/>
      <w:numFmt w:val="decimal"/>
      <w:isLgl/>
      <w:lvlText w:val="%1.%2.%3.%4.%5."/>
      <w:lvlJc w:val="left"/>
      <w:pPr>
        <w:ind w:left="1536" w:hanging="111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2226" w:hanging="180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</w:lvl>
  </w:abstractNum>
  <w:abstractNum w:abstractNumId="4" w15:restartNumberingAfterBreak="0">
    <w:nsid w:val="57343F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3CE659B"/>
    <w:multiLevelType w:val="hybridMultilevel"/>
    <w:tmpl w:val="8900281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294D"/>
    <w:rsid w:val="000054AE"/>
    <w:rsid w:val="0000752B"/>
    <w:rsid w:val="0000776B"/>
    <w:rsid w:val="0001099C"/>
    <w:rsid w:val="00013F95"/>
    <w:rsid w:val="0001422C"/>
    <w:rsid w:val="0001620E"/>
    <w:rsid w:val="00017B76"/>
    <w:rsid w:val="0002299C"/>
    <w:rsid w:val="000229A9"/>
    <w:rsid w:val="00026A7F"/>
    <w:rsid w:val="0002706D"/>
    <w:rsid w:val="000274BC"/>
    <w:rsid w:val="00037F5F"/>
    <w:rsid w:val="00042006"/>
    <w:rsid w:val="0004227A"/>
    <w:rsid w:val="000432BA"/>
    <w:rsid w:val="00043436"/>
    <w:rsid w:val="00043F5E"/>
    <w:rsid w:val="00050105"/>
    <w:rsid w:val="00053055"/>
    <w:rsid w:val="00054E4B"/>
    <w:rsid w:val="00055293"/>
    <w:rsid w:val="000563F3"/>
    <w:rsid w:val="00061BC8"/>
    <w:rsid w:val="00062D9B"/>
    <w:rsid w:val="00063923"/>
    <w:rsid w:val="00063C16"/>
    <w:rsid w:val="00064D05"/>
    <w:rsid w:val="00066940"/>
    <w:rsid w:val="0007248F"/>
    <w:rsid w:val="00075BDC"/>
    <w:rsid w:val="000760A1"/>
    <w:rsid w:val="00081B68"/>
    <w:rsid w:val="000827BF"/>
    <w:rsid w:val="0008325A"/>
    <w:rsid w:val="0009154B"/>
    <w:rsid w:val="000931E6"/>
    <w:rsid w:val="00096A94"/>
    <w:rsid w:val="000978E2"/>
    <w:rsid w:val="000A37E6"/>
    <w:rsid w:val="000A4D36"/>
    <w:rsid w:val="000A6889"/>
    <w:rsid w:val="000A7CEF"/>
    <w:rsid w:val="000B4E98"/>
    <w:rsid w:val="000C04D0"/>
    <w:rsid w:val="000C06D1"/>
    <w:rsid w:val="000C18C3"/>
    <w:rsid w:val="000C44A3"/>
    <w:rsid w:val="000D0DB1"/>
    <w:rsid w:val="000D1C61"/>
    <w:rsid w:val="000D3609"/>
    <w:rsid w:val="000D410D"/>
    <w:rsid w:val="000D5693"/>
    <w:rsid w:val="000D69F0"/>
    <w:rsid w:val="000E05D5"/>
    <w:rsid w:val="000E05F0"/>
    <w:rsid w:val="000E2102"/>
    <w:rsid w:val="000E2978"/>
    <w:rsid w:val="000E3620"/>
    <w:rsid w:val="000F100E"/>
    <w:rsid w:val="000F1335"/>
    <w:rsid w:val="000F2BE4"/>
    <w:rsid w:val="000F3139"/>
    <w:rsid w:val="000F3B09"/>
    <w:rsid w:val="000F7250"/>
    <w:rsid w:val="000F7771"/>
    <w:rsid w:val="000F7C4A"/>
    <w:rsid w:val="000F7F91"/>
    <w:rsid w:val="00101A88"/>
    <w:rsid w:val="00101D9B"/>
    <w:rsid w:val="001029C0"/>
    <w:rsid w:val="0010513E"/>
    <w:rsid w:val="00106481"/>
    <w:rsid w:val="0010798E"/>
    <w:rsid w:val="00110183"/>
    <w:rsid w:val="001107B7"/>
    <w:rsid w:val="00116983"/>
    <w:rsid w:val="00117DE0"/>
    <w:rsid w:val="00120830"/>
    <w:rsid w:val="0012732A"/>
    <w:rsid w:val="001273F0"/>
    <w:rsid w:val="00127449"/>
    <w:rsid w:val="0012770C"/>
    <w:rsid w:val="00133471"/>
    <w:rsid w:val="0013473F"/>
    <w:rsid w:val="00143B8B"/>
    <w:rsid w:val="001468BC"/>
    <w:rsid w:val="00146AA7"/>
    <w:rsid w:val="00151E7F"/>
    <w:rsid w:val="00152A10"/>
    <w:rsid w:val="00156430"/>
    <w:rsid w:val="00156DBE"/>
    <w:rsid w:val="00160752"/>
    <w:rsid w:val="00160F70"/>
    <w:rsid w:val="0016541D"/>
    <w:rsid w:val="00170FCB"/>
    <w:rsid w:val="00171AD4"/>
    <w:rsid w:val="00171DB1"/>
    <w:rsid w:val="00172668"/>
    <w:rsid w:val="00173F6A"/>
    <w:rsid w:val="00175B99"/>
    <w:rsid w:val="00175BC6"/>
    <w:rsid w:val="00176017"/>
    <w:rsid w:val="001777E5"/>
    <w:rsid w:val="00181500"/>
    <w:rsid w:val="001836DE"/>
    <w:rsid w:val="0018542B"/>
    <w:rsid w:val="00186198"/>
    <w:rsid w:val="0018707E"/>
    <w:rsid w:val="001870F4"/>
    <w:rsid w:val="00190E50"/>
    <w:rsid w:val="001931A5"/>
    <w:rsid w:val="00195F3F"/>
    <w:rsid w:val="001A1521"/>
    <w:rsid w:val="001A3014"/>
    <w:rsid w:val="001A35C9"/>
    <w:rsid w:val="001A3FA2"/>
    <w:rsid w:val="001A5262"/>
    <w:rsid w:val="001A59A1"/>
    <w:rsid w:val="001A775E"/>
    <w:rsid w:val="001B12DC"/>
    <w:rsid w:val="001B3A0D"/>
    <w:rsid w:val="001B401F"/>
    <w:rsid w:val="001B7575"/>
    <w:rsid w:val="001C343C"/>
    <w:rsid w:val="001C37A1"/>
    <w:rsid w:val="001C6B35"/>
    <w:rsid w:val="001D23CE"/>
    <w:rsid w:val="001E2067"/>
    <w:rsid w:val="001E3C3A"/>
    <w:rsid w:val="001E4039"/>
    <w:rsid w:val="001E42B1"/>
    <w:rsid w:val="001E5742"/>
    <w:rsid w:val="001E58F6"/>
    <w:rsid w:val="001F16AB"/>
    <w:rsid w:val="001F35CB"/>
    <w:rsid w:val="001F4BD7"/>
    <w:rsid w:val="00201961"/>
    <w:rsid w:val="00202751"/>
    <w:rsid w:val="00203083"/>
    <w:rsid w:val="00203B2D"/>
    <w:rsid w:val="002054CA"/>
    <w:rsid w:val="0020558D"/>
    <w:rsid w:val="00205F6D"/>
    <w:rsid w:val="002110E2"/>
    <w:rsid w:val="00214E2B"/>
    <w:rsid w:val="00214FF8"/>
    <w:rsid w:val="00215EC9"/>
    <w:rsid w:val="00216982"/>
    <w:rsid w:val="00217D0F"/>
    <w:rsid w:val="00220189"/>
    <w:rsid w:val="00222327"/>
    <w:rsid w:val="00222A87"/>
    <w:rsid w:val="00222BDB"/>
    <w:rsid w:val="00223F8D"/>
    <w:rsid w:val="00225114"/>
    <w:rsid w:val="0022617D"/>
    <w:rsid w:val="00227731"/>
    <w:rsid w:val="00231021"/>
    <w:rsid w:val="00232266"/>
    <w:rsid w:val="002324FA"/>
    <w:rsid w:val="00235C61"/>
    <w:rsid w:val="00237E18"/>
    <w:rsid w:val="00237F3D"/>
    <w:rsid w:val="00241328"/>
    <w:rsid w:val="002448AE"/>
    <w:rsid w:val="00245140"/>
    <w:rsid w:val="002451C7"/>
    <w:rsid w:val="00251BF3"/>
    <w:rsid w:val="00255575"/>
    <w:rsid w:val="00255C3F"/>
    <w:rsid w:val="00255CCE"/>
    <w:rsid w:val="00257A87"/>
    <w:rsid w:val="00257EE0"/>
    <w:rsid w:val="0026021A"/>
    <w:rsid w:val="00260F0C"/>
    <w:rsid w:val="00262649"/>
    <w:rsid w:val="002656BD"/>
    <w:rsid w:val="00266B75"/>
    <w:rsid w:val="002672A5"/>
    <w:rsid w:val="002712B9"/>
    <w:rsid w:val="00272072"/>
    <w:rsid w:val="0027254A"/>
    <w:rsid w:val="00272570"/>
    <w:rsid w:val="00272E13"/>
    <w:rsid w:val="00273A4E"/>
    <w:rsid w:val="00274B25"/>
    <w:rsid w:val="00275CE9"/>
    <w:rsid w:val="00276E99"/>
    <w:rsid w:val="00277C55"/>
    <w:rsid w:val="002805A7"/>
    <w:rsid w:val="002805BA"/>
    <w:rsid w:val="00280BA8"/>
    <w:rsid w:val="00290AC3"/>
    <w:rsid w:val="00296438"/>
    <w:rsid w:val="002A2609"/>
    <w:rsid w:val="002A30E5"/>
    <w:rsid w:val="002A5854"/>
    <w:rsid w:val="002A5E42"/>
    <w:rsid w:val="002A642F"/>
    <w:rsid w:val="002B6883"/>
    <w:rsid w:val="002B7EDD"/>
    <w:rsid w:val="002C0C08"/>
    <w:rsid w:val="002C13CB"/>
    <w:rsid w:val="002C2C15"/>
    <w:rsid w:val="002C521E"/>
    <w:rsid w:val="002C5AD4"/>
    <w:rsid w:val="002D06B2"/>
    <w:rsid w:val="002D4170"/>
    <w:rsid w:val="002D4728"/>
    <w:rsid w:val="002D5F7E"/>
    <w:rsid w:val="002D5FD9"/>
    <w:rsid w:val="002D7A62"/>
    <w:rsid w:val="002E0385"/>
    <w:rsid w:val="002E07B2"/>
    <w:rsid w:val="002E5968"/>
    <w:rsid w:val="002E623D"/>
    <w:rsid w:val="002E6AE8"/>
    <w:rsid w:val="002E772A"/>
    <w:rsid w:val="002F1B3C"/>
    <w:rsid w:val="002F312D"/>
    <w:rsid w:val="002F3191"/>
    <w:rsid w:val="002F3891"/>
    <w:rsid w:val="002F4DC3"/>
    <w:rsid w:val="002F4FFC"/>
    <w:rsid w:val="00301186"/>
    <w:rsid w:val="003020FF"/>
    <w:rsid w:val="00305D1A"/>
    <w:rsid w:val="0031178E"/>
    <w:rsid w:val="00312EDE"/>
    <w:rsid w:val="003135A4"/>
    <w:rsid w:val="00316CF1"/>
    <w:rsid w:val="0031724E"/>
    <w:rsid w:val="00320B68"/>
    <w:rsid w:val="00322B0C"/>
    <w:rsid w:val="00324B92"/>
    <w:rsid w:val="00325596"/>
    <w:rsid w:val="00326B85"/>
    <w:rsid w:val="003401A6"/>
    <w:rsid w:val="003420CF"/>
    <w:rsid w:val="003432E7"/>
    <w:rsid w:val="003441B8"/>
    <w:rsid w:val="0035037B"/>
    <w:rsid w:val="0035157B"/>
    <w:rsid w:val="00351FE1"/>
    <w:rsid w:val="00354BE2"/>
    <w:rsid w:val="0035755F"/>
    <w:rsid w:val="00362104"/>
    <w:rsid w:val="00362E55"/>
    <w:rsid w:val="00363156"/>
    <w:rsid w:val="0036352C"/>
    <w:rsid w:val="00364CC5"/>
    <w:rsid w:val="003712C9"/>
    <w:rsid w:val="003726C2"/>
    <w:rsid w:val="00372B09"/>
    <w:rsid w:val="00373738"/>
    <w:rsid w:val="003742F1"/>
    <w:rsid w:val="00375884"/>
    <w:rsid w:val="00375FA1"/>
    <w:rsid w:val="003760CD"/>
    <w:rsid w:val="003806FE"/>
    <w:rsid w:val="003836C8"/>
    <w:rsid w:val="00384FF8"/>
    <w:rsid w:val="00385BE9"/>
    <w:rsid w:val="003879EC"/>
    <w:rsid w:val="0039015E"/>
    <w:rsid w:val="00391420"/>
    <w:rsid w:val="0039204F"/>
    <w:rsid w:val="00393273"/>
    <w:rsid w:val="003937EA"/>
    <w:rsid w:val="00396F22"/>
    <w:rsid w:val="00396F6A"/>
    <w:rsid w:val="003A1827"/>
    <w:rsid w:val="003A1973"/>
    <w:rsid w:val="003A2166"/>
    <w:rsid w:val="003B069F"/>
    <w:rsid w:val="003B1AC9"/>
    <w:rsid w:val="003B3432"/>
    <w:rsid w:val="003B50D6"/>
    <w:rsid w:val="003B6D2E"/>
    <w:rsid w:val="003B7291"/>
    <w:rsid w:val="003C1542"/>
    <w:rsid w:val="003C1A41"/>
    <w:rsid w:val="003C2266"/>
    <w:rsid w:val="003C2791"/>
    <w:rsid w:val="003C76FE"/>
    <w:rsid w:val="003D2134"/>
    <w:rsid w:val="003D2A10"/>
    <w:rsid w:val="003D2B22"/>
    <w:rsid w:val="003D2D12"/>
    <w:rsid w:val="003D3B33"/>
    <w:rsid w:val="003D4E49"/>
    <w:rsid w:val="003E1238"/>
    <w:rsid w:val="003E1D5F"/>
    <w:rsid w:val="003E23F4"/>
    <w:rsid w:val="003E546D"/>
    <w:rsid w:val="003E7A1B"/>
    <w:rsid w:val="003F01A7"/>
    <w:rsid w:val="003F4DA8"/>
    <w:rsid w:val="0040267C"/>
    <w:rsid w:val="004034A2"/>
    <w:rsid w:val="0040408C"/>
    <w:rsid w:val="00404FF5"/>
    <w:rsid w:val="00407B8F"/>
    <w:rsid w:val="00410E54"/>
    <w:rsid w:val="00411B97"/>
    <w:rsid w:val="00412608"/>
    <w:rsid w:val="004173FC"/>
    <w:rsid w:val="00421564"/>
    <w:rsid w:val="0042171D"/>
    <w:rsid w:val="00422340"/>
    <w:rsid w:val="004227AD"/>
    <w:rsid w:val="00422940"/>
    <w:rsid w:val="00423084"/>
    <w:rsid w:val="004270E1"/>
    <w:rsid w:val="00430769"/>
    <w:rsid w:val="00434FC7"/>
    <w:rsid w:val="00436985"/>
    <w:rsid w:val="00436E81"/>
    <w:rsid w:val="00437017"/>
    <w:rsid w:val="00437030"/>
    <w:rsid w:val="00441A7D"/>
    <w:rsid w:val="0044228C"/>
    <w:rsid w:val="00445E87"/>
    <w:rsid w:val="00447DBE"/>
    <w:rsid w:val="0045047C"/>
    <w:rsid w:val="00452628"/>
    <w:rsid w:val="00454315"/>
    <w:rsid w:val="00454991"/>
    <w:rsid w:val="00456AE1"/>
    <w:rsid w:val="00456EA8"/>
    <w:rsid w:val="00457016"/>
    <w:rsid w:val="004576EE"/>
    <w:rsid w:val="00460AF1"/>
    <w:rsid w:val="004631FD"/>
    <w:rsid w:val="0046497D"/>
    <w:rsid w:val="00464E80"/>
    <w:rsid w:val="0046630D"/>
    <w:rsid w:val="00466C95"/>
    <w:rsid w:val="0047329D"/>
    <w:rsid w:val="004756BE"/>
    <w:rsid w:val="00481E16"/>
    <w:rsid w:val="00481FF0"/>
    <w:rsid w:val="00482973"/>
    <w:rsid w:val="00482E8C"/>
    <w:rsid w:val="004831C4"/>
    <w:rsid w:val="004835A0"/>
    <w:rsid w:val="00484542"/>
    <w:rsid w:val="0048510A"/>
    <w:rsid w:val="00485B68"/>
    <w:rsid w:val="00486F2C"/>
    <w:rsid w:val="004877CF"/>
    <w:rsid w:val="0049035F"/>
    <w:rsid w:val="00491F2B"/>
    <w:rsid w:val="00493036"/>
    <w:rsid w:val="00494BCC"/>
    <w:rsid w:val="00497098"/>
    <w:rsid w:val="004A2846"/>
    <w:rsid w:val="004A5DF2"/>
    <w:rsid w:val="004A6BD4"/>
    <w:rsid w:val="004A70F5"/>
    <w:rsid w:val="004B45B5"/>
    <w:rsid w:val="004B48CA"/>
    <w:rsid w:val="004B5EBC"/>
    <w:rsid w:val="004B6E0C"/>
    <w:rsid w:val="004C3592"/>
    <w:rsid w:val="004C7299"/>
    <w:rsid w:val="004D0FCB"/>
    <w:rsid w:val="004D11C8"/>
    <w:rsid w:val="004D3739"/>
    <w:rsid w:val="004D4BA1"/>
    <w:rsid w:val="004D4CDD"/>
    <w:rsid w:val="004D58BD"/>
    <w:rsid w:val="004D7B66"/>
    <w:rsid w:val="004E11D4"/>
    <w:rsid w:val="004E478C"/>
    <w:rsid w:val="004E4BCC"/>
    <w:rsid w:val="004E5F05"/>
    <w:rsid w:val="004E631F"/>
    <w:rsid w:val="004E7032"/>
    <w:rsid w:val="004E714E"/>
    <w:rsid w:val="004E7437"/>
    <w:rsid w:val="004F0353"/>
    <w:rsid w:val="004F24D8"/>
    <w:rsid w:val="004F38C4"/>
    <w:rsid w:val="004F631A"/>
    <w:rsid w:val="004F658F"/>
    <w:rsid w:val="00500C30"/>
    <w:rsid w:val="0050173B"/>
    <w:rsid w:val="0050767D"/>
    <w:rsid w:val="00512023"/>
    <w:rsid w:val="00512627"/>
    <w:rsid w:val="0051279A"/>
    <w:rsid w:val="00513A76"/>
    <w:rsid w:val="0051718B"/>
    <w:rsid w:val="00521334"/>
    <w:rsid w:val="00521549"/>
    <w:rsid w:val="00522544"/>
    <w:rsid w:val="00522B8D"/>
    <w:rsid w:val="0052559D"/>
    <w:rsid w:val="0052593E"/>
    <w:rsid w:val="00526D88"/>
    <w:rsid w:val="00527F6B"/>
    <w:rsid w:val="0053334D"/>
    <w:rsid w:val="005347C5"/>
    <w:rsid w:val="0053654A"/>
    <w:rsid w:val="0053763E"/>
    <w:rsid w:val="0054097A"/>
    <w:rsid w:val="005419D0"/>
    <w:rsid w:val="005420AA"/>
    <w:rsid w:val="0054316E"/>
    <w:rsid w:val="00543694"/>
    <w:rsid w:val="00543C5D"/>
    <w:rsid w:val="00554166"/>
    <w:rsid w:val="00555B34"/>
    <w:rsid w:val="00560995"/>
    <w:rsid w:val="00561799"/>
    <w:rsid w:val="00565A60"/>
    <w:rsid w:val="005668F1"/>
    <w:rsid w:val="00573869"/>
    <w:rsid w:val="00573CDD"/>
    <w:rsid w:val="00580FFA"/>
    <w:rsid w:val="005864BB"/>
    <w:rsid w:val="00587ED5"/>
    <w:rsid w:val="0059009F"/>
    <w:rsid w:val="005909D1"/>
    <w:rsid w:val="0059200A"/>
    <w:rsid w:val="0059294D"/>
    <w:rsid w:val="00593667"/>
    <w:rsid w:val="0059489F"/>
    <w:rsid w:val="00595209"/>
    <w:rsid w:val="0059711A"/>
    <w:rsid w:val="005A0F2A"/>
    <w:rsid w:val="005A2794"/>
    <w:rsid w:val="005A39A5"/>
    <w:rsid w:val="005A3B37"/>
    <w:rsid w:val="005B0362"/>
    <w:rsid w:val="005B26E3"/>
    <w:rsid w:val="005B2903"/>
    <w:rsid w:val="005B3159"/>
    <w:rsid w:val="005B505A"/>
    <w:rsid w:val="005B7CCD"/>
    <w:rsid w:val="005C053C"/>
    <w:rsid w:val="005C06D1"/>
    <w:rsid w:val="005C3817"/>
    <w:rsid w:val="005C44F3"/>
    <w:rsid w:val="005C4FB8"/>
    <w:rsid w:val="005C578A"/>
    <w:rsid w:val="005C6401"/>
    <w:rsid w:val="005C698B"/>
    <w:rsid w:val="005D0689"/>
    <w:rsid w:val="005D4031"/>
    <w:rsid w:val="005D47FE"/>
    <w:rsid w:val="005E5639"/>
    <w:rsid w:val="005E62E2"/>
    <w:rsid w:val="005F00FD"/>
    <w:rsid w:val="005F22F3"/>
    <w:rsid w:val="005F2392"/>
    <w:rsid w:val="005F478C"/>
    <w:rsid w:val="00601B3B"/>
    <w:rsid w:val="00607EEA"/>
    <w:rsid w:val="00610248"/>
    <w:rsid w:val="00615BC8"/>
    <w:rsid w:val="00615E2E"/>
    <w:rsid w:val="0062282C"/>
    <w:rsid w:val="006236E7"/>
    <w:rsid w:val="00624897"/>
    <w:rsid w:val="0062724A"/>
    <w:rsid w:val="006302F6"/>
    <w:rsid w:val="00631BAE"/>
    <w:rsid w:val="00632ADC"/>
    <w:rsid w:val="00634748"/>
    <w:rsid w:val="00634DB0"/>
    <w:rsid w:val="00635ED5"/>
    <w:rsid w:val="0063629C"/>
    <w:rsid w:val="006373B7"/>
    <w:rsid w:val="00640A03"/>
    <w:rsid w:val="006433C1"/>
    <w:rsid w:val="00646F22"/>
    <w:rsid w:val="006501AB"/>
    <w:rsid w:val="006504ED"/>
    <w:rsid w:val="00650D6D"/>
    <w:rsid w:val="006510D0"/>
    <w:rsid w:val="00653AA0"/>
    <w:rsid w:val="00655F0F"/>
    <w:rsid w:val="00656A5C"/>
    <w:rsid w:val="006633B5"/>
    <w:rsid w:val="00663EF6"/>
    <w:rsid w:val="006644A5"/>
    <w:rsid w:val="00665DF6"/>
    <w:rsid w:val="00666EDB"/>
    <w:rsid w:val="0067020B"/>
    <w:rsid w:val="00673105"/>
    <w:rsid w:val="00680E11"/>
    <w:rsid w:val="00681548"/>
    <w:rsid w:val="00686EDB"/>
    <w:rsid w:val="00687D1E"/>
    <w:rsid w:val="00690140"/>
    <w:rsid w:val="00690DDD"/>
    <w:rsid w:val="00691A6F"/>
    <w:rsid w:val="00693520"/>
    <w:rsid w:val="00694A18"/>
    <w:rsid w:val="00695932"/>
    <w:rsid w:val="00696F48"/>
    <w:rsid w:val="00697661"/>
    <w:rsid w:val="006A3648"/>
    <w:rsid w:val="006A7EC5"/>
    <w:rsid w:val="006B0A24"/>
    <w:rsid w:val="006B259C"/>
    <w:rsid w:val="006B345F"/>
    <w:rsid w:val="006B3D50"/>
    <w:rsid w:val="006B5593"/>
    <w:rsid w:val="006B747D"/>
    <w:rsid w:val="006C02C5"/>
    <w:rsid w:val="006C4F95"/>
    <w:rsid w:val="006C5D84"/>
    <w:rsid w:val="006C64EC"/>
    <w:rsid w:val="006C674A"/>
    <w:rsid w:val="006C79B8"/>
    <w:rsid w:val="006D129F"/>
    <w:rsid w:val="006D2C69"/>
    <w:rsid w:val="006D4E75"/>
    <w:rsid w:val="006D6ABE"/>
    <w:rsid w:val="006E0361"/>
    <w:rsid w:val="006E180D"/>
    <w:rsid w:val="006E18D9"/>
    <w:rsid w:val="006E3BBB"/>
    <w:rsid w:val="006E70F9"/>
    <w:rsid w:val="006F14EC"/>
    <w:rsid w:val="006F3C56"/>
    <w:rsid w:val="006F6967"/>
    <w:rsid w:val="0070390D"/>
    <w:rsid w:val="00704479"/>
    <w:rsid w:val="00705FE6"/>
    <w:rsid w:val="00712603"/>
    <w:rsid w:val="0071368C"/>
    <w:rsid w:val="00713B18"/>
    <w:rsid w:val="00714B9D"/>
    <w:rsid w:val="007163EB"/>
    <w:rsid w:val="00717408"/>
    <w:rsid w:val="00720472"/>
    <w:rsid w:val="00721CBF"/>
    <w:rsid w:val="00727147"/>
    <w:rsid w:val="00734C48"/>
    <w:rsid w:val="007357DB"/>
    <w:rsid w:val="00737512"/>
    <w:rsid w:val="00741DA5"/>
    <w:rsid w:val="00742418"/>
    <w:rsid w:val="0074494B"/>
    <w:rsid w:val="0074548A"/>
    <w:rsid w:val="00746A95"/>
    <w:rsid w:val="007540B2"/>
    <w:rsid w:val="00755EE0"/>
    <w:rsid w:val="00756364"/>
    <w:rsid w:val="00760C6D"/>
    <w:rsid w:val="007634E2"/>
    <w:rsid w:val="0076529F"/>
    <w:rsid w:val="00767935"/>
    <w:rsid w:val="00767A83"/>
    <w:rsid w:val="00777324"/>
    <w:rsid w:val="007777B0"/>
    <w:rsid w:val="00780D66"/>
    <w:rsid w:val="00782B9B"/>
    <w:rsid w:val="0078434F"/>
    <w:rsid w:val="007848B6"/>
    <w:rsid w:val="007857D3"/>
    <w:rsid w:val="0079354F"/>
    <w:rsid w:val="00794EC7"/>
    <w:rsid w:val="007A18DD"/>
    <w:rsid w:val="007A58DB"/>
    <w:rsid w:val="007A7671"/>
    <w:rsid w:val="007C0703"/>
    <w:rsid w:val="007C0CA1"/>
    <w:rsid w:val="007C14D1"/>
    <w:rsid w:val="007C7E3D"/>
    <w:rsid w:val="007E3329"/>
    <w:rsid w:val="007E413F"/>
    <w:rsid w:val="007E55A1"/>
    <w:rsid w:val="007E5A3A"/>
    <w:rsid w:val="007E6C60"/>
    <w:rsid w:val="007F0A94"/>
    <w:rsid w:val="007F112B"/>
    <w:rsid w:val="007F2E63"/>
    <w:rsid w:val="007F353C"/>
    <w:rsid w:val="007F504D"/>
    <w:rsid w:val="007F7B7E"/>
    <w:rsid w:val="008000ED"/>
    <w:rsid w:val="00800CC9"/>
    <w:rsid w:val="00801B6B"/>
    <w:rsid w:val="00806274"/>
    <w:rsid w:val="008200E3"/>
    <w:rsid w:val="00826439"/>
    <w:rsid w:val="008278B3"/>
    <w:rsid w:val="008300D9"/>
    <w:rsid w:val="008334DC"/>
    <w:rsid w:val="008344DC"/>
    <w:rsid w:val="0083490D"/>
    <w:rsid w:val="00837C21"/>
    <w:rsid w:val="00840E5C"/>
    <w:rsid w:val="00842623"/>
    <w:rsid w:val="00843638"/>
    <w:rsid w:val="00845892"/>
    <w:rsid w:val="008472CD"/>
    <w:rsid w:val="0085091C"/>
    <w:rsid w:val="0085134A"/>
    <w:rsid w:val="00851653"/>
    <w:rsid w:val="00855D7F"/>
    <w:rsid w:val="0085790E"/>
    <w:rsid w:val="0086103B"/>
    <w:rsid w:val="0086210D"/>
    <w:rsid w:val="008629A0"/>
    <w:rsid w:val="00862C4B"/>
    <w:rsid w:val="00867514"/>
    <w:rsid w:val="008720EF"/>
    <w:rsid w:val="00872170"/>
    <w:rsid w:val="00875D2B"/>
    <w:rsid w:val="0087694F"/>
    <w:rsid w:val="00885AE5"/>
    <w:rsid w:val="00886580"/>
    <w:rsid w:val="008878CB"/>
    <w:rsid w:val="00887FAD"/>
    <w:rsid w:val="00892141"/>
    <w:rsid w:val="00892A05"/>
    <w:rsid w:val="00893AB4"/>
    <w:rsid w:val="00897A64"/>
    <w:rsid w:val="008A406F"/>
    <w:rsid w:val="008A49A8"/>
    <w:rsid w:val="008A4DB5"/>
    <w:rsid w:val="008A54D8"/>
    <w:rsid w:val="008A5CE0"/>
    <w:rsid w:val="008A6518"/>
    <w:rsid w:val="008A67A2"/>
    <w:rsid w:val="008B1951"/>
    <w:rsid w:val="008B742A"/>
    <w:rsid w:val="008C0562"/>
    <w:rsid w:val="008C08B7"/>
    <w:rsid w:val="008C0E4F"/>
    <w:rsid w:val="008C1841"/>
    <w:rsid w:val="008C2281"/>
    <w:rsid w:val="008C350C"/>
    <w:rsid w:val="008C6EFB"/>
    <w:rsid w:val="008C77C7"/>
    <w:rsid w:val="008D25F9"/>
    <w:rsid w:val="008D275D"/>
    <w:rsid w:val="008D34A0"/>
    <w:rsid w:val="008D3FEE"/>
    <w:rsid w:val="008E14EC"/>
    <w:rsid w:val="008E3B0E"/>
    <w:rsid w:val="008E3D76"/>
    <w:rsid w:val="008E3EA0"/>
    <w:rsid w:val="008E5506"/>
    <w:rsid w:val="008F38D1"/>
    <w:rsid w:val="008F5A9D"/>
    <w:rsid w:val="008F79CD"/>
    <w:rsid w:val="00901136"/>
    <w:rsid w:val="009015CC"/>
    <w:rsid w:val="0090189C"/>
    <w:rsid w:val="00903813"/>
    <w:rsid w:val="009038A3"/>
    <w:rsid w:val="0090490E"/>
    <w:rsid w:val="00906788"/>
    <w:rsid w:val="009101CA"/>
    <w:rsid w:val="00911A4E"/>
    <w:rsid w:val="00914E69"/>
    <w:rsid w:val="0091553A"/>
    <w:rsid w:val="00915A81"/>
    <w:rsid w:val="009219BA"/>
    <w:rsid w:val="00922039"/>
    <w:rsid w:val="009237A5"/>
    <w:rsid w:val="00923AA9"/>
    <w:rsid w:val="0092717E"/>
    <w:rsid w:val="00930099"/>
    <w:rsid w:val="009305F6"/>
    <w:rsid w:val="00934402"/>
    <w:rsid w:val="00934841"/>
    <w:rsid w:val="0093606C"/>
    <w:rsid w:val="00936AF4"/>
    <w:rsid w:val="00942CD4"/>
    <w:rsid w:val="0094598D"/>
    <w:rsid w:val="009524DB"/>
    <w:rsid w:val="009530FD"/>
    <w:rsid w:val="00955B07"/>
    <w:rsid w:val="00960841"/>
    <w:rsid w:val="00961C45"/>
    <w:rsid w:val="00961D39"/>
    <w:rsid w:val="009636A9"/>
    <w:rsid w:val="00966772"/>
    <w:rsid w:val="009670C5"/>
    <w:rsid w:val="00971873"/>
    <w:rsid w:val="009753FB"/>
    <w:rsid w:val="0097567D"/>
    <w:rsid w:val="009759E2"/>
    <w:rsid w:val="00976D4E"/>
    <w:rsid w:val="009801B4"/>
    <w:rsid w:val="0098043A"/>
    <w:rsid w:val="009833E3"/>
    <w:rsid w:val="00985403"/>
    <w:rsid w:val="00993FC6"/>
    <w:rsid w:val="009953DF"/>
    <w:rsid w:val="009A2ED0"/>
    <w:rsid w:val="009A5B36"/>
    <w:rsid w:val="009A5F41"/>
    <w:rsid w:val="009A745C"/>
    <w:rsid w:val="009B1E16"/>
    <w:rsid w:val="009B1FBA"/>
    <w:rsid w:val="009B3FA7"/>
    <w:rsid w:val="009B7CE6"/>
    <w:rsid w:val="009C7FD0"/>
    <w:rsid w:val="009D1191"/>
    <w:rsid w:val="009D15BE"/>
    <w:rsid w:val="009D3E53"/>
    <w:rsid w:val="009D5891"/>
    <w:rsid w:val="009D5A0F"/>
    <w:rsid w:val="009D5F51"/>
    <w:rsid w:val="009D6079"/>
    <w:rsid w:val="009D77BC"/>
    <w:rsid w:val="009E2299"/>
    <w:rsid w:val="009E22CC"/>
    <w:rsid w:val="009E2822"/>
    <w:rsid w:val="009E6575"/>
    <w:rsid w:val="009E698F"/>
    <w:rsid w:val="009E6ED0"/>
    <w:rsid w:val="009E7BB1"/>
    <w:rsid w:val="009F1684"/>
    <w:rsid w:val="009F3AAE"/>
    <w:rsid w:val="009F6BC5"/>
    <w:rsid w:val="009F7F94"/>
    <w:rsid w:val="00A0045F"/>
    <w:rsid w:val="00A01559"/>
    <w:rsid w:val="00A02598"/>
    <w:rsid w:val="00A0560A"/>
    <w:rsid w:val="00A11136"/>
    <w:rsid w:val="00A15650"/>
    <w:rsid w:val="00A200F4"/>
    <w:rsid w:val="00A23FA9"/>
    <w:rsid w:val="00A244DA"/>
    <w:rsid w:val="00A25246"/>
    <w:rsid w:val="00A2668A"/>
    <w:rsid w:val="00A30F3B"/>
    <w:rsid w:val="00A310D0"/>
    <w:rsid w:val="00A32C1E"/>
    <w:rsid w:val="00A32CEA"/>
    <w:rsid w:val="00A35118"/>
    <w:rsid w:val="00A37D63"/>
    <w:rsid w:val="00A4278C"/>
    <w:rsid w:val="00A4292B"/>
    <w:rsid w:val="00A45C28"/>
    <w:rsid w:val="00A51A11"/>
    <w:rsid w:val="00A521AA"/>
    <w:rsid w:val="00A53EE9"/>
    <w:rsid w:val="00A54AB7"/>
    <w:rsid w:val="00A54B70"/>
    <w:rsid w:val="00A55F2D"/>
    <w:rsid w:val="00A614C8"/>
    <w:rsid w:val="00A639F1"/>
    <w:rsid w:val="00A6704D"/>
    <w:rsid w:val="00A72E0F"/>
    <w:rsid w:val="00A7372C"/>
    <w:rsid w:val="00A76C40"/>
    <w:rsid w:val="00A8006B"/>
    <w:rsid w:val="00A85972"/>
    <w:rsid w:val="00A861CD"/>
    <w:rsid w:val="00A95807"/>
    <w:rsid w:val="00A95D0C"/>
    <w:rsid w:val="00AA36F1"/>
    <w:rsid w:val="00AA7BF5"/>
    <w:rsid w:val="00AB3ACE"/>
    <w:rsid w:val="00AB716B"/>
    <w:rsid w:val="00AB79E3"/>
    <w:rsid w:val="00AC12FC"/>
    <w:rsid w:val="00AC2B48"/>
    <w:rsid w:val="00AC2D0F"/>
    <w:rsid w:val="00AC63E4"/>
    <w:rsid w:val="00AD7242"/>
    <w:rsid w:val="00AE03C6"/>
    <w:rsid w:val="00AE0E8C"/>
    <w:rsid w:val="00AE1262"/>
    <w:rsid w:val="00AE1B7A"/>
    <w:rsid w:val="00AE60B5"/>
    <w:rsid w:val="00AE71C8"/>
    <w:rsid w:val="00AE773A"/>
    <w:rsid w:val="00AF073B"/>
    <w:rsid w:val="00AF2B63"/>
    <w:rsid w:val="00AF2D92"/>
    <w:rsid w:val="00AF5B7B"/>
    <w:rsid w:val="00AF7FE4"/>
    <w:rsid w:val="00B01A45"/>
    <w:rsid w:val="00B02437"/>
    <w:rsid w:val="00B0572F"/>
    <w:rsid w:val="00B070E7"/>
    <w:rsid w:val="00B10409"/>
    <w:rsid w:val="00B11129"/>
    <w:rsid w:val="00B13686"/>
    <w:rsid w:val="00B14641"/>
    <w:rsid w:val="00B14F59"/>
    <w:rsid w:val="00B2264C"/>
    <w:rsid w:val="00B2272C"/>
    <w:rsid w:val="00B22E41"/>
    <w:rsid w:val="00B2583D"/>
    <w:rsid w:val="00B258E2"/>
    <w:rsid w:val="00B26C56"/>
    <w:rsid w:val="00B26FBC"/>
    <w:rsid w:val="00B279A3"/>
    <w:rsid w:val="00B30525"/>
    <w:rsid w:val="00B312E7"/>
    <w:rsid w:val="00B3162E"/>
    <w:rsid w:val="00B3245A"/>
    <w:rsid w:val="00B36228"/>
    <w:rsid w:val="00B363C9"/>
    <w:rsid w:val="00B3702B"/>
    <w:rsid w:val="00B42D53"/>
    <w:rsid w:val="00B450DF"/>
    <w:rsid w:val="00B474B8"/>
    <w:rsid w:val="00B505CD"/>
    <w:rsid w:val="00B50C60"/>
    <w:rsid w:val="00B51CEF"/>
    <w:rsid w:val="00B5269A"/>
    <w:rsid w:val="00B54A0E"/>
    <w:rsid w:val="00B54C89"/>
    <w:rsid w:val="00B576CC"/>
    <w:rsid w:val="00B579B4"/>
    <w:rsid w:val="00B608D8"/>
    <w:rsid w:val="00B63291"/>
    <w:rsid w:val="00B635F0"/>
    <w:rsid w:val="00B64FD9"/>
    <w:rsid w:val="00B7012E"/>
    <w:rsid w:val="00B70188"/>
    <w:rsid w:val="00B70A77"/>
    <w:rsid w:val="00B7274D"/>
    <w:rsid w:val="00B76479"/>
    <w:rsid w:val="00B76516"/>
    <w:rsid w:val="00B76EA1"/>
    <w:rsid w:val="00B82070"/>
    <w:rsid w:val="00B82208"/>
    <w:rsid w:val="00B82857"/>
    <w:rsid w:val="00B8292D"/>
    <w:rsid w:val="00B838C5"/>
    <w:rsid w:val="00B85A47"/>
    <w:rsid w:val="00B9190B"/>
    <w:rsid w:val="00B9204F"/>
    <w:rsid w:val="00B935B8"/>
    <w:rsid w:val="00B9562C"/>
    <w:rsid w:val="00B95AEE"/>
    <w:rsid w:val="00BA121F"/>
    <w:rsid w:val="00BA4BC6"/>
    <w:rsid w:val="00BB00D4"/>
    <w:rsid w:val="00BB2FC5"/>
    <w:rsid w:val="00BB5174"/>
    <w:rsid w:val="00BB61BF"/>
    <w:rsid w:val="00BB73D9"/>
    <w:rsid w:val="00BC127F"/>
    <w:rsid w:val="00BC1E44"/>
    <w:rsid w:val="00BC21E9"/>
    <w:rsid w:val="00BC2CB0"/>
    <w:rsid w:val="00BC35A9"/>
    <w:rsid w:val="00BC792B"/>
    <w:rsid w:val="00BD3D04"/>
    <w:rsid w:val="00BD65B6"/>
    <w:rsid w:val="00BE0589"/>
    <w:rsid w:val="00BE1DE3"/>
    <w:rsid w:val="00BE7FF9"/>
    <w:rsid w:val="00BF230A"/>
    <w:rsid w:val="00BF460F"/>
    <w:rsid w:val="00BF6877"/>
    <w:rsid w:val="00BF7B7C"/>
    <w:rsid w:val="00C02055"/>
    <w:rsid w:val="00C02C1C"/>
    <w:rsid w:val="00C049C2"/>
    <w:rsid w:val="00C06F2B"/>
    <w:rsid w:val="00C11E1A"/>
    <w:rsid w:val="00C12B71"/>
    <w:rsid w:val="00C161DD"/>
    <w:rsid w:val="00C161FA"/>
    <w:rsid w:val="00C178F4"/>
    <w:rsid w:val="00C17C15"/>
    <w:rsid w:val="00C21466"/>
    <w:rsid w:val="00C23B02"/>
    <w:rsid w:val="00C23D58"/>
    <w:rsid w:val="00C31C61"/>
    <w:rsid w:val="00C370B3"/>
    <w:rsid w:val="00C376E3"/>
    <w:rsid w:val="00C4022E"/>
    <w:rsid w:val="00C42F88"/>
    <w:rsid w:val="00C43F74"/>
    <w:rsid w:val="00C50653"/>
    <w:rsid w:val="00C52D66"/>
    <w:rsid w:val="00C53360"/>
    <w:rsid w:val="00C53BBB"/>
    <w:rsid w:val="00C65717"/>
    <w:rsid w:val="00C72DC2"/>
    <w:rsid w:val="00C74DD0"/>
    <w:rsid w:val="00C756A1"/>
    <w:rsid w:val="00C81590"/>
    <w:rsid w:val="00C83414"/>
    <w:rsid w:val="00C84B22"/>
    <w:rsid w:val="00C84F42"/>
    <w:rsid w:val="00C857DA"/>
    <w:rsid w:val="00C86903"/>
    <w:rsid w:val="00C86A89"/>
    <w:rsid w:val="00C87E12"/>
    <w:rsid w:val="00C9045C"/>
    <w:rsid w:val="00C9087D"/>
    <w:rsid w:val="00C92BFC"/>
    <w:rsid w:val="00C95AB5"/>
    <w:rsid w:val="00C97F1F"/>
    <w:rsid w:val="00CA0FDC"/>
    <w:rsid w:val="00CA2B5F"/>
    <w:rsid w:val="00CA49E0"/>
    <w:rsid w:val="00CB18C1"/>
    <w:rsid w:val="00CB4430"/>
    <w:rsid w:val="00CB53FD"/>
    <w:rsid w:val="00CB5840"/>
    <w:rsid w:val="00CC5246"/>
    <w:rsid w:val="00CC61BE"/>
    <w:rsid w:val="00CC69B0"/>
    <w:rsid w:val="00CD1F3F"/>
    <w:rsid w:val="00CD2877"/>
    <w:rsid w:val="00CD41F8"/>
    <w:rsid w:val="00CD6F6A"/>
    <w:rsid w:val="00CE1C07"/>
    <w:rsid w:val="00CE26DE"/>
    <w:rsid w:val="00CE32DA"/>
    <w:rsid w:val="00CE668D"/>
    <w:rsid w:val="00CF06CD"/>
    <w:rsid w:val="00CF5C19"/>
    <w:rsid w:val="00D00ECF"/>
    <w:rsid w:val="00D033F1"/>
    <w:rsid w:val="00D052C8"/>
    <w:rsid w:val="00D069F0"/>
    <w:rsid w:val="00D06D6C"/>
    <w:rsid w:val="00D122F5"/>
    <w:rsid w:val="00D13B77"/>
    <w:rsid w:val="00D14BFA"/>
    <w:rsid w:val="00D17C20"/>
    <w:rsid w:val="00D17EAB"/>
    <w:rsid w:val="00D22738"/>
    <w:rsid w:val="00D23263"/>
    <w:rsid w:val="00D2551E"/>
    <w:rsid w:val="00D26042"/>
    <w:rsid w:val="00D2734E"/>
    <w:rsid w:val="00D274B3"/>
    <w:rsid w:val="00D43B3A"/>
    <w:rsid w:val="00D44F2C"/>
    <w:rsid w:val="00D460FA"/>
    <w:rsid w:val="00D46AFA"/>
    <w:rsid w:val="00D5113B"/>
    <w:rsid w:val="00D56368"/>
    <w:rsid w:val="00D56C62"/>
    <w:rsid w:val="00D6392F"/>
    <w:rsid w:val="00D66BC4"/>
    <w:rsid w:val="00D67E76"/>
    <w:rsid w:val="00D7059B"/>
    <w:rsid w:val="00D71DEF"/>
    <w:rsid w:val="00D71EFA"/>
    <w:rsid w:val="00D72A91"/>
    <w:rsid w:val="00D73383"/>
    <w:rsid w:val="00D75EAD"/>
    <w:rsid w:val="00D761D3"/>
    <w:rsid w:val="00D822C3"/>
    <w:rsid w:val="00D86797"/>
    <w:rsid w:val="00D86C5F"/>
    <w:rsid w:val="00D90564"/>
    <w:rsid w:val="00D919AE"/>
    <w:rsid w:val="00D93248"/>
    <w:rsid w:val="00DA0E90"/>
    <w:rsid w:val="00DA21FF"/>
    <w:rsid w:val="00DA30C0"/>
    <w:rsid w:val="00DA3C6D"/>
    <w:rsid w:val="00DA7DC1"/>
    <w:rsid w:val="00DB0FF2"/>
    <w:rsid w:val="00DB4350"/>
    <w:rsid w:val="00DB53C2"/>
    <w:rsid w:val="00DB6F78"/>
    <w:rsid w:val="00DB7CAB"/>
    <w:rsid w:val="00DC0536"/>
    <w:rsid w:val="00DC159E"/>
    <w:rsid w:val="00DC2CFB"/>
    <w:rsid w:val="00DC46DC"/>
    <w:rsid w:val="00DC7CC2"/>
    <w:rsid w:val="00DD0A7A"/>
    <w:rsid w:val="00DD3D44"/>
    <w:rsid w:val="00DD3EEB"/>
    <w:rsid w:val="00DD3F26"/>
    <w:rsid w:val="00DD670A"/>
    <w:rsid w:val="00DD7414"/>
    <w:rsid w:val="00DD7B5B"/>
    <w:rsid w:val="00DE0B37"/>
    <w:rsid w:val="00DE1E3D"/>
    <w:rsid w:val="00DE648E"/>
    <w:rsid w:val="00DE6DC7"/>
    <w:rsid w:val="00DF1050"/>
    <w:rsid w:val="00DF59AD"/>
    <w:rsid w:val="00DF73AE"/>
    <w:rsid w:val="00DF7FB5"/>
    <w:rsid w:val="00E004C3"/>
    <w:rsid w:val="00E02B22"/>
    <w:rsid w:val="00E03155"/>
    <w:rsid w:val="00E043AB"/>
    <w:rsid w:val="00E06EC8"/>
    <w:rsid w:val="00E10C7F"/>
    <w:rsid w:val="00E10CEF"/>
    <w:rsid w:val="00E13E6A"/>
    <w:rsid w:val="00E14CA2"/>
    <w:rsid w:val="00E152B6"/>
    <w:rsid w:val="00E16BAD"/>
    <w:rsid w:val="00E17413"/>
    <w:rsid w:val="00E22454"/>
    <w:rsid w:val="00E26990"/>
    <w:rsid w:val="00E26C57"/>
    <w:rsid w:val="00E31C92"/>
    <w:rsid w:val="00E32EBC"/>
    <w:rsid w:val="00E3740A"/>
    <w:rsid w:val="00E40C6C"/>
    <w:rsid w:val="00E41150"/>
    <w:rsid w:val="00E41DEC"/>
    <w:rsid w:val="00E429BC"/>
    <w:rsid w:val="00E564CA"/>
    <w:rsid w:val="00E565FE"/>
    <w:rsid w:val="00E572E6"/>
    <w:rsid w:val="00E63040"/>
    <w:rsid w:val="00E634E6"/>
    <w:rsid w:val="00E67F87"/>
    <w:rsid w:val="00E76253"/>
    <w:rsid w:val="00E76492"/>
    <w:rsid w:val="00E776E3"/>
    <w:rsid w:val="00E81430"/>
    <w:rsid w:val="00E81D90"/>
    <w:rsid w:val="00E866B6"/>
    <w:rsid w:val="00E928A2"/>
    <w:rsid w:val="00E95D31"/>
    <w:rsid w:val="00E978A6"/>
    <w:rsid w:val="00EA3049"/>
    <w:rsid w:val="00EB4187"/>
    <w:rsid w:val="00EB4853"/>
    <w:rsid w:val="00EC0EB1"/>
    <w:rsid w:val="00EC23EC"/>
    <w:rsid w:val="00EC3072"/>
    <w:rsid w:val="00EC3677"/>
    <w:rsid w:val="00EC4EE8"/>
    <w:rsid w:val="00EC54FD"/>
    <w:rsid w:val="00ED0DFE"/>
    <w:rsid w:val="00ED4A39"/>
    <w:rsid w:val="00EE0238"/>
    <w:rsid w:val="00EE06E2"/>
    <w:rsid w:val="00EE1411"/>
    <w:rsid w:val="00EE29EE"/>
    <w:rsid w:val="00EE3BD1"/>
    <w:rsid w:val="00EF06D8"/>
    <w:rsid w:val="00EF639B"/>
    <w:rsid w:val="00F026C4"/>
    <w:rsid w:val="00F044CE"/>
    <w:rsid w:val="00F052B3"/>
    <w:rsid w:val="00F06B1C"/>
    <w:rsid w:val="00F06FDD"/>
    <w:rsid w:val="00F077A9"/>
    <w:rsid w:val="00F103EF"/>
    <w:rsid w:val="00F13695"/>
    <w:rsid w:val="00F1435E"/>
    <w:rsid w:val="00F15D56"/>
    <w:rsid w:val="00F1691C"/>
    <w:rsid w:val="00F21C6B"/>
    <w:rsid w:val="00F222AB"/>
    <w:rsid w:val="00F268B9"/>
    <w:rsid w:val="00F26B73"/>
    <w:rsid w:val="00F26BCE"/>
    <w:rsid w:val="00F30175"/>
    <w:rsid w:val="00F30D5F"/>
    <w:rsid w:val="00F31EC4"/>
    <w:rsid w:val="00F32638"/>
    <w:rsid w:val="00F37175"/>
    <w:rsid w:val="00F40779"/>
    <w:rsid w:val="00F5305E"/>
    <w:rsid w:val="00F532FD"/>
    <w:rsid w:val="00F5334F"/>
    <w:rsid w:val="00F5498E"/>
    <w:rsid w:val="00F56DEB"/>
    <w:rsid w:val="00F57840"/>
    <w:rsid w:val="00F611E2"/>
    <w:rsid w:val="00F62284"/>
    <w:rsid w:val="00F62D96"/>
    <w:rsid w:val="00F64039"/>
    <w:rsid w:val="00F70C64"/>
    <w:rsid w:val="00F725CD"/>
    <w:rsid w:val="00F73E6D"/>
    <w:rsid w:val="00F7547C"/>
    <w:rsid w:val="00F765BA"/>
    <w:rsid w:val="00F8019B"/>
    <w:rsid w:val="00F82F23"/>
    <w:rsid w:val="00F8475F"/>
    <w:rsid w:val="00F8551A"/>
    <w:rsid w:val="00F85CAD"/>
    <w:rsid w:val="00F8650B"/>
    <w:rsid w:val="00F86EA0"/>
    <w:rsid w:val="00F90A03"/>
    <w:rsid w:val="00F93E21"/>
    <w:rsid w:val="00F94AE1"/>
    <w:rsid w:val="00F97722"/>
    <w:rsid w:val="00FA007F"/>
    <w:rsid w:val="00FA2C43"/>
    <w:rsid w:val="00FA5018"/>
    <w:rsid w:val="00FA5DC9"/>
    <w:rsid w:val="00FA5F41"/>
    <w:rsid w:val="00FA75EA"/>
    <w:rsid w:val="00FB1658"/>
    <w:rsid w:val="00FB26E9"/>
    <w:rsid w:val="00FB2F76"/>
    <w:rsid w:val="00FB3741"/>
    <w:rsid w:val="00FB396A"/>
    <w:rsid w:val="00FB5CCF"/>
    <w:rsid w:val="00FB5F4D"/>
    <w:rsid w:val="00FC0085"/>
    <w:rsid w:val="00FC131C"/>
    <w:rsid w:val="00FC37DE"/>
    <w:rsid w:val="00FC4CD2"/>
    <w:rsid w:val="00FD1D04"/>
    <w:rsid w:val="00FD2AC6"/>
    <w:rsid w:val="00FD601A"/>
    <w:rsid w:val="00FD7DCD"/>
    <w:rsid w:val="00FD7EA5"/>
    <w:rsid w:val="00FE0852"/>
    <w:rsid w:val="00FE1702"/>
    <w:rsid w:val="00FE30E3"/>
    <w:rsid w:val="00FE60E9"/>
    <w:rsid w:val="00FE6D78"/>
    <w:rsid w:val="00FE70DB"/>
    <w:rsid w:val="00FE713D"/>
    <w:rsid w:val="00FF100F"/>
    <w:rsid w:val="00FF40D8"/>
    <w:rsid w:val="00FF6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6F79392D"/>
  <w15:docId w15:val="{80313D84-2279-4845-9F45-4A01319EE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29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9294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653AA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B26FB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qFormat/>
    <w:rsid w:val="00217D0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217D0F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9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59294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5929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Oaaeeoa">
    <w:name w:val="Oaaeeoa"/>
    <w:basedOn w:val="a"/>
    <w:rsid w:val="0059294D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3">
    <w:name w:val="Title"/>
    <w:basedOn w:val="a"/>
    <w:qFormat/>
    <w:rsid w:val="0059294D"/>
    <w:pPr>
      <w:jc w:val="center"/>
    </w:pPr>
    <w:rPr>
      <w:sz w:val="32"/>
      <w:szCs w:val="20"/>
    </w:rPr>
  </w:style>
  <w:style w:type="paragraph" w:styleId="a4">
    <w:name w:val="header"/>
    <w:basedOn w:val="a"/>
    <w:link w:val="a5"/>
    <w:uiPriority w:val="99"/>
    <w:rsid w:val="0059294D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9294D"/>
  </w:style>
  <w:style w:type="character" w:customStyle="1" w:styleId="10">
    <w:name w:val="Заголовок 1 Знак"/>
    <w:link w:val="1"/>
    <w:locked/>
    <w:rsid w:val="0059294D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a7">
    <w:name w:val="footer"/>
    <w:basedOn w:val="a"/>
    <w:rsid w:val="0059294D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1c">
    <w:name w:val="Абзац1 c отступом"/>
    <w:basedOn w:val="a"/>
    <w:rsid w:val="0059294D"/>
    <w:pPr>
      <w:widowControl w:val="0"/>
      <w:spacing w:after="60" w:line="360" w:lineRule="exact"/>
      <w:ind w:firstLine="709"/>
      <w:jc w:val="both"/>
    </w:pPr>
    <w:rPr>
      <w:sz w:val="28"/>
      <w:szCs w:val="20"/>
    </w:rPr>
  </w:style>
  <w:style w:type="paragraph" w:customStyle="1" w:styleId="11">
    <w:name w:val="Абзац1 без отступа"/>
    <w:basedOn w:val="1c"/>
    <w:rsid w:val="00B26FBC"/>
    <w:pPr>
      <w:widowControl/>
      <w:ind w:firstLine="0"/>
    </w:pPr>
  </w:style>
  <w:style w:type="paragraph" w:customStyle="1" w:styleId="a8">
    <w:name w:val="Бланк_адрес"/>
    <w:aliases w:val="тел."/>
    <w:basedOn w:val="a"/>
    <w:rsid w:val="00B26FBC"/>
    <w:pPr>
      <w:framePr w:w="4536" w:h="3170" w:wrap="around" w:vAnchor="page" w:hAnchor="page" w:x="1560" w:y="1498"/>
      <w:spacing w:line="180" w:lineRule="exact"/>
      <w:jc w:val="center"/>
    </w:pPr>
    <w:rPr>
      <w:color w:val="000000"/>
      <w:sz w:val="18"/>
      <w:szCs w:val="20"/>
    </w:rPr>
  </w:style>
  <w:style w:type="table" w:styleId="a9">
    <w:name w:val="Table Grid"/>
    <w:basedOn w:val="a1"/>
    <w:rsid w:val="008E3D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EC23EC"/>
    <w:pPr>
      <w:spacing w:line="480" w:lineRule="auto"/>
    </w:pPr>
    <w:rPr>
      <w:sz w:val="28"/>
      <w:szCs w:val="20"/>
    </w:rPr>
  </w:style>
  <w:style w:type="paragraph" w:styleId="20">
    <w:name w:val="Body Text Indent 2"/>
    <w:basedOn w:val="a"/>
    <w:rsid w:val="00B7274D"/>
    <w:pPr>
      <w:spacing w:after="120" w:line="480" w:lineRule="auto"/>
      <w:ind w:left="283"/>
    </w:pPr>
  </w:style>
  <w:style w:type="paragraph" w:customStyle="1" w:styleId="Default">
    <w:name w:val="Default"/>
    <w:rsid w:val="00075BDC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Hyperlink"/>
    <w:rsid w:val="00E41DEC"/>
    <w:rPr>
      <w:color w:val="0000FF"/>
      <w:u w:val="single"/>
    </w:rPr>
  </w:style>
  <w:style w:type="paragraph" w:styleId="21">
    <w:name w:val="Body Text 2"/>
    <w:basedOn w:val="a"/>
    <w:link w:val="22"/>
    <w:rsid w:val="007A7671"/>
    <w:pPr>
      <w:spacing w:after="120" w:line="480" w:lineRule="auto"/>
    </w:pPr>
  </w:style>
  <w:style w:type="paragraph" w:customStyle="1" w:styleId="12">
    <w:name w:val="Абзац1"/>
    <w:basedOn w:val="a"/>
    <w:rsid w:val="007A7671"/>
    <w:pPr>
      <w:autoSpaceDE w:val="0"/>
      <w:autoSpaceDN w:val="0"/>
      <w:spacing w:after="60" w:line="360" w:lineRule="exact"/>
      <w:ind w:firstLine="709"/>
      <w:jc w:val="both"/>
    </w:pPr>
    <w:rPr>
      <w:sz w:val="28"/>
      <w:szCs w:val="28"/>
    </w:rPr>
  </w:style>
  <w:style w:type="paragraph" w:customStyle="1" w:styleId="ConsNormal">
    <w:name w:val="ConsNormal"/>
    <w:rsid w:val="00E95D3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2"/>
      <w:szCs w:val="12"/>
    </w:rPr>
  </w:style>
  <w:style w:type="paragraph" w:customStyle="1" w:styleId="ac">
    <w:name w:val="Знак"/>
    <w:basedOn w:val="a"/>
    <w:autoRedefine/>
    <w:rsid w:val="001A59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ConsPlusCell">
    <w:name w:val="ConsPlusCell"/>
    <w:rsid w:val="002F4DC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22">
    <w:name w:val="Основной текст 2 Знак"/>
    <w:link w:val="21"/>
    <w:rsid w:val="000E2102"/>
    <w:rPr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2E5968"/>
    <w:rPr>
      <w:sz w:val="24"/>
      <w:szCs w:val="24"/>
    </w:rPr>
  </w:style>
  <w:style w:type="paragraph" w:customStyle="1" w:styleId="210">
    <w:name w:val="Основной текст 21"/>
    <w:basedOn w:val="a"/>
    <w:rsid w:val="00A01559"/>
    <w:pPr>
      <w:suppressAutoHyphens/>
    </w:pPr>
    <w:rPr>
      <w:sz w:val="28"/>
      <w:lang w:val="en-US" w:eastAsia="ar-SA"/>
    </w:rPr>
  </w:style>
  <w:style w:type="character" w:styleId="ad">
    <w:name w:val="FollowedHyperlink"/>
    <w:basedOn w:val="a0"/>
    <w:semiHidden/>
    <w:unhideWhenUsed/>
    <w:rsid w:val="007848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2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asu.gov.ru/documents?folderId=1268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81C55-D177-4088-B37A-47DC3D3997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3067</TotalTime>
  <Pages>23</Pages>
  <Words>7441</Words>
  <Characters>42416</Characters>
  <Application>Microsoft Office Word</Application>
  <DocSecurity>0</DocSecurity>
  <Lines>353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MoBIL GROUP</Company>
  <LinksUpToDate>false</LinksUpToDate>
  <CharactersWithSpaces>49758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Admin</dc:creator>
  <cp:lastModifiedBy>Алексей</cp:lastModifiedBy>
  <cp:revision>89</cp:revision>
  <cp:lastPrinted>2026-02-27T05:42:00Z</cp:lastPrinted>
  <dcterms:created xsi:type="dcterms:W3CDTF">2024-08-05T07:12:00Z</dcterms:created>
  <dcterms:modified xsi:type="dcterms:W3CDTF">2026-03-19T07:26:00Z</dcterms:modified>
</cp:coreProperties>
</file>