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281" w:rsidRPr="004B084B" w:rsidRDefault="00940015" w:rsidP="00FE406B">
      <w:pPr>
        <w:spacing w:after="0" w:line="240" w:lineRule="auto"/>
        <w:ind w:left="5670" w:hanging="283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>Приложение</w:t>
      </w:r>
    </w:p>
    <w:p w:rsidR="00940015" w:rsidRPr="004B084B" w:rsidRDefault="00940015" w:rsidP="00FE406B">
      <w:pPr>
        <w:spacing w:after="0" w:line="240" w:lineRule="auto"/>
        <w:ind w:left="5670" w:hanging="283"/>
        <w:rPr>
          <w:rFonts w:ascii="Times New Roman" w:hAnsi="Times New Roman" w:cs="Times New Roman"/>
          <w:sz w:val="28"/>
          <w:szCs w:val="28"/>
        </w:rPr>
      </w:pPr>
    </w:p>
    <w:p w:rsidR="00940015" w:rsidRPr="004B084B" w:rsidRDefault="00940015" w:rsidP="00FE406B">
      <w:pPr>
        <w:spacing w:after="0" w:line="240" w:lineRule="auto"/>
        <w:ind w:left="5670" w:hanging="283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>УТВЕРЖДЕНА</w:t>
      </w:r>
    </w:p>
    <w:p w:rsidR="00940015" w:rsidRPr="004B084B" w:rsidRDefault="00940015" w:rsidP="00FE406B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40015" w:rsidRPr="004B084B" w:rsidRDefault="00940015" w:rsidP="00FE406B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</w:t>
      </w:r>
    </w:p>
    <w:p w:rsidR="00940015" w:rsidRPr="004B084B" w:rsidRDefault="00940015" w:rsidP="00FE406B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от </w:t>
      </w:r>
      <w:r w:rsidR="004A1730">
        <w:rPr>
          <w:rFonts w:ascii="Times New Roman" w:hAnsi="Times New Roman" w:cs="Times New Roman"/>
          <w:sz w:val="28"/>
          <w:szCs w:val="28"/>
        </w:rPr>
        <w:t xml:space="preserve">16.12.2025 </w:t>
      </w:r>
      <w:r w:rsidRPr="004B084B">
        <w:rPr>
          <w:rFonts w:ascii="Times New Roman" w:hAnsi="Times New Roman" w:cs="Times New Roman"/>
          <w:sz w:val="28"/>
          <w:szCs w:val="28"/>
        </w:rPr>
        <w:t xml:space="preserve"> № </w:t>
      </w:r>
      <w:r w:rsidR="004A1730">
        <w:rPr>
          <w:rFonts w:ascii="Times New Roman" w:hAnsi="Times New Roman" w:cs="Times New Roman"/>
          <w:sz w:val="28"/>
          <w:szCs w:val="28"/>
        </w:rPr>
        <w:t>1013</w:t>
      </w:r>
    </w:p>
    <w:p w:rsidR="00940015" w:rsidRPr="004B084B" w:rsidRDefault="00940015" w:rsidP="00FE406B">
      <w:pPr>
        <w:spacing w:after="0" w:line="380" w:lineRule="exact"/>
        <w:ind w:left="5670"/>
        <w:rPr>
          <w:rFonts w:ascii="Times New Roman" w:hAnsi="Times New Roman" w:cs="Times New Roman"/>
          <w:sz w:val="28"/>
          <w:szCs w:val="28"/>
        </w:rPr>
      </w:pPr>
    </w:p>
    <w:p w:rsidR="00940015" w:rsidRPr="004B084B" w:rsidRDefault="00940015" w:rsidP="00FE406B">
      <w:pPr>
        <w:autoSpaceDE w:val="0"/>
        <w:autoSpaceDN w:val="0"/>
        <w:spacing w:after="0" w:line="380" w:lineRule="exact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0015" w:rsidRPr="004B084B" w:rsidRDefault="00940015" w:rsidP="00FA6788">
      <w:pPr>
        <w:autoSpaceDE w:val="0"/>
        <w:autoSpaceDN w:val="0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>ПРОГРАММА</w:t>
      </w:r>
    </w:p>
    <w:p w:rsidR="00940015" w:rsidRPr="004B084B" w:rsidRDefault="00940015" w:rsidP="00FA6788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84B">
        <w:rPr>
          <w:rFonts w:ascii="Times New Roman" w:hAnsi="Times New Roman" w:cs="Times New Roman"/>
          <w:b/>
          <w:bCs/>
          <w:sz w:val="28"/>
          <w:szCs w:val="28"/>
        </w:rPr>
        <w:t xml:space="preserve">профилактики рисков причинения вреда (ущерба) </w:t>
      </w:r>
      <w:proofErr w:type="gramStart"/>
      <w:r w:rsidRPr="004B084B">
        <w:rPr>
          <w:rFonts w:ascii="Times New Roman" w:hAnsi="Times New Roman" w:cs="Times New Roman"/>
          <w:b/>
          <w:bCs/>
          <w:sz w:val="28"/>
          <w:szCs w:val="28"/>
        </w:rPr>
        <w:t>охраняемым</w:t>
      </w:r>
      <w:proofErr w:type="gramEnd"/>
    </w:p>
    <w:p w:rsidR="00940015" w:rsidRPr="004B084B" w:rsidRDefault="00940015" w:rsidP="00FE40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B084B">
        <w:rPr>
          <w:rFonts w:ascii="Times New Roman" w:hAnsi="Times New Roman" w:cs="Times New Roman"/>
          <w:b/>
          <w:bCs/>
          <w:sz w:val="28"/>
          <w:szCs w:val="28"/>
        </w:rPr>
        <w:t>законом ценностям</w:t>
      </w:r>
      <w:r w:rsidR="00DF51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2933"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>в рамках осуществления</w:t>
      </w:r>
      <w:r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</w:t>
      </w:r>
      <w:r w:rsidR="00A82933"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>го</w:t>
      </w:r>
      <w:r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земельно</w:t>
      </w:r>
      <w:r w:rsidR="00A82933"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>го</w:t>
      </w:r>
      <w:r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контрол</w:t>
      </w:r>
      <w:r w:rsidR="00A82933"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я </w:t>
      </w:r>
      <w:r w:rsidRPr="004B084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Pr="004B08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муниципального образования Советский</w:t>
      </w:r>
      <w:r w:rsidR="00DF51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4B08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муниципальный район Кировской области</w:t>
      </w:r>
      <w:r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</w:t>
      </w:r>
      <w:r w:rsidR="00BD6289"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BD1B67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BD6289"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940015" w:rsidRPr="004B084B" w:rsidRDefault="00940015" w:rsidP="00FE406B">
      <w:pPr>
        <w:spacing w:after="0" w:line="380" w:lineRule="exact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0015" w:rsidRPr="004B084B" w:rsidRDefault="00940015" w:rsidP="00FE406B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84B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940015" w:rsidRPr="004B084B" w:rsidRDefault="006849DB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Советский муниципальный район Кировской област</w:t>
      </w:r>
      <w:proofErr w:type="gramStart"/>
      <w:r w:rsidRPr="004B084B">
        <w:rPr>
          <w:rFonts w:ascii="Times New Roman" w:hAnsi="Times New Roman" w:cs="Times New Roman"/>
          <w:sz w:val="28"/>
          <w:szCs w:val="28"/>
        </w:rPr>
        <w:t>и</w:t>
      </w:r>
      <w:r w:rsidR="004316A6" w:rsidRPr="004B084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316A6" w:rsidRPr="004B084B">
        <w:rPr>
          <w:rFonts w:ascii="Times New Roman" w:hAnsi="Times New Roman" w:cs="Times New Roman"/>
          <w:sz w:val="28"/>
          <w:szCs w:val="28"/>
        </w:rPr>
        <w:t xml:space="preserve">далее – контрольный орган) </w:t>
      </w:r>
      <w:r w:rsidRPr="004B084B">
        <w:rPr>
          <w:rFonts w:ascii="Times New Roman" w:hAnsi="Times New Roman" w:cs="Times New Roman"/>
          <w:sz w:val="28"/>
        </w:rPr>
        <w:t>осуществляет муниципальный земельный контроль в границах сельских поселений, входящих в состав Советского района.</w:t>
      </w:r>
    </w:p>
    <w:p w:rsidR="006849DB" w:rsidRPr="004B084B" w:rsidRDefault="006849DB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</w:rPr>
        <w:t xml:space="preserve">Предметом муниципального контроля является </w:t>
      </w:r>
      <w:r w:rsidRPr="004B084B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 (далее – обязательные требования).</w:t>
      </w:r>
    </w:p>
    <w:p w:rsidR="006849DB" w:rsidRPr="004B084B" w:rsidRDefault="006849DB" w:rsidP="00FE406B">
      <w:pPr>
        <w:pStyle w:val="a3"/>
        <w:tabs>
          <w:tab w:val="left" w:pos="1134"/>
        </w:tabs>
        <w:spacing w:after="0" w:line="380" w:lineRule="exact"/>
        <w:ind w:left="0" w:firstLine="709"/>
        <w:jc w:val="both"/>
        <w:rPr>
          <w:rFonts w:ascii="Times New Roman" w:hAnsi="Times New Roman" w:cs="Times New Roman"/>
          <w:sz w:val="28"/>
        </w:rPr>
      </w:pPr>
      <w:r w:rsidRPr="004B084B">
        <w:rPr>
          <w:rFonts w:ascii="Times New Roman" w:hAnsi="Times New Roman" w:cs="Times New Roman"/>
          <w:sz w:val="28"/>
        </w:rPr>
        <w:t xml:space="preserve">Объектами муниципального </w:t>
      </w:r>
      <w:r w:rsidR="000B6D86" w:rsidRPr="004B084B">
        <w:rPr>
          <w:rFonts w:ascii="Times New Roman" w:hAnsi="Times New Roman" w:cs="Times New Roman"/>
          <w:sz w:val="28"/>
        </w:rPr>
        <w:t xml:space="preserve">земельного </w:t>
      </w:r>
      <w:r w:rsidRPr="004B084B">
        <w:rPr>
          <w:rFonts w:ascii="Times New Roman" w:hAnsi="Times New Roman" w:cs="Times New Roman"/>
          <w:sz w:val="28"/>
        </w:rPr>
        <w:t>контроля являются:</w:t>
      </w:r>
    </w:p>
    <w:p w:rsidR="006849DB" w:rsidRPr="004B084B" w:rsidRDefault="006849DB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4B084B">
        <w:rPr>
          <w:rFonts w:ascii="Times New Roman" w:hAnsi="Times New Roman" w:cs="Times New Roman"/>
          <w:sz w:val="28"/>
        </w:rPr>
        <w:t>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6849DB" w:rsidRPr="004B084B" w:rsidRDefault="006849DB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4B084B">
        <w:rPr>
          <w:rFonts w:ascii="Times New Roman" w:hAnsi="Times New Roman" w:cs="Times New Roman"/>
          <w:sz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6849DB" w:rsidRPr="004B084B" w:rsidRDefault="006849DB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4B084B">
        <w:rPr>
          <w:rFonts w:ascii="Times New Roman" w:hAnsi="Times New Roman" w:cs="Times New Roman"/>
          <w:sz w:val="28"/>
        </w:rPr>
        <w:t xml:space="preserve">объекты земельных отношений, </w:t>
      </w:r>
      <w:r w:rsidRPr="004B084B">
        <w:rPr>
          <w:rFonts w:ascii="Times New Roman" w:hAnsi="Times New Roman" w:cs="Times New Roman"/>
          <w:sz w:val="28"/>
          <w:szCs w:val="28"/>
        </w:rPr>
        <w:t xml:space="preserve">расположенные на территории </w:t>
      </w:r>
      <w:r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Советский муниципальный район Кировской области</w:t>
      </w:r>
      <w:r w:rsidRPr="004B084B">
        <w:rPr>
          <w:rFonts w:ascii="Times New Roman" w:hAnsi="Times New Roman" w:cs="Times New Roman"/>
          <w:sz w:val="28"/>
        </w:rPr>
        <w:t>.</w:t>
      </w:r>
    </w:p>
    <w:p w:rsidR="00260A5A" w:rsidRPr="004B084B" w:rsidRDefault="00260A5A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 официальном сайте органов местного самоуправления Советского района Кировской области создан раздел «Муниципальный контроль», в котором аккумулируется необходимая контролируемым лицам информация в части муниципального земельного контроля (</w:t>
      </w:r>
      <w:r w:rsidR="00627778" w:rsidRPr="004B084B">
        <w:rPr>
          <w:rFonts w:ascii="Times New Roman" w:hAnsi="Times New Roman" w:cs="Times New Roman"/>
          <w:sz w:val="28"/>
          <w:szCs w:val="28"/>
        </w:rPr>
        <w:t>https://советский43.рф/administration/control/land/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D86B70" w:rsidRPr="004B084B" w:rsidRDefault="00D86B7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Основной задачей муниципального земельного контроля, в первую очередь, является выявление нерационально и неэффективно используемых земель, а также обеспечение соблюдения организациями (независимо от их организационно-правовых форм и форм собственности), их руководителями, должностными лицами, а также гражданами земельного законодательства, требований охраны и использования земель. При этом основной задачей является выявление земельных участков, используемых без документов, с целью привлечения землепользователей к оплате за пользование </w:t>
      </w:r>
      <w:r w:rsidR="00BD6289" w:rsidRPr="004B084B">
        <w:rPr>
          <w:rFonts w:ascii="Times New Roman" w:hAnsi="Times New Roman" w:cs="Times New Roman"/>
          <w:sz w:val="28"/>
          <w:szCs w:val="28"/>
        </w:rPr>
        <w:t>землёй</w:t>
      </w:r>
      <w:r w:rsidRPr="004B084B">
        <w:rPr>
          <w:rFonts w:ascii="Times New Roman" w:hAnsi="Times New Roman" w:cs="Times New Roman"/>
          <w:sz w:val="28"/>
          <w:szCs w:val="28"/>
        </w:rPr>
        <w:t>.</w:t>
      </w:r>
    </w:p>
    <w:p w:rsidR="00627778" w:rsidRPr="004B084B" w:rsidRDefault="00627778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Плановые и внеплановые контрольные мероприятия в рамках муниципального земельного контроля в отношении юридических лиц и индивидуальных предпринимателей, физических лиц в </w:t>
      </w:r>
      <w:r w:rsidR="00BD6289" w:rsidRPr="004B084B">
        <w:rPr>
          <w:rFonts w:ascii="Times New Roman" w:hAnsi="Times New Roman" w:cs="Times New Roman"/>
          <w:sz w:val="28"/>
          <w:szCs w:val="28"/>
        </w:rPr>
        <w:t>202</w:t>
      </w:r>
      <w:r w:rsidR="00BD1B67">
        <w:rPr>
          <w:rFonts w:ascii="Times New Roman" w:hAnsi="Times New Roman" w:cs="Times New Roman"/>
          <w:sz w:val="28"/>
          <w:szCs w:val="28"/>
        </w:rPr>
        <w:t>5</w:t>
      </w:r>
      <w:r w:rsidRPr="004B084B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627778" w:rsidRPr="004B084B" w:rsidRDefault="00627778" w:rsidP="00FE406B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84B">
        <w:rPr>
          <w:rFonts w:ascii="Times New Roman" w:hAnsi="Times New Roman" w:cs="Times New Roman"/>
          <w:sz w:val="28"/>
          <w:szCs w:val="28"/>
        </w:rPr>
        <w:t xml:space="preserve">Сведений о причинении вреда (ущерба) или об угрозе причинения вреда (ущерба) охраняемым законом ценностям, требований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в администрацию Советского района в </w:t>
      </w:r>
      <w:r w:rsidR="00BD6289" w:rsidRPr="004B084B">
        <w:rPr>
          <w:rFonts w:ascii="Times New Roman" w:hAnsi="Times New Roman" w:cs="Times New Roman"/>
          <w:sz w:val="28"/>
          <w:szCs w:val="28"/>
        </w:rPr>
        <w:t>202</w:t>
      </w:r>
      <w:r w:rsidR="00BD1B67">
        <w:rPr>
          <w:rFonts w:ascii="Times New Roman" w:hAnsi="Times New Roman" w:cs="Times New Roman"/>
          <w:sz w:val="28"/>
          <w:szCs w:val="28"/>
        </w:rPr>
        <w:t>5</w:t>
      </w:r>
      <w:r w:rsidRPr="004B084B">
        <w:rPr>
          <w:rFonts w:ascii="Times New Roman" w:hAnsi="Times New Roman" w:cs="Times New Roman"/>
          <w:sz w:val="28"/>
          <w:szCs w:val="28"/>
        </w:rPr>
        <w:t xml:space="preserve"> году не поступало.</w:t>
      </w:r>
      <w:proofErr w:type="gramEnd"/>
    </w:p>
    <w:p w:rsidR="00627778" w:rsidRPr="004B084B" w:rsidRDefault="00627778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В </w:t>
      </w:r>
      <w:r w:rsidR="00BD6289" w:rsidRPr="004B084B">
        <w:rPr>
          <w:rFonts w:ascii="Times New Roman" w:hAnsi="Times New Roman" w:cs="Times New Roman"/>
          <w:sz w:val="28"/>
          <w:szCs w:val="28"/>
        </w:rPr>
        <w:t>202</w:t>
      </w:r>
      <w:r w:rsidR="00BD1B67">
        <w:rPr>
          <w:rFonts w:ascii="Times New Roman" w:hAnsi="Times New Roman" w:cs="Times New Roman"/>
          <w:sz w:val="28"/>
          <w:szCs w:val="28"/>
        </w:rPr>
        <w:t>5</w:t>
      </w:r>
      <w:r w:rsidRPr="004B084B">
        <w:rPr>
          <w:rFonts w:ascii="Times New Roman" w:hAnsi="Times New Roman" w:cs="Times New Roman"/>
          <w:sz w:val="28"/>
          <w:szCs w:val="28"/>
        </w:rPr>
        <w:t xml:space="preserve"> году контрольным органом проводились следующие профилактические мероприятия:</w:t>
      </w:r>
    </w:p>
    <w:p w:rsidR="00627778" w:rsidRPr="004B084B" w:rsidRDefault="00627778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информирование посредством размещения сведений, предусмотренных частью 3 статьи 46 Федерального закона от 31.07.2020 № 248-ФЗ, на официальном сайте 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органов местного самоуправления Советского района Кировской области (</w:t>
      </w:r>
      <w:hyperlink r:id="rId6" w:history="1">
        <w:r w:rsidR="00C8149F" w:rsidRPr="004B084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https://советский43.рф/administration/control/land/</w:t>
        </w:r>
      </w:hyperlink>
      <w:r w:rsidRPr="004B084B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476E20" w:rsidRPr="004B084B" w:rsidRDefault="00384809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084B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06462A" w:rsidRPr="004B084B">
        <w:rPr>
          <w:rFonts w:ascii="Times New Roman" w:hAnsi="Times New Roman" w:cs="Times New Roman"/>
          <w:sz w:val="28"/>
          <w:szCs w:val="28"/>
        </w:rPr>
        <w:t xml:space="preserve">по вопросам соблюдения обязательных требований законодательства посредством размещения иных сведений, не предусмотренных  частью 3 статьи 46 Федерального закона от 31.07.2020 № 248-ФЗ (памятки, публикации), в информационно-телекоммуникационной  сети «Интернет» на официальном сайте </w:t>
      </w:r>
      <w:r w:rsidR="0006462A" w:rsidRPr="004B084B">
        <w:rPr>
          <w:rFonts w:ascii="Times New Roman" w:hAnsi="Times New Roman" w:cs="Times New Roman"/>
          <w:sz w:val="28"/>
          <w:szCs w:val="28"/>
          <w:lang w:eastAsia="ru-RU"/>
        </w:rPr>
        <w:t>органов местного самоуправления Советского района Кировской области (</w:t>
      </w:r>
      <w:hyperlink r:id="rId7" w:history="1">
        <w:r w:rsidR="0006462A" w:rsidRPr="004B084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https://советский43.рф/</w:t>
        </w:r>
      </w:hyperlink>
      <w:r w:rsidR="0006462A" w:rsidRPr="004B084B">
        <w:rPr>
          <w:rFonts w:ascii="Times New Roman" w:hAnsi="Times New Roman" w:cs="Times New Roman"/>
          <w:sz w:val="28"/>
          <w:szCs w:val="28"/>
        </w:rPr>
        <w:t xml:space="preserve">), </w:t>
      </w:r>
      <w:r w:rsidR="004F2DD4" w:rsidRPr="004B084B">
        <w:rPr>
          <w:rFonts w:ascii="Times New Roman" w:hAnsi="Times New Roman" w:cs="Times New Roman"/>
          <w:sz w:val="28"/>
          <w:szCs w:val="28"/>
        </w:rPr>
        <w:t xml:space="preserve">в </w:t>
      </w:r>
      <w:r w:rsidR="0006462A" w:rsidRPr="004B084B">
        <w:rPr>
          <w:rFonts w:ascii="Times New Roman" w:hAnsi="Times New Roman" w:cs="Times New Roman"/>
          <w:sz w:val="28"/>
          <w:szCs w:val="28"/>
        </w:rPr>
        <w:t xml:space="preserve">официальных </w:t>
      </w:r>
      <w:proofErr w:type="spellStart"/>
      <w:r w:rsidR="0006462A" w:rsidRPr="004B084B">
        <w:rPr>
          <w:rFonts w:ascii="Times New Roman" w:hAnsi="Times New Roman" w:cs="Times New Roman"/>
          <w:sz w:val="28"/>
          <w:szCs w:val="28"/>
        </w:rPr>
        <w:t>аккаунтах</w:t>
      </w:r>
      <w:proofErr w:type="spellEnd"/>
      <w:r w:rsidR="0006462A" w:rsidRPr="004B084B">
        <w:rPr>
          <w:rFonts w:ascii="Times New Roman" w:hAnsi="Times New Roman" w:cs="Times New Roman"/>
          <w:sz w:val="28"/>
          <w:szCs w:val="28"/>
        </w:rPr>
        <w:t xml:space="preserve"> в социальных сетях и на </w:t>
      </w:r>
      <w:r w:rsidR="0006462A" w:rsidRPr="004B084B">
        <w:rPr>
          <w:rFonts w:ascii="Times New Roman" w:hAnsi="Times New Roman" w:cs="Times New Roman"/>
          <w:sz w:val="28"/>
          <w:szCs w:val="28"/>
          <w:lang w:eastAsia="ru-RU"/>
        </w:rPr>
        <w:t>информационных стендах</w:t>
      </w:r>
      <w:r w:rsidR="00476E20" w:rsidRPr="004B084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27778" w:rsidRPr="004B084B" w:rsidRDefault="00627778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по вопросам, связанным с организацией и осуществлением муниципального </w:t>
      </w:r>
      <w:r w:rsidR="00001684" w:rsidRPr="004B084B">
        <w:rPr>
          <w:rFonts w:ascii="Times New Roman" w:hAnsi="Times New Roman" w:cs="Times New Roman"/>
          <w:sz w:val="28"/>
          <w:szCs w:val="28"/>
        </w:rPr>
        <w:lastRenderedPageBreak/>
        <w:t>земельного контроля</w:t>
      </w:r>
      <w:r w:rsidR="00E84699" w:rsidRPr="004B084B">
        <w:rPr>
          <w:rFonts w:ascii="Times New Roman" w:hAnsi="Times New Roman" w:cs="Times New Roman"/>
          <w:sz w:val="28"/>
          <w:szCs w:val="28"/>
        </w:rPr>
        <w:t xml:space="preserve">, </w:t>
      </w:r>
      <w:r w:rsidRPr="004B084B">
        <w:rPr>
          <w:rFonts w:ascii="Times New Roman" w:hAnsi="Times New Roman" w:cs="Times New Roman"/>
          <w:sz w:val="28"/>
          <w:szCs w:val="28"/>
        </w:rPr>
        <w:t xml:space="preserve">в виде устных разъяснений </w:t>
      </w:r>
      <w:r w:rsidR="00E84699" w:rsidRPr="004B084B">
        <w:rPr>
          <w:rFonts w:ascii="Times New Roman" w:hAnsi="Times New Roman" w:cs="Times New Roman"/>
          <w:sz w:val="28"/>
          <w:szCs w:val="28"/>
        </w:rPr>
        <w:t xml:space="preserve">на личном приёме и </w:t>
      </w:r>
      <w:r w:rsidRPr="004B084B">
        <w:rPr>
          <w:rFonts w:ascii="Times New Roman" w:hAnsi="Times New Roman" w:cs="Times New Roman"/>
          <w:sz w:val="28"/>
          <w:szCs w:val="28"/>
        </w:rPr>
        <w:t>по телефону.</w:t>
      </w:r>
    </w:p>
    <w:p w:rsidR="00187614" w:rsidRPr="004B084B" w:rsidRDefault="00187614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816E87" w:rsidRPr="004B084B">
        <w:rPr>
          <w:rFonts w:ascii="Times New Roman" w:hAnsi="Times New Roman" w:cs="Times New Roman"/>
          <w:sz w:val="28"/>
          <w:szCs w:val="28"/>
        </w:rPr>
        <w:t>уведомлений правообладателям земельных участков, доведение до них информации на собраниях и иных публичных мероприятиях о необходимости принятия мер по профилактике нарушений в отношении используемых ими земельных участков</w:t>
      </w:r>
      <w:r w:rsidR="00E86F66" w:rsidRPr="004B084B">
        <w:rPr>
          <w:rFonts w:ascii="Times New Roman" w:hAnsi="Times New Roman" w:cs="Times New Roman"/>
          <w:sz w:val="28"/>
          <w:szCs w:val="28"/>
        </w:rPr>
        <w:t>.</w:t>
      </w:r>
    </w:p>
    <w:p w:rsidR="005C236C" w:rsidRPr="004B084B" w:rsidRDefault="005C236C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Основными проблемами, которые по своей сути являются причинами основной части нарушений </w:t>
      </w:r>
      <w:r w:rsidR="007772A5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обязательных 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требований, выявляемых контрольным органом, являются:</w:t>
      </w:r>
    </w:p>
    <w:p w:rsidR="005C236C" w:rsidRPr="004B084B" w:rsidRDefault="005C236C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1. Низкие знания </w:t>
      </w:r>
      <w:r w:rsidR="007772A5" w:rsidRPr="004B084B">
        <w:rPr>
          <w:rFonts w:ascii="Times New Roman" w:hAnsi="Times New Roman" w:cs="Times New Roman"/>
          <w:sz w:val="28"/>
          <w:szCs w:val="28"/>
          <w:lang w:eastAsia="ru-RU"/>
        </w:rPr>
        <w:t>контролируемых лиц требований,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предъявляемых к ним земельным законодательством Российской Федерации</w:t>
      </w:r>
      <w:r w:rsidR="0075730A" w:rsidRPr="004B084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о порядке, способах и ограничениях использования земельных участков.</w:t>
      </w:r>
    </w:p>
    <w:p w:rsidR="005C236C" w:rsidRPr="004B084B" w:rsidRDefault="005C236C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:rsidR="005C236C" w:rsidRPr="004B084B" w:rsidRDefault="005C236C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2. Сознательное бездействие правообладателей земельных участков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326F" w:rsidRPr="004B084B">
        <w:rPr>
          <w:rFonts w:ascii="Times New Roman" w:hAnsi="Times New Roman" w:cs="Times New Roman"/>
          <w:sz w:val="28"/>
          <w:szCs w:val="28"/>
          <w:lang w:eastAsia="ru-RU"/>
        </w:rPr>
        <w:t>сельскохозяйственного назначения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C236C" w:rsidRPr="004B084B" w:rsidRDefault="005C236C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Проблема заключается в том, что имеются правообладатели земельных участков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изначально не планировавшие использовать </w:t>
      </w:r>
      <w:r w:rsidR="003E7254" w:rsidRPr="004B084B">
        <w:rPr>
          <w:rFonts w:ascii="Times New Roman" w:hAnsi="Times New Roman" w:cs="Times New Roman"/>
          <w:sz w:val="28"/>
          <w:szCs w:val="28"/>
          <w:lang w:eastAsia="ru-RU"/>
        </w:rPr>
        <w:t>так</w:t>
      </w:r>
      <w:r w:rsidR="006028F1" w:rsidRPr="004B084B">
        <w:rPr>
          <w:rFonts w:ascii="Times New Roman" w:hAnsi="Times New Roman" w:cs="Times New Roman"/>
          <w:sz w:val="28"/>
          <w:szCs w:val="28"/>
          <w:lang w:eastAsia="ru-RU"/>
        </w:rPr>
        <w:t>ие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28F1" w:rsidRPr="004B084B">
        <w:rPr>
          <w:rFonts w:ascii="Times New Roman" w:hAnsi="Times New Roman" w:cs="Times New Roman"/>
          <w:sz w:val="28"/>
          <w:szCs w:val="28"/>
          <w:lang w:eastAsia="ru-RU"/>
        </w:rPr>
        <w:t>земельные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участ</w:t>
      </w:r>
      <w:r w:rsidR="006028F1" w:rsidRPr="004B084B">
        <w:rPr>
          <w:rFonts w:ascii="Times New Roman" w:hAnsi="Times New Roman" w:cs="Times New Roman"/>
          <w:sz w:val="28"/>
          <w:szCs w:val="28"/>
          <w:lang w:eastAsia="ru-RU"/>
        </w:rPr>
        <w:t>ки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934DF2" w:rsidRPr="004B084B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прямому назначению</w:t>
      </w:r>
      <w:r w:rsidR="003B1461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и не выполняющие обязанности по </w:t>
      </w:r>
      <w:r w:rsidR="00934DF2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их </w:t>
      </w:r>
      <w:r w:rsidR="003B1461" w:rsidRPr="004B084B">
        <w:rPr>
          <w:rFonts w:ascii="Times New Roman" w:hAnsi="Times New Roman" w:cs="Times New Roman"/>
          <w:sz w:val="28"/>
          <w:szCs w:val="28"/>
          <w:lang w:eastAsia="ru-RU"/>
        </w:rPr>
        <w:t>поддержанию в состоянии, пригодном для сельскохозяйственного использования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1417E" w:rsidRPr="004B084B" w:rsidRDefault="005C236C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В качестве решения данной проблемы может быть организация первостепенной профилактической работы (мероприятий) с правообладателями </w:t>
      </w:r>
      <w:r w:rsidR="00B15659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таких 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земельных участков на основе сведений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0BE9" w:rsidRPr="004B084B">
        <w:rPr>
          <w:rFonts w:ascii="Times New Roman" w:hAnsi="Times New Roman" w:cs="Times New Roman"/>
          <w:sz w:val="28"/>
          <w:szCs w:val="28"/>
          <w:lang w:eastAsia="ru-RU"/>
        </w:rPr>
        <w:t>о результатах проведения государственного земельного надзора, указывающих на неиспользование такого земельного участка по целевому назначению или использование с нарушением законодательства Российской Федерации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, полученных от органа, осуществляющего государственную регистрацию прав на недв</w:t>
      </w:r>
      <w:r w:rsidR="00540BE9" w:rsidRPr="004B084B">
        <w:rPr>
          <w:rFonts w:ascii="Times New Roman" w:hAnsi="Times New Roman" w:cs="Times New Roman"/>
          <w:sz w:val="28"/>
          <w:szCs w:val="28"/>
          <w:lang w:eastAsia="ru-RU"/>
        </w:rPr>
        <w:t>ижимое имущество и сделок с ним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E47A0" w:rsidRPr="004B084B" w:rsidRDefault="002E47A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4B084B">
        <w:rPr>
          <w:rFonts w:ascii="Times New Roman" w:hAnsi="Times New Roman" w:cs="Times New Roman"/>
          <w:sz w:val="28"/>
          <w:szCs w:val="28"/>
        </w:rPr>
        <w:t xml:space="preserve">Самовольное занятие земельного участка или его части, в том числе использование земельного участка лицом, не имеющим прав на </w:t>
      </w:r>
      <w:r w:rsidR="00BE50EA" w:rsidRPr="004B084B">
        <w:rPr>
          <w:rFonts w:ascii="Times New Roman" w:hAnsi="Times New Roman" w:cs="Times New Roman"/>
          <w:sz w:val="28"/>
          <w:szCs w:val="28"/>
        </w:rPr>
        <w:t>такой</w:t>
      </w:r>
      <w:r w:rsidRPr="004B084B">
        <w:rPr>
          <w:rFonts w:ascii="Times New Roman" w:hAnsi="Times New Roman" w:cs="Times New Roman"/>
          <w:sz w:val="28"/>
          <w:szCs w:val="28"/>
        </w:rPr>
        <w:t xml:space="preserve"> земельный участок</w:t>
      </w:r>
      <w:r w:rsidR="00BE50EA" w:rsidRPr="004B084B">
        <w:rPr>
          <w:rFonts w:ascii="Times New Roman" w:hAnsi="Times New Roman" w:cs="Times New Roman"/>
          <w:sz w:val="28"/>
          <w:szCs w:val="28"/>
        </w:rPr>
        <w:t>.</w:t>
      </w:r>
    </w:p>
    <w:p w:rsidR="00CB0AB4" w:rsidRPr="004B084B" w:rsidRDefault="00BE6713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Решением данной проблемы являются </w:t>
      </w:r>
      <w:r w:rsidR="0012474E"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своевременное </w:t>
      </w:r>
      <w:r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кадастровых работ</w:t>
      </w:r>
      <w:r w:rsidR="0012474E"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t>, использование сведений, содержащихся в Едином государственном реестре недвижимости (ЕГРН)</w:t>
      </w:r>
      <w:r w:rsidR="00137701"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выявление </w:t>
      </w:r>
      <w:r w:rsidR="00137701" w:rsidRPr="004B084B">
        <w:rPr>
          <w:rFonts w:ascii="Times New Roman" w:hAnsi="Times New Roman" w:cs="Times New Roman"/>
          <w:sz w:val="28"/>
          <w:szCs w:val="28"/>
        </w:rPr>
        <w:t>земельных участков, используемых без документов, и побуждение</w:t>
      </w:r>
      <w:r w:rsidR="00DF51ED">
        <w:rPr>
          <w:rFonts w:ascii="Times New Roman" w:hAnsi="Times New Roman" w:cs="Times New Roman"/>
          <w:sz w:val="28"/>
          <w:szCs w:val="28"/>
        </w:rPr>
        <w:t xml:space="preserve"> </w:t>
      </w:r>
      <w:r w:rsidR="0066664B" w:rsidRPr="004B084B">
        <w:rPr>
          <w:rFonts w:ascii="Times New Roman" w:hAnsi="Times New Roman" w:cs="Times New Roman"/>
          <w:sz w:val="28"/>
          <w:szCs w:val="28"/>
          <w:shd w:val="clear" w:color="auto" w:fill="FFFFFF"/>
        </w:rPr>
        <w:t>лиц, являющихся собственниками объектов недвижимости, расположенных на земельных участках, к своевременному оформлению прав на соответствующие земельные участки.</w:t>
      </w:r>
    </w:p>
    <w:p w:rsidR="00C50B0E" w:rsidRDefault="00C50B0E" w:rsidP="00FE406B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6F60" w:rsidRPr="004B084B" w:rsidRDefault="00206F60" w:rsidP="00FE406B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84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4B084B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proofErr w:type="gramStart"/>
      <w:r w:rsidRPr="004B084B">
        <w:rPr>
          <w:rFonts w:ascii="Times New Roman" w:hAnsi="Times New Roman" w:cs="Times New Roman"/>
          <w:b/>
          <w:sz w:val="28"/>
          <w:szCs w:val="28"/>
        </w:rPr>
        <w:t>реализации программы профилактики рисков причинения вреда</w:t>
      </w:r>
      <w:proofErr w:type="gramEnd"/>
    </w:p>
    <w:p w:rsidR="00206F60" w:rsidRPr="004B084B" w:rsidRDefault="007772A5" w:rsidP="00FE406B">
      <w:pPr>
        <w:autoSpaceDE w:val="0"/>
        <w:autoSpaceDN w:val="0"/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r w:rsidR="00206F60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Цели </w:t>
      </w:r>
      <w:proofErr w:type="gramStart"/>
      <w:r w:rsidRPr="004B084B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proofErr w:type="gramEnd"/>
      <w:r w:rsidR="00206F60" w:rsidRPr="004B08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предупреждение </w:t>
      </w:r>
      <w:proofErr w:type="gramStart"/>
      <w:r w:rsidRPr="004B084B">
        <w:rPr>
          <w:rFonts w:ascii="Times New Roman" w:hAnsi="Times New Roman" w:cs="Times New Roman"/>
          <w:sz w:val="28"/>
          <w:szCs w:val="28"/>
          <w:lang w:eastAsia="ru-RU"/>
        </w:rPr>
        <w:t>нарушения</w:t>
      </w:r>
      <w:proofErr w:type="gramEnd"/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прозрачности системы муниципального </w:t>
      </w:r>
      <w:r w:rsidR="007772A5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земельного 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контроля;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формирование единого понимания обязательных требований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уровня правовой грамотности </w:t>
      </w:r>
      <w:r w:rsidR="00A30E94" w:rsidRPr="004B084B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72A5" w:rsidRPr="004B084B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BD6289" w:rsidRPr="004B084B">
        <w:rPr>
          <w:rFonts w:ascii="Times New Roman" w:hAnsi="Times New Roman" w:cs="Times New Roman"/>
          <w:sz w:val="28"/>
          <w:szCs w:val="28"/>
          <w:lang w:eastAsia="ru-RU"/>
        </w:rPr>
        <w:t>путём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доступности информации об обязательных требованиях и необходимых мерах по их исполнению;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мотивация </w:t>
      </w:r>
      <w:r w:rsidR="00A30E94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контролируемых </w:t>
      </w:r>
      <w:r w:rsidR="007772A5" w:rsidRPr="004B084B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к добросовестному поведению.</w:t>
      </w:r>
    </w:p>
    <w:p w:rsidR="00206F60" w:rsidRPr="004B084B" w:rsidRDefault="007772A5" w:rsidP="00FE406B">
      <w:pPr>
        <w:autoSpaceDE w:val="0"/>
        <w:autoSpaceDN w:val="0"/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2.2. Задачи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B084B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proofErr w:type="gramEnd"/>
      <w:r w:rsidR="00206F60" w:rsidRPr="004B08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установление и оценка зависимости видов, форм и интенсивности профилактических мероприятий от особенностей конкретных </w:t>
      </w:r>
      <w:r w:rsidR="00A30E94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контролируемых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(объектов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контроля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) и присвоенного им уровня риска, проведение профилактических мероприятий с </w:t>
      </w:r>
      <w:r w:rsidR="0010248D" w:rsidRPr="004B084B">
        <w:rPr>
          <w:rFonts w:ascii="Times New Roman" w:hAnsi="Times New Roman" w:cs="Times New Roman"/>
          <w:sz w:val="28"/>
          <w:szCs w:val="28"/>
          <w:lang w:eastAsia="ru-RU"/>
        </w:rPr>
        <w:t>учётом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данных факторов;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определение перечня видов и сбор статистических данных, необходимых для организации профилактической работы;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повышение квалификации кадрового состава контрольно</w:t>
      </w:r>
      <w:r w:rsidR="000B6D86" w:rsidRPr="004B084B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органа;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снижение уровня административной нагрузки на организации и граждан, осуществляющих предпринимательскую деятельность;</w:t>
      </w:r>
    </w:p>
    <w:p w:rsidR="00206F60" w:rsidRPr="004B084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системы консультирования </w:t>
      </w:r>
      <w:r w:rsidR="00A30E94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контролируемых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, в том числе с использованием современных информационно-телекоммуникационных технологий;</w:t>
      </w:r>
    </w:p>
    <w:p w:rsidR="009204B3" w:rsidRPr="00FE406B" w:rsidRDefault="00206F6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другие задачи в зависимости от выявленных проблем в регулируемой сфере и текущего состояния профилактической работы.</w:t>
      </w:r>
    </w:p>
    <w:p w:rsidR="00C50B0E" w:rsidRDefault="00C50B0E" w:rsidP="00FE406B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8D0" w:rsidRPr="004B084B" w:rsidRDefault="00D348D0" w:rsidP="00FE406B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84B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4B084B">
        <w:rPr>
          <w:rFonts w:ascii="Times New Roman" w:hAnsi="Times New Roman" w:cs="Times New Roman"/>
          <w:b/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D348D0" w:rsidRPr="004B084B" w:rsidRDefault="00D348D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рограммы. </w:t>
      </w:r>
    </w:p>
    <w:p w:rsidR="00D348D0" w:rsidRPr="004B084B" w:rsidRDefault="00D348D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Перечень основных профилактических мероприятий на </w:t>
      </w:r>
      <w:r w:rsidR="00BD6289" w:rsidRPr="004B084B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BD1B6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  <w:r w:rsidR="00BD6289" w:rsidRPr="004B084B">
        <w:rPr>
          <w:rFonts w:ascii="Times New Roman" w:hAnsi="Times New Roman" w:cs="Times New Roman"/>
          <w:sz w:val="28"/>
          <w:szCs w:val="28"/>
          <w:lang w:eastAsia="ru-RU"/>
        </w:rPr>
        <w:t>приведён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в таблице</w:t>
      </w:r>
      <w:r w:rsidR="00A82933" w:rsidRPr="004B08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67AF4" w:rsidRPr="004B084B" w:rsidRDefault="00A82933" w:rsidP="00FE406B">
      <w:pPr>
        <w:spacing w:after="0" w:line="380" w:lineRule="exact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  Таблица</w:t>
      </w: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124"/>
        <w:gridCol w:w="2804"/>
        <w:gridCol w:w="2190"/>
      </w:tblGrid>
      <w:tr w:rsidR="00767AF4" w:rsidRPr="004B084B" w:rsidTr="00410FDA">
        <w:trPr>
          <w:jc w:val="center"/>
        </w:trPr>
        <w:tc>
          <w:tcPr>
            <w:tcW w:w="720" w:type="dxa"/>
          </w:tcPr>
          <w:p w:rsidR="00767AF4" w:rsidRPr="004B084B" w:rsidRDefault="00767AF4" w:rsidP="00FE40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4B084B"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4B084B">
              <w:rPr>
                <w:rFonts w:ascii="Times New Roman" w:hAnsi="Times New Roman" w:cs="Times New Roman"/>
                <w:lang w:eastAsia="ru-RU"/>
              </w:rPr>
              <w:t>/</w:t>
            </w:r>
            <w:proofErr w:type="spellStart"/>
            <w:r w:rsidRPr="004B084B"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4124" w:type="dxa"/>
          </w:tcPr>
          <w:p w:rsidR="00767AF4" w:rsidRPr="004B084B" w:rsidRDefault="00767AF4" w:rsidP="00FE40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Профилактические мероприятия</w:t>
            </w:r>
          </w:p>
          <w:p w:rsidR="00767AF4" w:rsidRPr="004B084B" w:rsidRDefault="00767AF4" w:rsidP="00FE40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04" w:type="dxa"/>
          </w:tcPr>
          <w:p w:rsidR="00767AF4" w:rsidRPr="004B084B" w:rsidRDefault="00767AF4" w:rsidP="00FE40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Сроки (периодичность) проведения</w:t>
            </w:r>
          </w:p>
        </w:tc>
        <w:tc>
          <w:tcPr>
            <w:tcW w:w="2190" w:type="dxa"/>
          </w:tcPr>
          <w:p w:rsidR="00767AF4" w:rsidRPr="004B084B" w:rsidRDefault="00767AF4" w:rsidP="00FE40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Структурное подразделение (должностные лица), ответственные за реализацию мероприятий</w:t>
            </w:r>
          </w:p>
        </w:tc>
      </w:tr>
      <w:tr w:rsidR="00BD1B67" w:rsidRPr="004B084B" w:rsidTr="00410FDA">
        <w:trPr>
          <w:jc w:val="center"/>
        </w:trPr>
        <w:tc>
          <w:tcPr>
            <w:tcW w:w="720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124" w:type="dxa"/>
          </w:tcPr>
          <w:p w:rsidR="00BD1B67" w:rsidRPr="004B084B" w:rsidRDefault="00BD1B67" w:rsidP="00FE40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</w:rPr>
              <w:t xml:space="preserve">Информирование посредством размещения сведений, предусмотренных частью 3 статьи 46 Федерального закона от 31.07.2020                № 248-ФЗ, на официальном сайте </w:t>
            </w:r>
            <w:r w:rsidRPr="004B084B">
              <w:rPr>
                <w:rFonts w:ascii="Times New Roman" w:hAnsi="Times New Roman" w:cs="Times New Roman"/>
                <w:lang w:eastAsia="ru-RU"/>
              </w:rPr>
              <w:t>органов местного самоуправления Советского района Кировской области</w:t>
            </w:r>
            <w:r w:rsidRPr="004B084B">
              <w:rPr>
                <w:rFonts w:ascii="Times New Roman" w:hAnsi="Times New Roman" w:cs="Times New Roman"/>
              </w:rPr>
              <w:t>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2804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В течение 202</w:t>
            </w:r>
            <w:r>
              <w:rPr>
                <w:rFonts w:ascii="Times New Roman" w:hAnsi="Times New Roman" w:cs="Times New Roman"/>
                <w:lang w:eastAsia="ru-RU"/>
              </w:rPr>
              <w:t>6</w:t>
            </w:r>
            <w:r w:rsidRPr="004B084B">
              <w:rPr>
                <w:rFonts w:ascii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190" w:type="dxa"/>
            <w:vMerge w:val="restart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Управление земельно-имущественных отношений</w:t>
            </w:r>
          </w:p>
        </w:tc>
      </w:tr>
      <w:tr w:rsidR="00BD1B67" w:rsidRPr="004B084B" w:rsidTr="00410FDA">
        <w:trPr>
          <w:jc w:val="center"/>
        </w:trPr>
        <w:tc>
          <w:tcPr>
            <w:tcW w:w="720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124" w:type="dxa"/>
          </w:tcPr>
          <w:p w:rsidR="00BD1B67" w:rsidRPr="004B084B" w:rsidRDefault="00BD1B67" w:rsidP="00FE40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B084B">
              <w:rPr>
                <w:rFonts w:ascii="Times New Roman" w:hAnsi="Times New Roman" w:cs="Times New Roman"/>
              </w:rPr>
              <w:t xml:space="preserve">Информирование по вопросам соблюдения обязательных требований законодательства посредством размещения иных сведений, не предусмотренных  частью 3 статьи 46 Федерального закона от 31.07.2020 № 248-ФЗ (памятки, публикации), в информационно-телекоммуникационной  сети «Интернет» на официальном сайте </w:t>
            </w:r>
            <w:r w:rsidRPr="004B084B">
              <w:rPr>
                <w:rFonts w:ascii="Times New Roman" w:hAnsi="Times New Roman" w:cs="Times New Roman"/>
                <w:lang w:eastAsia="ru-RU"/>
              </w:rPr>
              <w:t>органов местного самоуправления Советского района Кировской области (</w:t>
            </w:r>
            <w:hyperlink r:id="rId8" w:history="1">
              <w:r w:rsidRPr="004B084B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https://советский43.рф/</w:t>
              </w:r>
            </w:hyperlink>
            <w:r w:rsidRPr="004B084B">
              <w:rPr>
                <w:rFonts w:ascii="Times New Roman" w:hAnsi="Times New Roman" w:cs="Times New Roman"/>
              </w:rPr>
              <w:t xml:space="preserve">), в официальных </w:t>
            </w:r>
            <w:proofErr w:type="spellStart"/>
            <w:r w:rsidRPr="004B084B">
              <w:rPr>
                <w:rFonts w:ascii="Times New Roman" w:hAnsi="Times New Roman" w:cs="Times New Roman"/>
              </w:rPr>
              <w:t>аккаунтах</w:t>
            </w:r>
            <w:proofErr w:type="spellEnd"/>
            <w:r w:rsidRPr="004B084B">
              <w:rPr>
                <w:rFonts w:ascii="Times New Roman" w:hAnsi="Times New Roman" w:cs="Times New Roman"/>
              </w:rPr>
              <w:t xml:space="preserve"> в социальных сетях и на </w:t>
            </w:r>
            <w:r w:rsidRPr="004B084B">
              <w:rPr>
                <w:rFonts w:ascii="Times New Roman" w:hAnsi="Times New Roman" w:cs="Times New Roman"/>
                <w:lang w:eastAsia="ru-RU"/>
              </w:rPr>
              <w:t>информационных стендах;</w:t>
            </w:r>
            <w:proofErr w:type="gramEnd"/>
            <w:r w:rsidRPr="004B084B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4B084B">
              <w:rPr>
                <w:rFonts w:ascii="Times New Roman" w:hAnsi="Times New Roman" w:cs="Times New Roman"/>
              </w:rPr>
              <w:t xml:space="preserve">направление </w:t>
            </w:r>
            <w:r w:rsidRPr="004B084B">
              <w:rPr>
                <w:rFonts w:ascii="Times New Roman" w:hAnsi="Times New Roman" w:cs="Times New Roman"/>
              </w:rPr>
              <w:lastRenderedPageBreak/>
              <w:t>уведомлений правообладателям земельных участков, доведение до них информации на собраниях и иных публичных мероприятиях о необходимости принятия мер по профилактике нарушений в отношении используемых ими земельных участков</w:t>
            </w:r>
          </w:p>
        </w:tc>
        <w:tc>
          <w:tcPr>
            <w:tcW w:w="2804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lastRenderedPageBreak/>
              <w:t>В течение 202</w:t>
            </w:r>
            <w:r>
              <w:rPr>
                <w:rFonts w:ascii="Times New Roman" w:hAnsi="Times New Roman" w:cs="Times New Roman"/>
                <w:lang w:eastAsia="ru-RU"/>
              </w:rPr>
              <w:t>6</w:t>
            </w:r>
            <w:r w:rsidRPr="004B084B">
              <w:rPr>
                <w:rFonts w:ascii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190" w:type="dxa"/>
            <w:vMerge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D1B67" w:rsidRPr="004B084B" w:rsidTr="00410FDA">
        <w:trPr>
          <w:jc w:val="center"/>
        </w:trPr>
        <w:tc>
          <w:tcPr>
            <w:tcW w:w="720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24" w:type="dxa"/>
          </w:tcPr>
          <w:p w:rsidR="00BD1B67" w:rsidRPr="004B084B" w:rsidRDefault="00BD1B67" w:rsidP="00FE40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084B">
              <w:rPr>
                <w:rFonts w:ascii="Times New Roman" w:hAnsi="Times New Roman" w:cs="Times New Roman"/>
              </w:rPr>
              <w:t>Объявление предостережения о недопустимости нарушения обязательных требований</w:t>
            </w:r>
          </w:p>
          <w:p w:rsidR="00BD1B67" w:rsidRPr="004B084B" w:rsidRDefault="00BD1B67" w:rsidP="00FE40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В течение 202</w:t>
            </w:r>
            <w:r>
              <w:rPr>
                <w:rFonts w:ascii="Times New Roman" w:hAnsi="Times New Roman" w:cs="Times New Roman"/>
                <w:lang w:eastAsia="ru-RU"/>
              </w:rPr>
              <w:t>6</w:t>
            </w:r>
            <w:r w:rsidRPr="004B084B">
              <w:rPr>
                <w:rFonts w:ascii="Times New Roman" w:hAnsi="Times New Roman" w:cs="Times New Roman"/>
                <w:lang w:eastAsia="ru-RU"/>
              </w:rPr>
              <w:t xml:space="preserve"> года </w:t>
            </w:r>
            <w:r w:rsidRPr="004B084B">
              <w:rPr>
                <w:rFonts w:ascii="Times New Roman" w:hAnsi="Times New Roman" w:cs="Times New Roman"/>
              </w:rPr>
              <w:t>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90" w:type="dxa"/>
            <w:vMerge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D1B67" w:rsidRPr="004B084B" w:rsidTr="00410FDA">
        <w:trPr>
          <w:jc w:val="center"/>
        </w:trPr>
        <w:tc>
          <w:tcPr>
            <w:tcW w:w="720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124" w:type="dxa"/>
          </w:tcPr>
          <w:p w:rsidR="00BD1B67" w:rsidRPr="004B084B" w:rsidRDefault="00BD1B67" w:rsidP="00FE406B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 xml:space="preserve">Консультирование контролируемых лиц и их представителей по вопросам, связанным с организацией и осуществлением муниципального земельного контроля: </w:t>
            </w:r>
          </w:p>
          <w:p w:rsidR="00BD1B67" w:rsidRPr="004B084B" w:rsidRDefault="00BD1B67" w:rsidP="00FE406B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>1) порядка проведения контрольных мероприятий;</w:t>
            </w:r>
          </w:p>
          <w:p w:rsidR="00BD1B67" w:rsidRPr="004B084B" w:rsidRDefault="00BD1B67" w:rsidP="00FE406B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>2) периодичности проведения контрольных мероприятий;</w:t>
            </w:r>
          </w:p>
          <w:p w:rsidR="00BD1B67" w:rsidRPr="004B084B" w:rsidRDefault="00BD1B67" w:rsidP="00FE406B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>3) порядка принятия решений по итогам контрольных мероприятий;</w:t>
            </w:r>
          </w:p>
          <w:p w:rsidR="00BD1B67" w:rsidRPr="004B084B" w:rsidRDefault="00BD1B67" w:rsidP="00FE406B">
            <w:pPr>
              <w:pStyle w:val="ConsPlusNormal"/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>4) порядка обжалования решений контрольного органа.</w:t>
            </w:r>
          </w:p>
          <w:p w:rsidR="00BD1B67" w:rsidRPr="004B084B" w:rsidRDefault="00BD1B67" w:rsidP="00FE406B">
            <w:pPr>
              <w:pStyle w:val="ConsPlusNormal"/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>Инспекторы осуществляют консультирование контролируемых лиц и их представителей:</w:t>
            </w:r>
          </w:p>
          <w:p w:rsidR="00BD1B67" w:rsidRPr="004B084B" w:rsidRDefault="00BD1B67" w:rsidP="00FE406B">
            <w:pPr>
              <w:pStyle w:val="ConsPlusNormal"/>
              <w:ind w:firstLine="0"/>
              <w:jc w:val="both"/>
              <w:rPr>
                <w:sz w:val="22"/>
              </w:rPr>
            </w:pPr>
            <w:r w:rsidRPr="004B084B">
              <w:rPr>
                <w:sz w:val="22"/>
              </w:rPr>
              <w:t xml:space="preserve">1) в виде устных разъяснений по телефону, посредством </w:t>
            </w:r>
            <w:proofErr w:type="spellStart"/>
            <w:r w:rsidRPr="004B084B">
              <w:rPr>
                <w:sz w:val="22"/>
              </w:rPr>
              <w:t>видео-конференц-связи</w:t>
            </w:r>
            <w:proofErr w:type="spellEnd"/>
            <w:r w:rsidRPr="004B084B">
              <w:rPr>
                <w:sz w:val="22"/>
              </w:rPr>
              <w:t>, на личном приёме либо в ходе проведения профилактического мероприятия, контрольного мероприятия;</w:t>
            </w:r>
          </w:p>
          <w:p w:rsidR="00BD1B67" w:rsidRPr="004B084B" w:rsidRDefault="00BD1B67" w:rsidP="00FE40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084B">
              <w:rPr>
                <w:rFonts w:ascii="Times New Roman" w:hAnsi="Times New Roman" w:cs="Times New Roman"/>
              </w:rPr>
              <w:t xml:space="preserve">2) посредством размещения на официальном сайте </w:t>
            </w:r>
            <w:proofErr w:type="gramStart"/>
            <w:r w:rsidRPr="004B084B">
              <w:rPr>
                <w:rFonts w:ascii="Times New Roman" w:hAnsi="Times New Roman" w:cs="Times New Roman"/>
                <w:lang w:eastAsia="ru-RU"/>
              </w:rPr>
              <w:t xml:space="preserve">органов местного самоуправления Советского района Кировской области </w:t>
            </w:r>
            <w:r w:rsidRPr="004B084B">
              <w:rPr>
                <w:rFonts w:ascii="Times New Roman" w:hAnsi="Times New Roman" w:cs="Times New Roman"/>
              </w:rPr>
              <w:t>письменного разъяснения</w:t>
            </w:r>
            <w:proofErr w:type="gramEnd"/>
            <w:r w:rsidRPr="004B084B">
              <w:rPr>
                <w:rFonts w:ascii="Times New Roman" w:hAnsi="Times New Roman" w:cs="Times New Roman"/>
              </w:rPr>
              <w:t xml:space="preserve">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2804" w:type="dxa"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B084B">
              <w:rPr>
                <w:rFonts w:ascii="Times New Roman" w:hAnsi="Times New Roman" w:cs="Times New Roman"/>
                <w:lang w:eastAsia="ru-RU"/>
              </w:rPr>
              <w:t>В течение 202</w:t>
            </w:r>
            <w:r>
              <w:rPr>
                <w:rFonts w:ascii="Times New Roman" w:hAnsi="Times New Roman" w:cs="Times New Roman"/>
                <w:lang w:eastAsia="ru-RU"/>
              </w:rPr>
              <w:t>6</w:t>
            </w:r>
            <w:r w:rsidRPr="004B084B">
              <w:rPr>
                <w:rFonts w:ascii="Times New Roman" w:hAnsi="Times New Roman" w:cs="Times New Roman"/>
                <w:lang w:eastAsia="ru-RU"/>
              </w:rPr>
              <w:t xml:space="preserve"> года в случае поступления соответствующих обращений</w:t>
            </w:r>
          </w:p>
        </w:tc>
        <w:tc>
          <w:tcPr>
            <w:tcW w:w="2190" w:type="dxa"/>
            <w:vMerge/>
          </w:tcPr>
          <w:p w:rsidR="00BD1B67" w:rsidRPr="004B084B" w:rsidRDefault="00BD1B67" w:rsidP="00FE40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D1B67" w:rsidRPr="004B084B" w:rsidTr="00410FDA">
        <w:trPr>
          <w:jc w:val="center"/>
        </w:trPr>
        <w:tc>
          <w:tcPr>
            <w:tcW w:w="720" w:type="dxa"/>
          </w:tcPr>
          <w:p w:rsidR="00BD1B67" w:rsidRPr="004B084B" w:rsidRDefault="008C13F8" w:rsidP="00BD1B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4124" w:type="dxa"/>
          </w:tcPr>
          <w:p w:rsidR="00BD1B67" w:rsidRPr="004B084B" w:rsidRDefault="00BD1B67" w:rsidP="00BD1B67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14197E">
              <w:rPr>
                <w:iCs/>
                <w:sz w:val="22"/>
              </w:rPr>
              <w:t xml:space="preserve">Профилактические </w:t>
            </w:r>
            <w:proofErr w:type="gramStart"/>
            <w:r w:rsidRPr="0014197E">
              <w:rPr>
                <w:iCs/>
                <w:sz w:val="22"/>
              </w:rPr>
              <w:t>визиты</w:t>
            </w:r>
            <w:proofErr w:type="gramEnd"/>
            <w:r w:rsidRPr="0014197E">
              <w:rPr>
                <w:iCs/>
                <w:sz w:val="22"/>
              </w:rPr>
              <w:t xml:space="preserve"> осуществляемые инспектором в форме беседы по месту осуществления деятельности контролируемого лица, либо путем использования </w:t>
            </w:r>
            <w:proofErr w:type="spellStart"/>
            <w:r w:rsidRPr="0014197E">
              <w:rPr>
                <w:iCs/>
                <w:sz w:val="22"/>
              </w:rPr>
              <w:t>видео-конференц-связи</w:t>
            </w:r>
            <w:proofErr w:type="spellEnd"/>
          </w:p>
        </w:tc>
        <w:tc>
          <w:tcPr>
            <w:tcW w:w="2804" w:type="dxa"/>
          </w:tcPr>
          <w:p w:rsidR="00BD1B67" w:rsidRPr="004B084B" w:rsidRDefault="00BD1B67" w:rsidP="00BD1B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4197E">
              <w:rPr>
                <w:rFonts w:ascii="Times New Roman" w:hAnsi="Times New Roman" w:cs="Times New Roman"/>
                <w:iCs/>
              </w:rPr>
              <w:t xml:space="preserve">В течение 2026 года по инициативе контрольного органа </w:t>
            </w:r>
            <w:r w:rsidR="005621E6">
              <w:rPr>
                <w:rFonts w:ascii="Times New Roman" w:hAnsi="Times New Roman" w:cs="Times New Roman"/>
                <w:iCs/>
              </w:rPr>
              <w:t xml:space="preserve">при наступлении условий, предусмотренных статьей 52.1. </w:t>
            </w:r>
            <w:r w:rsidR="005621E6" w:rsidRPr="004B084B">
              <w:rPr>
                <w:rFonts w:ascii="Times New Roman" w:hAnsi="Times New Roman" w:cs="Times New Roman"/>
              </w:rPr>
              <w:t>Федерального закона от 31.07.2020 № 248-ФЗ</w:t>
            </w:r>
            <w:r w:rsidR="005621E6">
              <w:rPr>
                <w:rFonts w:ascii="Times New Roman" w:hAnsi="Times New Roman" w:cs="Times New Roman"/>
              </w:rPr>
              <w:t>,</w:t>
            </w:r>
            <w:r w:rsidR="005621E6">
              <w:rPr>
                <w:rFonts w:ascii="Times New Roman" w:hAnsi="Times New Roman" w:cs="Times New Roman"/>
                <w:iCs/>
              </w:rPr>
              <w:t xml:space="preserve"> </w:t>
            </w:r>
            <w:r w:rsidRPr="0014197E">
              <w:rPr>
                <w:rFonts w:ascii="Times New Roman" w:hAnsi="Times New Roman" w:cs="Times New Roman"/>
                <w:iCs/>
              </w:rPr>
              <w:t>или  по инициативе контролируемого лица</w:t>
            </w:r>
          </w:p>
        </w:tc>
        <w:tc>
          <w:tcPr>
            <w:tcW w:w="2190" w:type="dxa"/>
            <w:vMerge/>
          </w:tcPr>
          <w:p w:rsidR="00BD1B67" w:rsidRPr="004B084B" w:rsidRDefault="00BD1B67" w:rsidP="00BD1B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D348D0" w:rsidRPr="004B084B" w:rsidRDefault="00D348D0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83D" w:rsidRPr="004B084B" w:rsidRDefault="00E5483D" w:rsidP="00C107F9">
      <w:pPr>
        <w:autoSpaceDE w:val="0"/>
        <w:autoSpaceDN w:val="0"/>
        <w:adjustRightInd w:val="0"/>
        <w:spacing w:after="0" w:line="38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84B">
        <w:rPr>
          <w:rFonts w:ascii="Times New Roman" w:hAnsi="Times New Roman" w:cs="Times New Roman"/>
          <w:b/>
          <w:sz w:val="28"/>
          <w:szCs w:val="28"/>
        </w:rPr>
        <w:t xml:space="preserve">4. Показатели результативности и эффективности </w:t>
      </w:r>
      <w:proofErr w:type="gramStart"/>
      <w:r w:rsidRPr="004B084B">
        <w:rPr>
          <w:rFonts w:ascii="Times New Roman" w:hAnsi="Times New Roman" w:cs="Times New Roman"/>
          <w:b/>
          <w:sz w:val="28"/>
          <w:szCs w:val="28"/>
        </w:rPr>
        <w:t>программы профилактики рисков причинения вреда</w:t>
      </w:r>
      <w:proofErr w:type="gramEnd"/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Ожидаемый результат </w:t>
      </w:r>
      <w:r w:rsidR="00542F82" w:rsidRPr="004B084B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 w:rsidR="000A2F76" w:rsidRPr="004B084B">
        <w:rPr>
          <w:rFonts w:ascii="Times New Roman" w:hAnsi="Times New Roman" w:cs="Times New Roman"/>
          <w:sz w:val="28"/>
          <w:szCs w:val="28"/>
        </w:rPr>
        <w:t xml:space="preserve"> – 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</w:t>
      </w:r>
      <w:r w:rsidR="00A30E94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контролируемыми </w:t>
      </w:r>
      <w:r w:rsidR="00F47DB6" w:rsidRPr="004B084B">
        <w:rPr>
          <w:rFonts w:ascii="Times New Roman" w:hAnsi="Times New Roman" w:cs="Times New Roman"/>
          <w:sz w:val="28"/>
          <w:szCs w:val="28"/>
          <w:lang w:eastAsia="ru-RU"/>
        </w:rPr>
        <w:t>лицами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вреда (ущерба) охраняемым законом ценностям при проведении профилактических мероприятий.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Показатели </w:t>
      </w:r>
      <w:proofErr w:type="gramStart"/>
      <w:r w:rsidRPr="004B084B">
        <w:rPr>
          <w:rFonts w:ascii="Times New Roman" w:hAnsi="Times New Roman" w:cs="Times New Roman"/>
          <w:sz w:val="28"/>
          <w:szCs w:val="28"/>
          <w:lang w:eastAsia="ru-RU"/>
        </w:rPr>
        <w:t>результативности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82" w:rsidRPr="004B084B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proofErr w:type="gramEnd"/>
      <w:r w:rsidRPr="004B08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оличество выявленных нарушений требований земельного законодательства, </w:t>
      </w:r>
      <w:r w:rsidR="00F47DB6" w:rsidRPr="004B084B">
        <w:rPr>
          <w:rFonts w:ascii="Times New Roman" w:hAnsi="Times New Roman" w:cs="Times New Roman"/>
          <w:sz w:val="28"/>
          <w:szCs w:val="28"/>
          <w:lang w:eastAsia="ru-RU"/>
        </w:rPr>
        <w:t>ед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оличество </w:t>
      </w:r>
      <w:r w:rsidR="0010248D" w:rsidRPr="004B084B">
        <w:rPr>
          <w:rFonts w:ascii="Times New Roman" w:hAnsi="Times New Roman" w:cs="Times New Roman"/>
          <w:sz w:val="28"/>
          <w:szCs w:val="28"/>
          <w:lang w:eastAsia="ru-RU"/>
        </w:rPr>
        <w:t>проведённых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профилактических мероприятий</w:t>
      </w:r>
      <w:r w:rsidR="00F47DB6" w:rsidRPr="004B084B">
        <w:rPr>
          <w:rFonts w:ascii="Times New Roman" w:hAnsi="Times New Roman" w:cs="Times New Roman"/>
          <w:sz w:val="28"/>
          <w:szCs w:val="28"/>
          <w:lang w:eastAsia="ru-RU"/>
        </w:rPr>
        <w:t>, ед.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Показатели </w:t>
      </w:r>
      <w:proofErr w:type="gramStart"/>
      <w:r w:rsidRPr="004B084B">
        <w:rPr>
          <w:rFonts w:ascii="Times New Roman" w:hAnsi="Times New Roman" w:cs="Times New Roman"/>
          <w:sz w:val="28"/>
          <w:szCs w:val="28"/>
          <w:lang w:eastAsia="ru-RU"/>
        </w:rPr>
        <w:t>эффективности</w:t>
      </w:r>
      <w:r w:rsidR="00DF51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82" w:rsidRPr="004B084B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proofErr w:type="gramEnd"/>
      <w:r w:rsidRPr="004B084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>нижение количества выявленных при проведении контрольн</w:t>
      </w:r>
      <w:r w:rsidR="00F47DB6" w:rsidRPr="004B084B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мероприятий нарушений требований земельного законодательства.</w:t>
      </w:r>
    </w:p>
    <w:p w:rsidR="005C450D" w:rsidRPr="004B084B" w:rsidRDefault="00F47DB6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5C450D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542F82" w:rsidRPr="004B084B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5C450D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оля профилактических мероприятий в </w:t>
      </w:r>
      <w:r w:rsidR="0010248D" w:rsidRPr="004B084B">
        <w:rPr>
          <w:rFonts w:ascii="Times New Roman" w:hAnsi="Times New Roman" w:cs="Times New Roman"/>
          <w:sz w:val="28"/>
          <w:szCs w:val="28"/>
          <w:lang w:eastAsia="ru-RU"/>
        </w:rPr>
        <w:t>объёме</w:t>
      </w:r>
      <w:r w:rsidR="005C450D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контрольных мероприятий, %.</w:t>
      </w:r>
    </w:p>
    <w:p w:rsidR="005C450D" w:rsidRPr="004B084B" w:rsidRDefault="005C450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Показатель рассчитывается как отношение количества </w:t>
      </w:r>
      <w:r w:rsidR="0010248D" w:rsidRPr="004B084B">
        <w:rPr>
          <w:rFonts w:ascii="Times New Roman" w:hAnsi="Times New Roman" w:cs="Times New Roman"/>
          <w:sz w:val="28"/>
          <w:szCs w:val="28"/>
          <w:lang w:eastAsia="ru-RU"/>
        </w:rPr>
        <w:t>проведённых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профилактических мероприятий к количеству </w:t>
      </w:r>
      <w:r w:rsidR="0010248D" w:rsidRPr="004B084B">
        <w:rPr>
          <w:rFonts w:ascii="Times New Roman" w:hAnsi="Times New Roman" w:cs="Times New Roman"/>
          <w:sz w:val="28"/>
          <w:szCs w:val="28"/>
          <w:lang w:eastAsia="ru-RU"/>
        </w:rPr>
        <w:t>проведённых</w:t>
      </w:r>
      <w:r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контрольных мероприятий. Ожидается ежегодный рост указанного показателя.</w:t>
      </w:r>
    </w:p>
    <w:p w:rsidR="005C450D" w:rsidRPr="004B084B" w:rsidRDefault="0010248D" w:rsidP="00FE406B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Отчётным</w:t>
      </w:r>
      <w:r w:rsidR="005C450D" w:rsidRPr="004B084B">
        <w:rPr>
          <w:rFonts w:ascii="Times New Roman" w:hAnsi="Times New Roman" w:cs="Times New Roman"/>
          <w:sz w:val="28"/>
          <w:szCs w:val="28"/>
          <w:lang w:eastAsia="ru-RU"/>
        </w:rPr>
        <w:t xml:space="preserve"> периодом для определения значений показателей является календарный год.</w:t>
      </w:r>
    </w:p>
    <w:p w:rsidR="00402B3C" w:rsidRPr="004B084B" w:rsidRDefault="00F47DB6" w:rsidP="00FE406B">
      <w:pPr>
        <w:spacing w:after="0" w:line="38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B084B">
        <w:rPr>
          <w:rFonts w:ascii="Times New Roman" w:hAnsi="Times New Roman" w:cs="Times New Roman"/>
          <w:sz w:val="28"/>
          <w:szCs w:val="28"/>
          <w:lang w:eastAsia="ru-RU"/>
        </w:rPr>
        <w:t>___________</w:t>
      </w:r>
    </w:p>
    <w:p w:rsidR="003372CA" w:rsidRPr="004B084B" w:rsidRDefault="003372CA" w:rsidP="00FE406B">
      <w:pPr>
        <w:spacing w:after="0" w:line="38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72CA" w:rsidRPr="004B084B" w:rsidRDefault="003372CA" w:rsidP="00FE406B">
      <w:pPr>
        <w:spacing w:after="0" w:line="380" w:lineRule="exact"/>
        <w:jc w:val="center"/>
        <w:rPr>
          <w:rFonts w:ascii="Times New Roman" w:hAnsi="Times New Roman" w:cs="Times New Roman"/>
          <w:sz w:val="28"/>
          <w:szCs w:val="28"/>
        </w:rPr>
      </w:pPr>
    </w:p>
    <w:sectPr w:rsidR="003372CA" w:rsidRPr="004B084B" w:rsidSect="00202E65">
      <w:headerReference w:type="default" r:id="rId9"/>
      <w:headerReference w:type="first" r:id="rId10"/>
      <w:pgSz w:w="11906" w:h="16838" w:code="9"/>
      <w:pgMar w:top="1418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98A" w:rsidRDefault="0034698A" w:rsidP="005C66E0">
      <w:pPr>
        <w:spacing w:after="0" w:line="240" w:lineRule="auto"/>
      </w:pPr>
      <w:r>
        <w:separator/>
      </w:r>
    </w:p>
  </w:endnote>
  <w:endnote w:type="continuationSeparator" w:id="1">
    <w:p w:rsidR="0034698A" w:rsidRDefault="0034698A" w:rsidP="005C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98A" w:rsidRDefault="0034698A" w:rsidP="005C66E0">
      <w:pPr>
        <w:spacing w:after="0" w:line="240" w:lineRule="auto"/>
      </w:pPr>
      <w:r>
        <w:separator/>
      </w:r>
    </w:p>
  </w:footnote>
  <w:footnote w:type="continuationSeparator" w:id="1">
    <w:p w:rsidR="0034698A" w:rsidRDefault="0034698A" w:rsidP="005C6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4737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C66E0" w:rsidRDefault="00710DA3">
        <w:pPr>
          <w:pStyle w:val="a6"/>
          <w:jc w:val="center"/>
        </w:pPr>
        <w:r w:rsidRPr="0002255D">
          <w:rPr>
            <w:rFonts w:ascii="Times New Roman" w:hAnsi="Times New Roman" w:cs="Times New Roman"/>
          </w:rPr>
          <w:fldChar w:fldCharType="begin"/>
        </w:r>
        <w:r w:rsidR="005C66E0" w:rsidRPr="0002255D">
          <w:rPr>
            <w:rFonts w:ascii="Times New Roman" w:hAnsi="Times New Roman" w:cs="Times New Roman"/>
          </w:rPr>
          <w:instrText xml:space="preserve"> PAGE   \* MERGEFORMAT </w:instrText>
        </w:r>
        <w:r w:rsidRPr="0002255D">
          <w:rPr>
            <w:rFonts w:ascii="Times New Roman" w:hAnsi="Times New Roman" w:cs="Times New Roman"/>
          </w:rPr>
          <w:fldChar w:fldCharType="separate"/>
        </w:r>
        <w:r w:rsidR="004A1730">
          <w:rPr>
            <w:rFonts w:ascii="Times New Roman" w:hAnsi="Times New Roman" w:cs="Times New Roman"/>
            <w:noProof/>
          </w:rPr>
          <w:t>7</w:t>
        </w:r>
        <w:r w:rsidRPr="0002255D">
          <w:rPr>
            <w:rFonts w:ascii="Times New Roman" w:hAnsi="Times New Roman" w:cs="Times New Roman"/>
          </w:rPr>
          <w:fldChar w:fldCharType="end"/>
        </w:r>
      </w:p>
    </w:sdtContent>
  </w:sdt>
  <w:p w:rsidR="005C66E0" w:rsidRDefault="005C66E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5D" w:rsidRDefault="0002255D">
    <w:pPr>
      <w:pStyle w:val="a6"/>
      <w:jc w:val="center"/>
    </w:pPr>
  </w:p>
  <w:p w:rsidR="0002255D" w:rsidRDefault="0002255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940015"/>
    <w:rsid w:val="00001684"/>
    <w:rsid w:val="0002255D"/>
    <w:rsid w:val="00037BED"/>
    <w:rsid w:val="0006462A"/>
    <w:rsid w:val="0008326F"/>
    <w:rsid w:val="000A2F76"/>
    <w:rsid w:val="000B4928"/>
    <w:rsid w:val="000B6D86"/>
    <w:rsid w:val="000F3BDF"/>
    <w:rsid w:val="0010248D"/>
    <w:rsid w:val="00102EE9"/>
    <w:rsid w:val="0012474E"/>
    <w:rsid w:val="00134D3F"/>
    <w:rsid w:val="00137701"/>
    <w:rsid w:val="0014197E"/>
    <w:rsid w:val="00146B82"/>
    <w:rsid w:val="00146E7E"/>
    <w:rsid w:val="00185C3C"/>
    <w:rsid w:val="00187614"/>
    <w:rsid w:val="00190081"/>
    <w:rsid w:val="001B3A32"/>
    <w:rsid w:val="001E14AF"/>
    <w:rsid w:val="001F3FDD"/>
    <w:rsid w:val="00202E65"/>
    <w:rsid w:val="00206F60"/>
    <w:rsid w:val="00213482"/>
    <w:rsid w:val="00222E06"/>
    <w:rsid w:val="002461CB"/>
    <w:rsid w:val="00260A5A"/>
    <w:rsid w:val="00294469"/>
    <w:rsid w:val="002A461D"/>
    <w:rsid w:val="002E2469"/>
    <w:rsid w:val="002E47A0"/>
    <w:rsid w:val="003249B9"/>
    <w:rsid w:val="003372CA"/>
    <w:rsid w:val="0034698A"/>
    <w:rsid w:val="00380AC7"/>
    <w:rsid w:val="0038240A"/>
    <w:rsid w:val="00384539"/>
    <w:rsid w:val="00384809"/>
    <w:rsid w:val="003A286E"/>
    <w:rsid w:val="003B1461"/>
    <w:rsid w:val="003C0F09"/>
    <w:rsid w:val="003E55A9"/>
    <w:rsid w:val="003E7254"/>
    <w:rsid w:val="003F2B1A"/>
    <w:rsid w:val="004007DB"/>
    <w:rsid w:val="00402B3C"/>
    <w:rsid w:val="00410FDA"/>
    <w:rsid w:val="004316A6"/>
    <w:rsid w:val="004356FB"/>
    <w:rsid w:val="004671CD"/>
    <w:rsid w:val="00476E20"/>
    <w:rsid w:val="00496E32"/>
    <w:rsid w:val="004A1730"/>
    <w:rsid w:val="004A51E5"/>
    <w:rsid w:val="004B084B"/>
    <w:rsid w:val="004F2DD4"/>
    <w:rsid w:val="0053384B"/>
    <w:rsid w:val="00540BE9"/>
    <w:rsid w:val="00542F82"/>
    <w:rsid w:val="0054333C"/>
    <w:rsid w:val="005467B7"/>
    <w:rsid w:val="0055659B"/>
    <w:rsid w:val="005621E6"/>
    <w:rsid w:val="00576BD9"/>
    <w:rsid w:val="005C236C"/>
    <w:rsid w:val="005C450D"/>
    <w:rsid w:val="005C66E0"/>
    <w:rsid w:val="005F217D"/>
    <w:rsid w:val="006028F1"/>
    <w:rsid w:val="00614815"/>
    <w:rsid w:val="0062429B"/>
    <w:rsid w:val="00627778"/>
    <w:rsid w:val="006410D1"/>
    <w:rsid w:val="0066664B"/>
    <w:rsid w:val="00682154"/>
    <w:rsid w:val="006849DB"/>
    <w:rsid w:val="006969B6"/>
    <w:rsid w:val="006E3551"/>
    <w:rsid w:val="00710DA3"/>
    <w:rsid w:val="00721495"/>
    <w:rsid w:val="007543CF"/>
    <w:rsid w:val="007556D3"/>
    <w:rsid w:val="0075730A"/>
    <w:rsid w:val="007666FE"/>
    <w:rsid w:val="00767AF4"/>
    <w:rsid w:val="007772A5"/>
    <w:rsid w:val="007A1E76"/>
    <w:rsid w:val="007B130B"/>
    <w:rsid w:val="007F5F5E"/>
    <w:rsid w:val="00803B6D"/>
    <w:rsid w:val="00816E87"/>
    <w:rsid w:val="008374A0"/>
    <w:rsid w:val="00845915"/>
    <w:rsid w:val="00887281"/>
    <w:rsid w:val="008C13F8"/>
    <w:rsid w:val="008E0255"/>
    <w:rsid w:val="0091196D"/>
    <w:rsid w:val="009204B3"/>
    <w:rsid w:val="009244CE"/>
    <w:rsid w:val="00934DF2"/>
    <w:rsid w:val="00940015"/>
    <w:rsid w:val="0097496C"/>
    <w:rsid w:val="00983CBA"/>
    <w:rsid w:val="009A74F8"/>
    <w:rsid w:val="00A07989"/>
    <w:rsid w:val="00A303E2"/>
    <w:rsid w:val="00A30E94"/>
    <w:rsid w:val="00A41501"/>
    <w:rsid w:val="00A55CAC"/>
    <w:rsid w:val="00A82933"/>
    <w:rsid w:val="00AE177A"/>
    <w:rsid w:val="00AE6C49"/>
    <w:rsid w:val="00B02CF5"/>
    <w:rsid w:val="00B1417E"/>
    <w:rsid w:val="00B15659"/>
    <w:rsid w:val="00B6094F"/>
    <w:rsid w:val="00B64B66"/>
    <w:rsid w:val="00B754D5"/>
    <w:rsid w:val="00B8600F"/>
    <w:rsid w:val="00BA1A46"/>
    <w:rsid w:val="00BD1B67"/>
    <w:rsid w:val="00BD40DF"/>
    <w:rsid w:val="00BD6289"/>
    <w:rsid w:val="00BE50EA"/>
    <w:rsid w:val="00BE6713"/>
    <w:rsid w:val="00BF2A8F"/>
    <w:rsid w:val="00BF64CA"/>
    <w:rsid w:val="00C07C73"/>
    <w:rsid w:val="00C10147"/>
    <w:rsid w:val="00C107F9"/>
    <w:rsid w:val="00C44775"/>
    <w:rsid w:val="00C50B0E"/>
    <w:rsid w:val="00C8149F"/>
    <w:rsid w:val="00CB0AB4"/>
    <w:rsid w:val="00CB357F"/>
    <w:rsid w:val="00CC74A4"/>
    <w:rsid w:val="00CF3AAC"/>
    <w:rsid w:val="00CF5362"/>
    <w:rsid w:val="00D134E2"/>
    <w:rsid w:val="00D277CA"/>
    <w:rsid w:val="00D348D0"/>
    <w:rsid w:val="00D363B5"/>
    <w:rsid w:val="00D42116"/>
    <w:rsid w:val="00D4291F"/>
    <w:rsid w:val="00D65C49"/>
    <w:rsid w:val="00D77ED3"/>
    <w:rsid w:val="00D86B70"/>
    <w:rsid w:val="00DF1948"/>
    <w:rsid w:val="00DF51ED"/>
    <w:rsid w:val="00E1066E"/>
    <w:rsid w:val="00E532DA"/>
    <w:rsid w:val="00E5483D"/>
    <w:rsid w:val="00E65658"/>
    <w:rsid w:val="00E84699"/>
    <w:rsid w:val="00E86F66"/>
    <w:rsid w:val="00E91AE2"/>
    <w:rsid w:val="00E97687"/>
    <w:rsid w:val="00EC27B1"/>
    <w:rsid w:val="00EE2851"/>
    <w:rsid w:val="00F16181"/>
    <w:rsid w:val="00F239DC"/>
    <w:rsid w:val="00F40BB3"/>
    <w:rsid w:val="00F47DB6"/>
    <w:rsid w:val="00FA6788"/>
    <w:rsid w:val="00FB7E90"/>
    <w:rsid w:val="00FE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281"/>
  </w:style>
  <w:style w:type="paragraph" w:styleId="4">
    <w:name w:val="heading 4"/>
    <w:basedOn w:val="a"/>
    <w:next w:val="a"/>
    <w:link w:val="40"/>
    <w:uiPriority w:val="9"/>
    <w:qFormat/>
    <w:rsid w:val="00767AF4"/>
    <w:pPr>
      <w:spacing w:before="120" w:after="120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940015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6849DB"/>
  </w:style>
  <w:style w:type="character" w:styleId="a5">
    <w:name w:val="Hyperlink"/>
    <w:basedOn w:val="a0"/>
    <w:uiPriority w:val="99"/>
    <w:unhideWhenUsed/>
    <w:rsid w:val="005C236C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9A74F8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A74F8"/>
    <w:rPr>
      <w:rFonts w:ascii="Times New Roman" w:eastAsia="Times New Roman" w:hAnsi="Times New Roman" w:cs="Times New Roman"/>
      <w:sz w:val="24"/>
      <w:lang w:eastAsia="ru-RU"/>
    </w:rPr>
  </w:style>
  <w:style w:type="paragraph" w:styleId="a6">
    <w:name w:val="header"/>
    <w:basedOn w:val="a"/>
    <w:link w:val="a7"/>
    <w:uiPriority w:val="99"/>
    <w:unhideWhenUsed/>
    <w:rsid w:val="005C66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66E0"/>
  </w:style>
  <w:style w:type="paragraph" w:styleId="a8">
    <w:name w:val="footer"/>
    <w:basedOn w:val="a"/>
    <w:link w:val="a9"/>
    <w:uiPriority w:val="99"/>
    <w:semiHidden/>
    <w:unhideWhenUsed/>
    <w:rsid w:val="005C66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C66E0"/>
  </w:style>
  <w:style w:type="character" w:customStyle="1" w:styleId="40">
    <w:name w:val="Заголовок 4 Знак"/>
    <w:basedOn w:val="a0"/>
    <w:link w:val="4"/>
    <w:uiPriority w:val="9"/>
    <w:rsid w:val="00767AF4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3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3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6;&#1074;&#1077;&#1090;&#1089;&#1082;&#1080;&#1081;43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9;&#1086;&#1074;&#1077;&#1090;&#1089;&#1082;&#1080;&#1081;43.&#1088;&#1092;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86;&#1074;&#1077;&#1090;&#1089;&#1082;&#1080;&#1081;43.&#1088;&#1092;/administration/control/land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User_83</dc:creator>
  <cp:lastModifiedBy>User_83</cp:lastModifiedBy>
  <cp:revision>52</cp:revision>
  <cp:lastPrinted>2024-11-18T10:59:00Z</cp:lastPrinted>
  <dcterms:created xsi:type="dcterms:W3CDTF">2024-09-26T06:11:00Z</dcterms:created>
  <dcterms:modified xsi:type="dcterms:W3CDTF">2025-12-17T12:48:00Z</dcterms:modified>
</cp:coreProperties>
</file>