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113" w:rsidRDefault="002F5113" w:rsidP="002F5113"/>
    <w:p w:rsidR="002F5113" w:rsidRDefault="009A524F" w:rsidP="002F511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12962789" r:id="rId7"/>
        </w:pict>
      </w:r>
    </w:p>
    <w:p w:rsidR="002F5113" w:rsidRDefault="002F5113" w:rsidP="002F5113"/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A524F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24F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24F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9A524F" w:rsidRPr="009A524F" w:rsidRDefault="009A524F" w:rsidP="009A524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24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A524F">
        <w:rPr>
          <w:rFonts w:ascii="Times New Roman" w:hAnsi="Times New Roman" w:cs="Times New Roman"/>
          <w:sz w:val="28"/>
          <w:szCs w:val="28"/>
        </w:rPr>
        <w:t>28.02.2019                                                                                                        № 163</w:t>
      </w: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9A524F">
        <w:rPr>
          <w:rFonts w:ascii="Times New Roman" w:hAnsi="Times New Roman" w:cs="Times New Roman"/>
          <w:sz w:val="28"/>
          <w:szCs w:val="28"/>
        </w:rPr>
        <w:t>г. Советск</w:t>
      </w:r>
    </w:p>
    <w:p w:rsidR="009A524F" w:rsidRPr="009A524F" w:rsidRDefault="009A524F" w:rsidP="009A524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24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2F5113" w:rsidRPr="009A524F" w:rsidRDefault="002F5113" w:rsidP="009A524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24F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Pr="009A524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A524F">
        <w:rPr>
          <w:rFonts w:ascii="Times New Roman" w:hAnsi="Times New Roman" w:cs="Times New Roman"/>
          <w:b/>
          <w:sz w:val="28"/>
          <w:szCs w:val="28"/>
        </w:rPr>
        <w:t>Предоставление имущества, находящегося в муниципальной собственности и составляющего казну муниципального образования, в аренду без проведения торгов»</w:t>
      </w:r>
    </w:p>
    <w:p w:rsidR="009A524F" w:rsidRDefault="009A524F" w:rsidP="002F511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2F5113" w:rsidRDefault="002F5113" w:rsidP="009A524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2F5113" w:rsidRDefault="002F5113" w:rsidP="009A524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>
        <w:rPr>
          <w:rFonts w:ascii="Times New Roman" w:hAnsi="Times New Roman"/>
          <w:bCs/>
          <w:sz w:val="28"/>
          <w:szCs w:val="28"/>
        </w:rPr>
        <w:t>«</w:t>
      </w:r>
      <w:r w:rsidRPr="008E7278">
        <w:rPr>
          <w:rFonts w:ascii="Times New Roman" w:hAnsi="Times New Roman"/>
          <w:sz w:val="28"/>
        </w:rPr>
        <w:t>Предоставление имущества, находящегося в муниципальной собственности и составляющего казну муниципального образования, в аренду без проведения торгов</w:t>
      </w:r>
      <w:r w:rsidRPr="00875CD1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2F5113" w:rsidRPr="007C302E" w:rsidRDefault="002F5113" w:rsidP="009A524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2. Признать утратившим силу постановление администрации Советского района от 11.01.2018 № 4 «Об утверждении административного регламента предоставления муниципальной услуги </w:t>
      </w:r>
      <w:r w:rsidRPr="003A65D6">
        <w:rPr>
          <w:rFonts w:ascii="Times New Roman" w:hAnsi="Times New Roman"/>
          <w:color w:val="000000"/>
          <w:spacing w:val="-1"/>
          <w:sz w:val="28"/>
          <w:szCs w:val="28"/>
        </w:rPr>
        <w:t>«</w:t>
      </w:r>
      <w:r w:rsidRPr="00875CD1">
        <w:rPr>
          <w:rFonts w:ascii="Times New Roman" w:hAnsi="Times New Roman"/>
          <w:sz w:val="28"/>
        </w:rPr>
        <w:t>Предоставление</w:t>
      </w:r>
      <w:r>
        <w:rPr>
          <w:rFonts w:ascii="Times New Roman" w:hAnsi="Times New Roman"/>
          <w:sz w:val="28"/>
        </w:rPr>
        <w:t xml:space="preserve"> объектов недвижимого имущества, находящих</w:t>
      </w:r>
      <w:r w:rsidRPr="008E7278">
        <w:rPr>
          <w:rFonts w:ascii="Times New Roman" w:hAnsi="Times New Roman"/>
          <w:sz w:val="28"/>
        </w:rPr>
        <w:t xml:space="preserve">ся в </w:t>
      </w:r>
      <w:r>
        <w:rPr>
          <w:rFonts w:ascii="Times New Roman" w:hAnsi="Times New Roman"/>
          <w:sz w:val="28"/>
        </w:rPr>
        <w:t xml:space="preserve">собственности </w:t>
      </w:r>
      <w:r w:rsidRPr="008E7278">
        <w:rPr>
          <w:rFonts w:ascii="Times New Roman" w:hAnsi="Times New Roman"/>
          <w:sz w:val="28"/>
        </w:rPr>
        <w:t>муниципального образования, в аренду без проведения торгов</w:t>
      </w:r>
      <w:r>
        <w:rPr>
          <w:rFonts w:ascii="Times New Roman" w:hAnsi="Times New Roman"/>
          <w:sz w:val="28"/>
        </w:rPr>
        <w:t xml:space="preserve"> </w:t>
      </w:r>
      <w:r w:rsidRPr="003A65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:rsidR="002F5113" w:rsidRDefault="002F5113" w:rsidP="009A524F">
      <w:pPr>
        <w:tabs>
          <w:tab w:val="left" w:pos="9354"/>
        </w:tabs>
        <w:suppressAutoHyphens/>
        <w:autoSpaceDE w:val="0"/>
        <w:autoSpaceDN w:val="0"/>
        <w:adjustRightInd w:val="0"/>
        <w:spacing w:after="7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147A6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  <w:r w:rsidRPr="0099064F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F5113" w:rsidRDefault="002F5113" w:rsidP="002F511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  С.А. Галкин</w:t>
      </w:r>
    </w:p>
    <w:bookmarkEnd w:id="0"/>
    <w:p w:rsidR="002F5113" w:rsidRDefault="002F5113" w:rsidP="002F511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113" w:rsidRDefault="002F5113" w:rsidP="002F511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113" w:rsidRDefault="002F5113" w:rsidP="002F511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113" w:rsidRDefault="009A524F" w:rsidP="002F511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-148590</wp:posOffset>
                </wp:positionV>
                <wp:extent cx="2563495" cy="1676400"/>
                <wp:effectExtent l="0" t="4445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5113" w:rsidRDefault="002F5113" w:rsidP="002F5113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2F5113" w:rsidRDefault="002F5113" w:rsidP="002F511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2F5113" w:rsidRPr="00C5743B" w:rsidRDefault="002F5113" w:rsidP="002F511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2F5113" w:rsidRDefault="002F5113" w:rsidP="002F511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2F5113" w:rsidRPr="00E16B64" w:rsidRDefault="002F5113" w:rsidP="002F511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</w:t>
                            </w:r>
                            <w:r w:rsidRPr="00E16B64">
                              <w:rPr>
                                <w:b w:val="0"/>
                                <w:i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28.02.2019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163</w:t>
                            </w:r>
                          </w:p>
                          <w:p w:rsidR="002F5113" w:rsidRPr="001F0BBF" w:rsidRDefault="002F5113" w:rsidP="002F511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9.2pt;margin-top:-11.7pt;width:201.85pt;height:1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gkfgIAAAcFAAAOAAAAZHJzL2Uyb0RvYy54bWysVG1v2yAQ/j5p/wHxPbWdOmlsxamadpkm&#10;dS9Sux9AAMdoGBiQ2F21/74Dx2nXbdI0zR/wAcfD3T3PsbzsW4kO3DqhVYWzsxQjrqhmQu0q/Pl+&#10;M1lg5DxRjEiteIUfuMOXq9evlp0p+VQ3WjJuEYAoV3amwo33pkwSRxveEnemDVewWWvbEg9Tu0uY&#10;JR2gtzKZpuk86bRlxmrKnYPVm2ETryJ+XXPqP9a14x7JCkNsPo42jtswJqslKXeWmEbQYxjkH6Jo&#10;iVBw6QnqhniC9lb8AtUKarXTtT+juk10XQvKYw6QTZa+yOauIYbHXKA4zpzK5P4fLP1w+GSRYBXO&#10;MVKkBYruee/RWvfoPFSnM64EpzsDbr6HZWA5ZurMraZfHFL6uiFqx6+s1V3DCYPosnAyeXZ0wHEB&#10;ZNu91wyuIXuvI1Bf2zaUDoqBAB1YejgxE0KhsDidzc/zYoYRhb1sfjHP08hdQsrxuLHOv+W6RcGo&#10;sAXqIzw53DofwiHl6BJuc1oKthFSxondba+lRQcCMtnEL2bwwk2q4Kx0ODYgDisQJdwR9kK8kfbH&#10;Ipvm6XpaTDbzxcUk3+SzSXGRLiZpVqyLeZoX+c3mewgwy8tGMMbVrVB8lGCW/x3Fx2YYxBNFiLoK&#10;F7PpbODoj0mm8ftdkq3w0JFStBVenJxIGZh9oxikTUpPhBzs5OfwY5WhBuM/ViXqIFA/iMD32z4K&#10;LookaGSr2QMIw2qgDdiH1wSMRttvGHXQmRV2X/fEcozkOwXiCm08GnY0tqNBFIWjFfYYDea1H9p9&#10;b6zYNYA8yFfpKxBgLaI0nqI4yha6LeZwfBlCOz+fR6+n92v1AwAA//8DAFBLAwQUAAYACAAAACEA&#10;pOJJF+EAAAALAQAADwAAAGRycy9kb3ducmV2LnhtbEyPwU7DMAyG70i8Q2QkLmhLG0Y1StMJNnaD&#10;w8a0c9aYtqJxqiRdu7cnnMbNlj/9/v5iNZmOndH51pKEdJ4AQ6qsbqmWcPjazpbAfFCkVWcJJVzQ&#10;w6q8vSlUru1IOzzvQ81iCPlcSWhC6HPOfdWgUX5ue6R4+7bOqBBXV3Pt1BjDTcdFkmTcqJbih0b1&#10;uG6w+tkPRkK2ccO4o/XD5vD+oT77WhzfLkcp7++m1xdgAadwheFPP6pDGZ1OdiDtWSfhKV0uIiph&#10;Jh7jEIlnIVJgJwlikWTAy4L/71D+AgAA//8DAFBLAQItABQABgAIAAAAIQC2gziS/gAAAOEBAAAT&#10;AAAAAAAAAAAAAAAAAAAAAABbQ29udGVudF9UeXBlc10ueG1sUEsBAi0AFAAGAAgAAAAhADj9If/W&#10;AAAAlAEAAAsAAAAAAAAAAAAAAAAALwEAAF9yZWxzLy5yZWxzUEsBAi0AFAAGAAgAAAAhAEaBiCR+&#10;AgAABwUAAA4AAAAAAAAAAAAAAAAALgIAAGRycy9lMm9Eb2MueG1sUEsBAi0AFAAGAAgAAAAhAKTi&#10;SRfhAAAACwEAAA8AAAAAAAAAAAAAAAAA2AQAAGRycy9kb3ducmV2LnhtbFBLBQYAAAAABAAEAPMA&#10;AADmBQAAAAA=&#10;" stroked="f">
                <v:textbox inset="0,0,0,0">
                  <w:txbxContent>
                    <w:p w:rsidR="002F5113" w:rsidRDefault="002F5113" w:rsidP="002F5113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2F5113" w:rsidRDefault="002F5113" w:rsidP="002F511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2F5113" w:rsidRPr="00C5743B" w:rsidRDefault="002F5113" w:rsidP="002F511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2F5113" w:rsidRDefault="002F5113" w:rsidP="002F511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2F5113" w:rsidRPr="00E16B64" w:rsidRDefault="002F5113" w:rsidP="002F511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</w:t>
                      </w:r>
                      <w:r w:rsidRPr="00E16B64">
                        <w:rPr>
                          <w:b w:val="0"/>
                          <w:i w:val="0"/>
                        </w:rPr>
                        <w:t xml:space="preserve"> </w:t>
                      </w:r>
                      <w:r>
                        <w:rPr>
                          <w:b w:val="0"/>
                          <w:i w:val="0"/>
                        </w:rPr>
                        <w:t xml:space="preserve">28.02.2019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163</w:t>
                      </w:r>
                    </w:p>
                    <w:p w:rsidR="002F5113" w:rsidRPr="001F0BBF" w:rsidRDefault="002F5113" w:rsidP="002F511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2F5113" w:rsidRPr="002F5113" w:rsidRDefault="002F5113" w:rsidP="002F51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«Предоставление имущества, находящегося в муниципальной собственности и составляющего казну муниципального образования, в аренду без проведения торгов»</w:t>
      </w:r>
    </w:p>
    <w:p w:rsidR="002F5113" w:rsidRPr="002F5113" w:rsidRDefault="002F5113" w:rsidP="002F5113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2F5113" w:rsidRPr="002F5113" w:rsidRDefault="002F5113" w:rsidP="002F51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pStyle w:val="a5"/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:rsidR="002F5113" w:rsidRPr="002F5113" w:rsidRDefault="002F5113" w:rsidP="002F5113">
      <w:pPr>
        <w:pStyle w:val="a5"/>
        <w:suppressAutoHyphens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2F5113">
        <w:rPr>
          <w:rFonts w:ascii="Times New Roman" w:hAnsi="Times New Roman" w:cs="Times New Roman"/>
          <w:bCs/>
          <w:sz w:val="28"/>
          <w:szCs w:val="28"/>
        </w:rPr>
        <w:t>«</w:t>
      </w:r>
      <w:r w:rsidRPr="002F5113">
        <w:rPr>
          <w:rFonts w:ascii="Times New Roman" w:hAnsi="Times New Roman" w:cs="Times New Roman"/>
          <w:sz w:val="28"/>
          <w:szCs w:val="28"/>
        </w:rPr>
        <w:t>Предоставление имущества, находящегося в муниципальной собственности и составляющего казну муниципального образования, в аренду без проведения торгов»</w:t>
      </w:r>
      <w:r w:rsidRPr="002F51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5113">
        <w:rPr>
          <w:rFonts w:ascii="Times New Roman" w:hAnsi="Times New Roman" w:cs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2F5113">
        <w:rPr>
          <w:rFonts w:ascii="Times New Roman" w:hAnsi="Times New Roman" w:cs="Times New Roman"/>
          <w:bCs/>
          <w:sz w:val="28"/>
          <w:szCs w:val="28"/>
        </w:rPr>
        <w:t>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2F5113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2F5113">
        <w:rPr>
          <w:rFonts w:ascii="Times New Roman" w:hAnsi="Times New Roman" w:cs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(далее - Федеральный закон от 27.07.2010 № 210-ФЗ) </w:t>
      </w:r>
      <w:r w:rsidRPr="002F5113">
        <w:rPr>
          <w:rFonts w:ascii="Times New Roman" w:hAnsi="Times New Roman" w:cs="Times New Roman"/>
          <w:bCs/>
          <w:iCs/>
          <w:sz w:val="28"/>
          <w:szCs w:val="28"/>
        </w:rPr>
        <w:t>и иных нормативных правовых актах Российской Федерации и Кировской области.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F5113" w:rsidRPr="002F5113" w:rsidRDefault="002F5113" w:rsidP="002F5113">
      <w:pPr>
        <w:pStyle w:val="a5"/>
        <w:numPr>
          <w:ilvl w:val="1"/>
          <w:numId w:val="2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2F5113" w:rsidRPr="002F5113" w:rsidRDefault="002F5113" w:rsidP="002F5113">
      <w:pPr>
        <w:pStyle w:val="a5"/>
        <w:suppressAutoHyphens/>
        <w:autoSpaceDE w:val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Заявителями при предоставлении муниципальной услуги являются –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 предоставления государственных и муниципальных услуг», выраженным в устной, письменной или электронной форме (далее – заявление).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в </w:t>
      </w:r>
      <w:r w:rsidRPr="002F511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  – официальный сайт);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при личном обращении заявителя;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при обращении в письменной форме, в форме электронного документа.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официальном сайте;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F5113" w:rsidRDefault="002F5113" w:rsidP="002F5113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услуги.</w:t>
      </w:r>
    </w:p>
    <w:p w:rsidR="002F5113" w:rsidRDefault="002F5113" w:rsidP="002F5113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Default="002F5113" w:rsidP="002F511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2F5113" w:rsidRPr="002F5113" w:rsidRDefault="002F5113" w:rsidP="002F5113">
      <w:pPr>
        <w:pStyle w:val="a5"/>
        <w:spacing w:after="0" w:line="240" w:lineRule="auto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Наименование муниципальной услуги: «Предоставление имущества, находящегося в муниципальной собственности и составляющего казну муниципального образования, в аренду без проведения торгов».</w:t>
      </w: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2.2.</w:t>
      </w:r>
      <w:r w:rsidRPr="002F5113">
        <w:rPr>
          <w:rFonts w:ascii="Times New Roman" w:hAnsi="Times New Roman" w:cs="Times New Roman"/>
          <w:b/>
          <w:sz w:val="28"/>
          <w:szCs w:val="28"/>
        </w:rPr>
        <w:tab/>
        <w:t>Наименование органа, предоставляющего муниципальную  услугу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Pr="002F5113">
        <w:rPr>
          <w:rFonts w:ascii="Times New Roman" w:hAnsi="Times New Roman" w:cs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2F5113" w:rsidRPr="002F5113" w:rsidRDefault="002F5113" w:rsidP="002F511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заключение договора аренды имущества;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2.4. Срок предоставления муниципальной услуги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30 календарных дней.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продлевается на 30 календарных дней в случаях: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необходимости изготовления кадастрового или технического паспорта на нежилое помещение или здание до момента изготовления такого документа;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необходимости установления размера рыночной стоимости имущества, передаваемого по договору аренды.</w:t>
      </w:r>
      <w:r w:rsidRPr="002F511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2.5.</w:t>
      </w:r>
      <w:r w:rsidRPr="002F5113">
        <w:rPr>
          <w:rFonts w:ascii="Times New Roman" w:hAnsi="Times New Roman" w:cs="Times New Roman"/>
          <w:b/>
          <w:sz w:val="28"/>
          <w:szCs w:val="28"/>
        </w:rPr>
        <w:tab/>
        <w:t>Нормативные правовые акты, регулирующие предоставление муниципальной услуги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на официальном сайте;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на Едином портале;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2F5113" w:rsidRPr="002F5113" w:rsidRDefault="002F5113" w:rsidP="002F5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2.6.</w:t>
      </w:r>
      <w:r w:rsidRPr="002F5113">
        <w:rPr>
          <w:rFonts w:ascii="Times New Roman" w:hAnsi="Times New Roman" w:cs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5113">
        <w:rPr>
          <w:sz w:val="28"/>
          <w:szCs w:val="28"/>
        </w:rPr>
        <w:t>2.6.1. Документы, которые заявитель должен предоставить самостоятельно:</w:t>
      </w:r>
    </w:p>
    <w:p w:rsidR="002F5113" w:rsidRPr="002F5113" w:rsidRDefault="002F5113" w:rsidP="002F5113">
      <w:pPr>
        <w:pStyle w:val="ConsPlusNormal"/>
        <w:tabs>
          <w:tab w:val="left" w:pos="19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2.6.1.1. </w:t>
      </w:r>
      <w:hyperlink w:anchor="Par275" w:history="1">
        <w:r w:rsidRPr="002F5113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2F5113">
        <w:rPr>
          <w:rFonts w:ascii="Times New Roman" w:hAnsi="Times New Roman" w:cs="Times New Roman"/>
          <w:sz w:val="28"/>
          <w:szCs w:val="28"/>
        </w:rPr>
        <w:t xml:space="preserve"> о предоставлении объектов муниципального имущества (приложение № 1 к настоящему Административному регламенту);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2.6.1.2. Копии учредительных документов заявителя со всеми изменениями и дополнениями, если таковые имелись, заверенные подписью руководителя (для юридических лиц);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2.6.1.3. Заверенная копия документа, подтверждающего полномочия руководителя предприятия (организации) (для юридических лиц);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2.6.1.4. Копия паспорта или иного документа, удостоверяющего личность заявителя (для физических лиц, индивидуальных предпринимателей);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2.6.1.5. Доверенность на имя представителя в случае подачи заявки представителем физического лица или индивидуального предпринимателя с копией паспорта представителя (для физических лиц, индивидуальных предпринимателей);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2.6.1.6. Доверенность на имя представителя в случае подачи заявки представителем предприятия (организации) с копией паспорта представителя (для юридических лиц);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2.6.1.7. Характеристика объекта аренды в произвольной форме.</w:t>
      </w:r>
    </w:p>
    <w:p w:rsidR="002F5113" w:rsidRPr="002F5113" w:rsidRDefault="002F5113" w:rsidP="002F511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P76"/>
      <w:bookmarkStart w:id="2" w:name="P90"/>
      <w:bookmarkEnd w:id="1"/>
      <w:bookmarkEnd w:id="2"/>
      <w:r w:rsidRPr="002F5113">
        <w:rPr>
          <w:sz w:val="28"/>
          <w:szCs w:val="28"/>
        </w:rPr>
        <w:t>2.6.2.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2.6.3. При предоставлении муниципальной услуги администрация не вправе требовать от заявителя: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 w:rsidRPr="002F5113">
        <w:rPr>
          <w:rStyle w:val="a7"/>
          <w:rFonts w:ascii="Times New Roman" w:hAnsi="Times New Roman"/>
          <w:color w:val="auto"/>
          <w:sz w:val="28"/>
          <w:szCs w:val="28"/>
        </w:rPr>
        <w:t>частью 1 статьи 1</w:t>
      </w:r>
      <w:r w:rsidRPr="002F5113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 w:rsidRPr="002F5113">
        <w:rPr>
          <w:rStyle w:val="a7"/>
          <w:rFonts w:ascii="Times New Roman" w:hAnsi="Times New Roman"/>
          <w:color w:val="auto"/>
          <w:sz w:val="28"/>
          <w:szCs w:val="28"/>
        </w:rPr>
        <w:t>частью 6</w:t>
      </w:r>
      <w:r w:rsidRPr="002F5113">
        <w:rPr>
          <w:rFonts w:ascii="Times New Roman" w:hAnsi="Times New Roman" w:cs="Times New Roman"/>
          <w:sz w:val="28"/>
          <w:szCs w:val="28"/>
        </w:rPr>
        <w:t xml:space="preserve"> статьи 7 Федерального закона от 27.07.2010 № 210-ФЗ «Об организации предоставления государственных и муниципальных услуг»,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 w:rsidRPr="002F5113">
        <w:rPr>
          <w:rStyle w:val="a7"/>
          <w:rFonts w:ascii="Times New Roman" w:hAnsi="Times New Roman"/>
          <w:color w:val="auto"/>
          <w:sz w:val="28"/>
          <w:szCs w:val="28"/>
        </w:rPr>
        <w:t>части 1 статьи 9</w:t>
      </w:r>
      <w:r w:rsidRPr="002F5113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014"/>
      <w:r w:rsidRPr="002F5113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1"/>
      <w:bookmarkEnd w:id="3"/>
      <w:r w:rsidRPr="002F5113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142"/>
      <w:bookmarkEnd w:id="4"/>
      <w:r w:rsidRPr="002F5113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143"/>
      <w:bookmarkEnd w:id="5"/>
      <w:r w:rsidRPr="002F5113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6"/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</w:t>
      </w:r>
      <w:r w:rsidRPr="002F5113">
        <w:rPr>
          <w:rFonts w:ascii="Times New Roman" w:hAnsi="Times New Roman" w:cs="Times New Roman"/>
          <w:sz w:val="28"/>
          <w:szCs w:val="28"/>
        </w:rPr>
        <w:lastRenderedPageBreak/>
        <w:t>организации, предусмотренной частью 1.1 статьи 16 Федерального закона от 27.07.2010 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от 27.07.2010 № 210-ФЗ, уведомляется заявитель, а также приносятся извинения за доставленные неудобства.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2.7.</w:t>
      </w:r>
      <w:r w:rsidRPr="002F5113">
        <w:rPr>
          <w:rFonts w:ascii="Times New Roman" w:hAnsi="Times New Roman" w:cs="Times New Roman"/>
          <w:b/>
          <w:sz w:val="28"/>
          <w:szCs w:val="28"/>
        </w:rPr>
        <w:tab/>
        <w:t>Перечень оснований для отказа в приеме документов, необходимых для предоставления муниципальной услуги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 муниципальной услуги, отказывается в случае, если текст заявления и (или) в прилагаемых к заявлению документах не поддается прочтению либо отсутствует.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2.8. Перечень оснований для приостановления или отказа в предоставлении муниципальной услуги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2.8.1. Основания для приостановления предоставления муниципальной услуги отсутствуют.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2.8.2. Основаниями для отказа в предоставлении муниципальной услуги являются: 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отсутствия в Едином государственном реестре юридических лиц или в Едином государственном реестре индивидуальных предпринимателей сведений о государственной регистрации заявителя (для юридических лиц, индивидуальных предпринимателей);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непредставления или представления не в полном объеме документов, указанных в </w:t>
      </w:r>
      <w:hyperlink w:anchor="Par73" w:history="1">
        <w:r w:rsidRPr="002F5113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2F5113">
        <w:rPr>
          <w:rFonts w:ascii="Times New Roman" w:hAnsi="Times New Roman" w:cs="Times New Roman"/>
          <w:sz w:val="28"/>
          <w:szCs w:val="28"/>
        </w:rPr>
        <w:t xml:space="preserve"> раздела 2 настоящего Административного регламента, а также оформления представленных документов ненадлежащим образом;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возникновения в результате предоставления имущества в аренду негативных социальных и экологических последствий для населения, проживающего в данном населенном пункте, районе, микрорайоне, жилом доме;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необходимости использования имущества, предполагаемого к передаче в аренду, для областных нужд, в том числе для обеспечения исполнения полномочий органами муниципальной власти или муниципальными государственными учреждениями;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отсутствия оснований, предусмотренных </w:t>
      </w:r>
      <w:hyperlink r:id="rId9" w:history="1">
        <w:r w:rsidRPr="002F5113">
          <w:rPr>
            <w:rFonts w:ascii="Times New Roman" w:hAnsi="Times New Roman" w:cs="Times New Roman"/>
            <w:sz w:val="28"/>
            <w:szCs w:val="28"/>
          </w:rPr>
          <w:t>статьей 17.1</w:t>
        </w:r>
      </w:hyperlink>
      <w:r w:rsidRPr="002F5113">
        <w:rPr>
          <w:rFonts w:ascii="Times New Roman" w:hAnsi="Times New Roman" w:cs="Times New Roman"/>
          <w:sz w:val="28"/>
          <w:szCs w:val="28"/>
        </w:rPr>
        <w:t xml:space="preserve"> Федерального закона от 26.07.2006  № 135-ФЗ «О защите конкуренции», для </w:t>
      </w:r>
      <w:r w:rsidRPr="002F5113">
        <w:rPr>
          <w:rFonts w:ascii="Times New Roman" w:hAnsi="Times New Roman" w:cs="Times New Roman"/>
          <w:sz w:val="28"/>
          <w:szCs w:val="28"/>
        </w:rPr>
        <w:lastRenderedPageBreak/>
        <w:t>предоставления в аренду муниципального имущества без проведения торгов (конкурса, аукциона);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наличия у заявителя (организации, индивидуального предпринимателя, физического лица), с которым планируется заключить договор аренды, неисполненных обязательств по ранее заключенным договорам аренды муниципальной имущества;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если муниципальное  имущество, о передаче в аренду которого просит заявитель, находится во владении и (или) в пользовании у иного лица;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несоответствия цели использования имущества, заявляемой потенциальным арендатором, функциональному назначению данного имущества.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2.9.</w:t>
      </w:r>
      <w:r w:rsidRPr="002F5113">
        <w:rPr>
          <w:rFonts w:ascii="Times New Roman" w:hAnsi="Times New Roman" w:cs="Times New Roman"/>
          <w:b/>
          <w:sz w:val="28"/>
          <w:szCs w:val="28"/>
        </w:rPr>
        <w:tab/>
      </w:r>
      <w:r w:rsidRPr="002F511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2.10.</w:t>
      </w:r>
      <w:r w:rsidRPr="002F5113">
        <w:rPr>
          <w:rFonts w:ascii="Times New Roman" w:hAnsi="Times New Roman" w:cs="Times New Roman"/>
          <w:b/>
          <w:sz w:val="28"/>
          <w:szCs w:val="28"/>
        </w:rPr>
        <w:tab/>
        <w:t>Порядок, размер и основания взимания платы за предоставление муниципальной услуги</w:t>
      </w: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Муниципальная услуга оказывается бесплатно.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2.11.</w:t>
      </w:r>
      <w:r w:rsidRPr="002F5113">
        <w:rPr>
          <w:rFonts w:ascii="Times New Roman" w:hAnsi="Times New Roman" w:cs="Times New Roman"/>
          <w:b/>
          <w:sz w:val="28"/>
          <w:szCs w:val="28"/>
        </w:rPr>
        <w:tab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2.12. Срок ожидания в очереди при подаче запроса о предоставлении муниципальной услуги и при получении результата предоставления такой услуги</w:t>
      </w:r>
    </w:p>
    <w:p w:rsidR="002F5113" w:rsidRPr="002F5113" w:rsidRDefault="002F5113" w:rsidP="002F51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2F5113" w:rsidRPr="002F5113" w:rsidRDefault="002F5113" w:rsidP="002F511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>2.13. Срок и порядок регистрации запроса о предоставлении муниципальной услуги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2F5113" w:rsidRPr="002F5113" w:rsidRDefault="002F5113" w:rsidP="002F5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 xml:space="preserve">2.14. </w:t>
      </w:r>
      <w:r w:rsidRPr="002F511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2.14.1.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2.14.2.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2.14.3. Места ожидания и заполнения заявлений о предоставлении муниципальной услуги должны быть оборудованы  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2.14.4.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о местонахождении и графике работы (часы приема) структурного подразделения администрации, предоставляющего муниципальную услугу,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2.14.5. Кабинеты (кабинки) приема заявителей должны быть оборудованы информационными табличками с указанием: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2.14.6.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2.14.7.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>2.15. Показатели доступности и качества муниципальной услуги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2.15.1. Показателем доступности муниципальной услуги является: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портала, Регионального портала.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2.15.2. Показателями качества муниципальной услуги являются: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2.15.3.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2.15.4. 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10" w:history="1">
        <w:r w:rsidRPr="002F5113">
          <w:rPr>
            <w:rFonts w:ascii="Times New Roman" w:hAnsi="Times New Roman" w:cs="Times New Roman"/>
            <w:sz w:val="28"/>
            <w:szCs w:val="28"/>
          </w:rPr>
          <w:t>запроса</w:t>
        </w:r>
      </w:hyperlink>
      <w:r w:rsidRPr="002F5113">
        <w:rPr>
          <w:rFonts w:ascii="Times New Roman" w:hAnsi="Times New Roman" w:cs="Times New Roman"/>
          <w:sz w:val="28"/>
          <w:szCs w:val="28"/>
        </w:rPr>
        <w:t xml:space="preserve"> о предоставлении нескольких государственных и (или) муниципальных услуг в многофункциональных центрах предоставления государственных и муниципальных услуг, </w:t>
      </w:r>
      <w:r w:rsidRPr="002F5113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предусмотренного статьей 15.1 Федерального закона от 27.07.2010 № 210-ФЗ, возможно.  </w:t>
      </w:r>
    </w:p>
    <w:p w:rsidR="002F5113" w:rsidRPr="002F5113" w:rsidRDefault="002F5113" w:rsidP="002F5113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2.15.6. Возможность получения информации о ходе предоставления муниципальной услуги указана в подразделе 1.3 раздела 1 настоящего Административного регламента.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 xml:space="preserve">2.16. </w:t>
      </w:r>
      <w:r w:rsidRPr="002F5113">
        <w:rPr>
          <w:rFonts w:ascii="Times New Roman" w:hAnsi="Times New Roman" w:cs="Times New Roman"/>
          <w:b/>
          <w:sz w:val="28"/>
          <w:szCs w:val="28"/>
        </w:rPr>
        <w:t>Особенности предоставления муниципальной услуги в электронной форме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2.16.1. Особенности предоставления муниципальной услуги в электронной форме: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2.16.2. 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При обращении за получением муниципальной услуги заявитель - физическое лицо вправе использовать простую электронную подпись в соответствии с </w:t>
      </w:r>
      <w:hyperlink r:id="rId11" w:history="1">
        <w:r w:rsidRPr="002F511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F5113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</w:t>
      </w:r>
      <w:hyperlink r:id="rId12" w:history="1">
        <w:r w:rsidRPr="002F5113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F511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2F5113" w:rsidRPr="002F5113" w:rsidRDefault="002F5113" w:rsidP="002F511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Toc136151977"/>
      <w:bookmarkStart w:id="8" w:name="_Toc136239813"/>
      <w:bookmarkStart w:id="9" w:name="_Toc136321787"/>
      <w:bookmarkEnd w:id="7"/>
      <w:bookmarkEnd w:id="8"/>
      <w:bookmarkEnd w:id="9"/>
      <w:r w:rsidRPr="002F5113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прием и регистрация заявления;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межведомственных запросов;</w:t>
      </w:r>
    </w:p>
    <w:p w:rsidR="002F5113" w:rsidRPr="002F5113" w:rsidRDefault="002F5113" w:rsidP="002F5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1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(выдача) документов заявителю.</w:t>
      </w:r>
    </w:p>
    <w:p w:rsidR="002F5113" w:rsidRPr="002F5113" w:rsidRDefault="002F5113" w:rsidP="002F5113">
      <w:pPr>
        <w:pStyle w:val="a5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прием и регистрация заявления;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межведомственных запросов;</w:t>
      </w:r>
    </w:p>
    <w:p w:rsidR="002F5113" w:rsidRPr="002F5113" w:rsidRDefault="002F5113" w:rsidP="002F5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1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(выдача) документов заявителю.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3.2</w:t>
      </w:r>
      <w:r w:rsidRPr="002F5113">
        <w:rPr>
          <w:rFonts w:ascii="Times New Roman" w:hAnsi="Times New Roman" w:cs="Times New Roman"/>
          <w:sz w:val="28"/>
          <w:szCs w:val="28"/>
        </w:rPr>
        <w:t xml:space="preserve">. </w:t>
      </w:r>
      <w:r w:rsidRPr="002F5113">
        <w:rPr>
          <w:rFonts w:ascii="Times New Roman" w:hAnsi="Times New Roman" w:cs="Times New Roman"/>
          <w:b/>
          <w:sz w:val="28"/>
          <w:szCs w:val="28"/>
        </w:rPr>
        <w:t xml:space="preserve">Описание последовательности административных действий при приеме и регистрации заявления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Заявители, которые заинтересованы в предоставлении муниципальной услуги, подают (направляют) заявление непосредственно в администрацию.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документов: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регистрирует в установленном порядке поступившее заявление;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устанавливает наличие оснований указанных в подразделе 2.7 раздела 2 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Максимальный срок выполнения действий не может превышать 1 рабочего дня</w:t>
      </w:r>
      <w:r w:rsidRPr="002F5113">
        <w:rPr>
          <w:rFonts w:ascii="Times New Roman" w:hAnsi="Times New Roman" w:cs="Times New Roman"/>
          <w:i/>
          <w:sz w:val="28"/>
          <w:szCs w:val="28"/>
        </w:rPr>
        <w:t>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3.3. Описание последовательности административных действий при направлении межведомственных запросов</w:t>
      </w:r>
    </w:p>
    <w:p w:rsidR="002F5113" w:rsidRPr="002F5113" w:rsidRDefault="002F5113" w:rsidP="002F511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зарегистрированного в установленном порядке заявления специалисту, ответственному за предоставление муниципальной услуги.</w:t>
      </w:r>
    </w:p>
    <w:p w:rsidR="002F5113" w:rsidRPr="002F5113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</w:p>
    <w:p w:rsidR="002F5113" w:rsidRPr="002F5113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поступления зарегистрированного заявления.</w:t>
      </w:r>
    </w:p>
    <w:p w:rsidR="002F5113" w:rsidRPr="002F5113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pStyle w:val="a5"/>
        <w:numPr>
          <w:ilvl w:val="1"/>
          <w:numId w:val="4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 xml:space="preserve">Описание последовательности административных действий при </w:t>
      </w:r>
      <w:r w:rsidRPr="002F511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принятии решения о предоставлении или об отказе в предоставлении муниципальной услуги</w:t>
      </w:r>
    </w:p>
    <w:p w:rsidR="002F5113" w:rsidRPr="002F5113" w:rsidRDefault="002F5113" w:rsidP="002F5113">
      <w:pPr>
        <w:pStyle w:val="a5"/>
        <w:shd w:val="clear" w:color="auto" w:fill="FFFFFF"/>
        <w:ind w:left="178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получение специалистом, ответственным за предоставление муниципальной услуги, заявления с прилагаемым пакетом документов и сведений, поступивших по межведомственным запросам.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 результатам рассмотрения документов, представленных заявителем, и документов, полученных по межведомственным запросам, специалист, ответственный за предоставление муниципальной услуги, готовит проект договора аренды либо мотивированный отказ в предоставлении в аренду муниципального имущества.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Максимальный срок рассмотрения документов на предмет их соответствия установленным требованиям, подготовки проекта договора аренды и направления его заявителю на подписание либо подготовки мотивированного отказа в предоставлении в аренду муниципального имущества, его подписания и направления заявителю составляет 30 календарных дней с даты поступления документов в администрацию.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может быть продлен на 30 календарных дней в случаях, указанных в подразделе 2.4 раздела 2 настоящего Административного регламента.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передает проект договора аренды либо мотивированный отказ  в предоставлении в аренду муниципального имущества начальнику </w:t>
      </w:r>
      <w:r w:rsidRPr="002F5113">
        <w:rPr>
          <w:rFonts w:ascii="Times New Roman" w:hAnsi="Times New Roman" w:cs="Times New Roman"/>
          <w:sz w:val="28"/>
          <w:szCs w:val="28"/>
        </w:rPr>
        <w:lastRenderedPageBreak/>
        <w:t>управления на рассмотрение (Приложение № 2 к настоящему Административному регламенту).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 итогам рассмотрения проекта договора начальник управления возвращает проект договора аренды ответственному исполнителю, который обеспечивает направление проекта заявителю либо дорабатывает проект с учетом замечаний и предложений начальника управления.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Ответственный исполнитель обеспечивает направление заявителю проекта договора аренды на рассмотрение и подписание в срок не более 5 рабочих дней с даты подготовки проекта.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 итогам рассмотрения мотивированного отказа в предоставлении в аренду муниципального имущества начальник управления передает указанный проект отказа на подписание главе района.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Подписанный отказ в предоставлении в аренду муниципального имущества передается ответственному исполнителю в день его подписания.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Ответственный исполнитель  обеспечивает направление заявителю мотивированного отказа в предоставлении в аренду  муниципального имущества в течение 5 рабочих дней со дня принятия решения об отказе.</w:t>
      </w:r>
    </w:p>
    <w:p w:rsidR="002F5113" w:rsidRPr="002F5113" w:rsidRDefault="002F5113" w:rsidP="002F5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Выбор способа направления отказа заявителю зависит от способа обращения заявителя, а также может быть определен по желанию заявителя.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заявителю проекта договора аренды на подписание;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заявителю мотивированного отказа в предоставлении в аренду муниципального имущества.</w:t>
      </w:r>
    </w:p>
    <w:p w:rsidR="002F5113" w:rsidRPr="002F5113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>Описание последовательности административных действий при направлении (выдаче) документов заявителю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5113">
        <w:rPr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2F5113" w:rsidRPr="002F5113" w:rsidRDefault="002F5113" w:rsidP="002F511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5113">
        <w:rPr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3" w:anchor="P147" w:history="1">
        <w:r w:rsidRPr="002F5113">
          <w:rPr>
            <w:rStyle w:val="a6"/>
            <w:rFonts w:eastAsiaTheme="majorEastAsia"/>
            <w:color w:val="auto"/>
            <w:sz w:val="28"/>
            <w:szCs w:val="28"/>
            <w:u w:val="none"/>
          </w:rPr>
          <w:t>подразделе 2.4</w:t>
        </w:r>
      </w:hyperlink>
      <w:r w:rsidRPr="002F5113">
        <w:rPr>
          <w:sz w:val="28"/>
          <w:szCs w:val="28"/>
        </w:rPr>
        <w:t xml:space="preserve"> раздела 2 настоящего Административного регламента.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F5113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действий не может превышать двух рабочих дней</w:t>
      </w:r>
      <w:r w:rsidRPr="002F5113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F5113" w:rsidRPr="002F5113" w:rsidRDefault="002F5113" w:rsidP="002F511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hAnsi="Times New Roman" w:cs="Times New Roman"/>
          <w:b/>
          <w:sz w:val="28"/>
          <w:szCs w:val="28"/>
        </w:rPr>
        <w:t xml:space="preserve">3.6. Особенности выполнения административных процедур в электронной форме, в том числе с использованием Единого портала, Регионального портала </w:t>
      </w:r>
    </w:p>
    <w:p w:rsidR="002F5113" w:rsidRPr="002F5113" w:rsidRDefault="002F5113" w:rsidP="002F511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 портала, Регионального портала заявителю обеспечивается: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3.6.1.2. Запись на прием в орган, предоставляющий муниципальную услугу, многофункциональный центр предоставления государственных и муниципальных услуг для подачи запроса о предоставлении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услугу, или многофункциональный центр предоставления государственных и муниципальных услуг заявителю обеспечивается возможность: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муниципальную услугу, или многофункционального центра предоставления государственных и муниципальных услуг либо уполномоченного сотрудника органа или многофункционального центра предоставления государственных и муниципальных услуг, а также с доступными для записи на прием датами и интервалами времени приема;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услугу, или многофункциональном центре предоставления государственных и муниципальных услуг графика приема заявителей.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предоставляющего муниципальную услугу, или многофункционального центра предоставления государственных и муниципальных услуг, которая обеспечивает возможность интеграции с Единым порталом и Региональным порталом.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3.6.6.3. Уведомление о факте получения информации, подтверждающей оплату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z w:val="28"/>
          <w:szCs w:val="28"/>
        </w:rPr>
        <w:t>3.7. Порядок исправления допущенных опечаток и ошибок в выданных в результате предоставления муниципальной услуги документах</w:t>
      </w:r>
    </w:p>
    <w:p w:rsidR="002F5113" w:rsidRPr="002F5113" w:rsidRDefault="002F5113" w:rsidP="002F51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 xml:space="preserve">В случае необходимости внесения изменений в документы в связи с допущенными опечатками и (или) ошибками в тексте заявитель направляет заявление </w:t>
      </w:r>
      <w:r w:rsidRPr="002F5113">
        <w:rPr>
          <w:rFonts w:ascii="Times New Roman" w:hAnsi="Times New Roman" w:cs="Times New Roman"/>
          <w:sz w:val="28"/>
          <w:szCs w:val="28"/>
        </w:rPr>
        <w:t>(Приложение № 3 к настоящему Административному регламенту)</w:t>
      </w:r>
      <w:r w:rsidRPr="002F5113">
        <w:rPr>
          <w:rFonts w:ascii="Times New Roman" w:hAnsi="Times New Roman" w:cs="Times New Roman"/>
          <w:bCs/>
          <w:sz w:val="28"/>
          <w:szCs w:val="28"/>
        </w:rPr>
        <w:t>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2F5113" w:rsidRPr="002F5113" w:rsidRDefault="002F5113" w:rsidP="002F5113">
      <w:pPr>
        <w:pStyle w:val="1"/>
        <w:ind w:left="709"/>
        <w:jc w:val="both"/>
        <w:rPr>
          <w:rFonts w:ascii="Times New Roman" w:hAnsi="Times New Roman"/>
          <w:color w:val="auto"/>
        </w:rPr>
      </w:pPr>
      <w:r w:rsidRPr="002F5113">
        <w:rPr>
          <w:rFonts w:ascii="Times New Roman" w:hAnsi="Times New Roman"/>
          <w:color w:val="auto"/>
        </w:rPr>
        <w:t>4. Формы контроля за исполнением Административного регламента</w:t>
      </w:r>
    </w:p>
    <w:p w:rsidR="002F5113" w:rsidRPr="002F5113" w:rsidRDefault="002F5113" w:rsidP="002F5113">
      <w:pPr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5113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административными процедурами по предоставлению муниципальной услуги, принятием решений специалистом, ответственным за предоставление муниципальной услуги, и 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4.1.2.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специалистом, ответственным за предоставление муниципальной услуги, положений настоящего Административного </w:t>
      </w:r>
      <w:r w:rsidRPr="002F5113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регламента, требований к заполнению, ведению и хранению документов, регламентирующих деятельность по предоставлению муниципальной услуги. 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2F5113" w:rsidRPr="002F5113" w:rsidRDefault="002F5113" w:rsidP="002F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5113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2F5113" w:rsidRPr="002F5113" w:rsidRDefault="002F5113" w:rsidP="002F5113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ab/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4.2.1. Проверки проводятся в целях контроля за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lastRenderedPageBreak/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5113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2F5113" w:rsidRPr="002F5113" w:rsidRDefault="002F5113" w:rsidP="002F51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5113"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раздела 1 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Региональном портале.</w:t>
      </w:r>
    </w:p>
    <w:p w:rsid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1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</w:t>
      </w:r>
      <w:r w:rsidRPr="002F5113">
        <w:rPr>
          <w:rFonts w:ascii="Times New Roman" w:hAnsi="Times New Roman" w:cs="Times New Roman"/>
          <w:b/>
          <w:sz w:val="28"/>
          <w:szCs w:val="28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5.1. Решения и действия (бездействие)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 могут быть обжалованы в досудебном порядке.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5113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2F5113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10104"/>
      <w:r w:rsidRPr="002F5113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10"/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1" w:name="sub_110106"/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1"/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5113">
        <w:rPr>
          <w:rFonts w:ascii="Times New Roman" w:hAnsi="Times New Roman" w:cs="Times New Roman"/>
          <w:iCs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F5113" w:rsidRPr="002F5113" w:rsidRDefault="002F5113" w:rsidP="002F511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</w:t>
      </w:r>
      <w:r w:rsidRPr="002F5113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законами и иными нормативными правовыми актами Кировской области, муниципальными правовыми актами;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5113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руководителем многофункционального центра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услугу, руководителем многофункционального центра.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F5113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муниципальную услугу, в сети Интернет;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2F5113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 w:rsidRPr="002F5113">
        <w:rPr>
          <w:rFonts w:ascii="Times New Roman" w:hAnsi="Times New Roman" w:cs="Times New Roman"/>
          <w:sz w:val="28"/>
          <w:szCs w:val="28"/>
        </w:rPr>
        <w:t>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2F5113">
        <w:rPr>
          <w:rFonts w:ascii="Times New Roman" w:hAnsi="Times New Roman" w:cs="Times New Roman"/>
          <w:bCs/>
          <w:sz w:val="28"/>
          <w:szCs w:val="28"/>
        </w:rPr>
        <w:t>: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</w:t>
      </w:r>
      <w:r w:rsidRPr="002F5113">
        <w:rPr>
          <w:rFonts w:ascii="Times New Roman" w:hAnsi="Times New Roman" w:cs="Times New Roman"/>
          <w:bCs/>
          <w:sz w:val="28"/>
          <w:szCs w:val="28"/>
        </w:rPr>
        <w:lastRenderedPageBreak/>
        <w:t>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муниципальную услугу, в сети Интернет;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F5113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2F5113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2F5113" w:rsidRPr="002F5113" w:rsidRDefault="002F5113" w:rsidP="002F511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2F5113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многофункциональном центре предоставления государственных и муниципальных услуг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6.1. Перечень административных процедур при предоставлении муниципальной услуги в многофункциональном центре: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прием и регистрация заявления;</w:t>
      </w:r>
    </w:p>
    <w:p w:rsidR="002F5113" w:rsidRPr="002F5113" w:rsidRDefault="002F5113" w:rsidP="002F5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113">
        <w:rPr>
          <w:rFonts w:ascii="Times New Roman" w:eastAsia="Times New Roman" w:hAnsi="Times New Roman" w:cs="Times New Roman"/>
          <w:sz w:val="28"/>
          <w:szCs w:val="28"/>
        </w:rPr>
        <w:t>направление документов в администрацию;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межведомственных запросов;</w:t>
      </w:r>
    </w:p>
    <w:p w:rsidR="002F5113" w:rsidRPr="002F5113" w:rsidRDefault="002F5113" w:rsidP="002F5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1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направление (выдача) документов заявителю.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6.2. 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6.3. В случае подачи запроса на предоставление муниципальной услуги через многофункциональный центр: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</w:t>
      </w:r>
      <w:r w:rsidRPr="002F5113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администрацию в порядке, предусмотренном соглашением, заключенным между многофункциональным центром и администрацией;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2F5113" w:rsidRPr="002F5113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2F5113" w:rsidRPr="002F5113" w:rsidRDefault="002F5113" w:rsidP="002F51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113" w:rsidRPr="002F5113" w:rsidRDefault="002F5113" w:rsidP="002F5113">
      <w:pPr>
        <w:widowControl w:val="0"/>
        <w:autoSpaceDE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5113">
        <w:rPr>
          <w:rFonts w:ascii="Times New Roman" w:hAnsi="Times New Roman" w:cs="Times New Roman"/>
          <w:sz w:val="28"/>
          <w:szCs w:val="28"/>
        </w:rPr>
        <w:t>______________</w:t>
      </w:r>
    </w:p>
    <w:p w:rsidR="002F5113" w:rsidRPr="002F5113" w:rsidRDefault="002F5113" w:rsidP="002F5113">
      <w:pPr>
        <w:tabs>
          <w:tab w:val="left" w:pos="4035"/>
        </w:tabs>
        <w:rPr>
          <w:rFonts w:ascii="Times New Roman" w:hAnsi="Times New Roman" w:cs="Times New Roman"/>
          <w:sz w:val="28"/>
          <w:szCs w:val="28"/>
        </w:rPr>
      </w:pPr>
    </w:p>
    <w:p w:rsidR="00F3128F" w:rsidRDefault="00F3128F"/>
    <w:p w:rsidR="002F5113" w:rsidRDefault="002F5113"/>
    <w:p w:rsidR="002F5113" w:rsidRDefault="002F5113"/>
    <w:p w:rsidR="002F5113" w:rsidRDefault="002F5113"/>
    <w:p w:rsidR="002F5113" w:rsidRDefault="002F5113"/>
    <w:p w:rsidR="002F5113" w:rsidRDefault="002F5113"/>
    <w:p w:rsidR="002F5113" w:rsidRDefault="002F5113"/>
    <w:p w:rsidR="002F5113" w:rsidRDefault="002F5113"/>
    <w:p w:rsidR="002F5113" w:rsidRDefault="002F5113"/>
    <w:p w:rsidR="002F5113" w:rsidRDefault="002F5113"/>
    <w:p w:rsidR="002F5113" w:rsidRDefault="002F5113"/>
    <w:p w:rsidR="002F5113" w:rsidRDefault="002F5113"/>
    <w:p w:rsidR="002F5113" w:rsidRDefault="009A524F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194310</wp:posOffset>
                </wp:positionV>
                <wp:extent cx="3552825" cy="3362325"/>
                <wp:effectExtent l="0" t="0" r="0" b="0"/>
                <wp:wrapTopAndBottom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5113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2F5113" w:rsidRPr="00645628" w:rsidRDefault="002F5113" w:rsidP="002F51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Pr="00010699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(Ф.И.О., почтовый адрес, контактный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телефон (для физических лиц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);</w:t>
                            </w:r>
                          </w:p>
                          <w:p w:rsidR="002F5113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</w:t>
                            </w:r>
                          </w:p>
                          <w:p w:rsidR="002F5113" w:rsidRPr="00010699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полное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наименование юридического лица</w:t>
                            </w:r>
                          </w:p>
                          <w:p w:rsidR="002F5113" w:rsidRPr="00C94B15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  </w:t>
                            </w:r>
                          </w:p>
                          <w:p w:rsidR="002F5113" w:rsidRPr="00C94B15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с указанием организационно-правовой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формы,</w:t>
                            </w:r>
                          </w:p>
                          <w:p w:rsidR="002F5113" w:rsidRPr="00C94B15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Default="002F5113" w:rsidP="002F5113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почтовый и юридический адреса,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контактный телефон (для юридических лиц))</w:t>
                            </w:r>
                          </w:p>
                          <w:p w:rsidR="002F5113" w:rsidRDefault="002F5113" w:rsidP="002F511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2F5113" w:rsidRPr="001F0BBF" w:rsidRDefault="002F5113" w:rsidP="002F511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10.45pt;margin-top:15.3pt;width:279.75pt;height:264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7sSfQIAAAcFAAAOAAAAZHJzL2Uyb0RvYy54bWysVNuO2yAQfa/Uf0C8Z32Jk8bWOqu9NFWl&#10;7UXa7QcQwDEqBgok9rbqv3fAcXa3F6mq6gc8wHCYmXOG84uhk+jArRNa1Tg7SzHiimom1K7Gn+43&#10;sxVGzhPFiNSK1/iBO3yxfvnivDcVz3WrJeMWAYhyVW9q3HpvqiRxtOUdcWfacAWbjbYd8TC1u4RZ&#10;0gN6J5M8TZdJry0zVlPuHKzejJt4HfGbhlP/oWkc90jWGGLzcbRx3IYxWZ+TameJaQU9hkH+IYqO&#10;CAWXnqBuiCdob8UvUJ2gVjvd+DOqu0Q3jaA85gDZZOlP2dy1xPCYCxTHmVOZ3P+Dpe8PHy0SrMZz&#10;jBTpgKJ7Pnh0pQe0CNXpjavA6c6Amx9gGViOmTpzq+lnh5S+bona8Utrdd9ywiC6LJxMnhwdcVwA&#10;2fbvNINryN7rCDQ0tgulg2IgQAeWHk7MhFAoLM4Xi3yVLzCisDefL/M5TMIdpJqOG+v8G647FIwa&#10;W6A+wpPDrfOj6+QSbnNaCrYRUsaJ3W2vpUUHAjLZxO+I/sxNquCsdDg2Io4rECXcEfZCvJH2b2WW&#10;F+lVXs42y9WrWbEpFrPyVbqapVl5VS7ToixuNt9DgFlRtYIxrm6F4pMEs+LvKD42wyieKELU17hc&#10;QHViXn9MMo3f75LshIeOlKKr8erkRKrA7GvFIG1SeSLkaCfPw4+EQA2mf6xK1EGgfhSBH7ZDFFwe&#10;bg8a2Wr2AMKwGmgD9uE1AaPV9itGPXRmjd2XPbEcI/lWgbhCG0+GnYztZBBF4WiNPUajee3Hdt8b&#10;K3YtII/yVfoSBNiIKI3HKI6yhW6LORxfhtDOT+fR6/H9Wv8AAAD//wMAUEsDBBQABgAIAAAAIQBk&#10;a4gz4AAAAAoBAAAPAAAAZHJzL2Rvd25yZXYueG1sTI/BTsMwEETvSPyDtUhcELUbStSGbCpo4QaH&#10;lqpnN16SiHgdxU6T/j3mBMfVPM28zdeTbcWZet84RpjPFAji0pmGK4TD59v9EoQPmo1uHRPChTys&#10;i+urXGfGjbyj8z5UIpawzzRCHUKXSenLmqz2M9cRx+zL9VaHePaVNL0eY7ltZaJUKq1uOC7UuqNN&#10;TeX3frAI6bYfxh1v7raH13f90VXJ8eVyRLy9mZ6fQASawh8Mv/pRHYrodHIDGy9ahEWiVhFFeFAp&#10;iAislmoB4oTwmKo5yCKX/18ofgAAAP//AwBQSwECLQAUAAYACAAAACEAtoM4kv4AAADhAQAAEwAA&#10;AAAAAAAAAAAAAAAAAAAAW0NvbnRlbnRfVHlwZXNdLnhtbFBLAQItABQABgAIAAAAIQA4/SH/1gAA&#10;AJQBAAALAAAAAAAAAAAAAAAAAC8BAABfcmVscy8ucmVsc1BLAQItABQABgAIAAAAIQBIj7sSfQIA&#10;AAcFAAAOAAAAAAAAAAAAAAAAAC4CAABkcnMvZTJvRG9jLnhtbFBLAQItABQABgAIAAAAIQBka4gz&#10;4AAAAAoBAAAPAAAAAAAAAAAAAAAAANcEAABkcnMvZG93bnJldi54bWxQSwUGAAAAAAQABADzAAAA&#10;5AUAAAAA&#10;" stroked="f">
                <v:textbox inset="0,0,0,0">
                  <w:txbxContent>
                    <w:p w:rsidR="002F5113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2F5113" w:rsidRPr="00645628" w:rsidRDefault="002F5113" w:rsidP="002F51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Pr="00010699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(Ф.И.О., почтовый адрес, контактный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телефон (для физических лиц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);</w:t>
                      </w:r>
                    </w:p>
                    <w:p w:rsidR="002F5113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</w:t>
                      </w:r>
                    </w:p>
                    <w:p w:rsidR="002F5113" w:rsidRPr="00010699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полное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наименование юридического лица</w:t>
                      </w:r>
                    </w:p>
                    <w:p w:rsidR="002F5113" w:rsidRPr="00C94B15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  </w:t>
                      </w:r>
                    </w:p>
                    <w:p w:rsidR="002F5113" w:rsidRPr="00C94B15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с указанием организационно-правовой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формы,</w:t>
                      </w:r>
                    </w:p>
                    <w:p w:rsidR="002F5113" w:rsidRPr="00C94B15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Default="002F5113" w:rsidP="002F5113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почтовый и юридический адреса,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контактный телефон (для юридических лиц))</w:t>
                      </w:r>
                    </w:p>
                    <w:p w:rsidR="002F5113" w:rsidRDefault="002F5113" w:rsidP="002F511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2F5113" w:rsidRPr="001F0BBF" w:rsidRDefault="002F5113" w:rsidP="002F511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F5113" w:rsidRPr="009A6D66" w:rsidRDefault="002F5113" w:rsidP="002F51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ЗАЯВЛЕНИЕ</w:t>
      </w:r>
    </w:p>
    <w:p w:rsidR="002F5113" w:rsidRDefault="002F5113" w:rsidP="002F51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9A6D66">
        <w:rPr>
          <w:rFonts w:ascii="Times New Roman" w:hAnsi="Times New Roman" w:cs="Times New Roman"/>
          <w:sz w:val="24"/>
          <w:szCs w:val="24"/>
        </w:rPr>
        <w:t xml:space="preserve">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113" w:rsidRPr="009A6D66" w:rsidRDefault="002F5113" w:rsidP="002F51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в аренду</w:t>
      </w:r>
      <w:r>
        <w:rPr>
          <w:rFonts w:ascii="Times New Roman" w:hAnsi="Times New Roman" w:cs="Times New Roman"/>
          <w:sz w:val="24"/>
          <w:szCs w:val="24"/>
        </w:rPr>
        <w:t xml:space="preserve"> без проведения торгов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F5113" w:rsidRPr="009A6D66" w:rsidRDefault="002F5113" w:rsidP="002F5113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Прошу предоставить в аренду без проведения торгов недвижимое имущество,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D66">
        <w:rPr>
          <w:rFonts w:ascii="Times New Roman" w:hAnsi="Times New Roman" w:cs="Times New Roman"/>
          <w:sz w:val="24"/>
          <w:szCs w:val="24"/>
        </w:rPr>
        <w:t xml:space="preserve">находящееся    в  </w:t>
      </w:r>
      <w:r>
        <w:rPr>
          <w:rFonts w:ascii="Times New Roman" w:hAnsi="Times New Roman" w:cs="Times New Roman"/>
          <w:sz w:val="24"/>
          <w:szCs w:val="24"/>
        </w:rPr>
        <w:t>собственности муниципального образования</w:t>
      </w:r>
      <w:r w:rsidRPr="009A6D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D66">
        <w:rPr>
          <w:rFonts w:ascii="Times New Roman" w:hAnsi="Times New Roman" w:cs="Times New Roman"/>
          <w:sz w:val="24"/>
          <w:szCs w:val="24"/>
        </w:rPr>
        <w:t>расположенное по адресу: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F5113" w:rsidRPr="00AF5ABB" w:rsidRDefault="002F5113" w:rsidP="002F511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(краткое описание имущества, необходимое для его идентификации,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общая площадь)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срок _____________________________________________________________________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для использования под 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9A6D66">
        <w:rPr>
          <w:rFonts w:ascii="Times New Roman" w:hAnsi="Times New Roman" w:cs="Times New Roman"/>
          <w:sz w:val="24"/>
          <w:szCs w:val="24"/>
        </w:rPr>
        <w:t>.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Приложения: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F5113" w:rsidRPr="00AF5ABB" w:rsidRDefault="002F5113" w:rsidP="002F511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5ABB">
        <w:rPr>
          <w:rFonts w:ascii="Times New Roman" w:hAnsi="Times New Roman" w:cs="Times New Roman"/>
          <w:sz w:val="24"/>
          <w:szCs w:val="24"/>
          <w:vertAlign w:val="superscript"/>
        </w:rPr>
        <w:t>(список прилагаемых к заявлению документов)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2F5113" w:rsidRPr="009A6D66" w:rsidRDefault="002F5113" w:rsidP="002F51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F5113" w:rsidRDefault="002F5113" w:rsidP="002F511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F5113" w:rsidRDefault="002F5113" w:rsidP="002F5113"/>
    <w:p w:rsidR="002F5113" w:rsidRDefault="002F5113"/>
    <w:p w:rsidR="002F5113" w:rsidRDefault="002F5113"/>
    <w:p w:rsidR="002F5113" w:rsidRDefault="002F5113"/>
    <w:p w:rsidR="002F5113" w:rsidRDefault="002F5113"/>
    <w:tbl>
      <w:tblPr>
        <w:tblStyle w:val="a9"/>
        <w:tblpPr w:leftFromText="180" w:rightFromText="180" w:vertAnchor="text" w:horzAnchor="margin" w:tblpY="90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</w:tblGrid>
      <w:tr w:rsidR="002F5113" w:rsidTr="002F5113">
        <w:trPr>
          <w:trHeight w:val="1634"/>
        </w:trPr>
        <w:tc>
          <w:tcPr>
            <w:tcW w:w="3711" w:type="dxa"/>
          </w:tcPr>
          <w:p w:rsidR="002F5113" w:rsidRDefault="002F5113" w:rsidP="002F51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2F5113" w:rsidRDefault="002F5113" w:rsidP="002F51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2F5113" w:rsidRDefault="002F5113" w:rsidP="002F51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2F5113" w:rsidRDefault="009A524F" w:rsidP="002F5113">
      <w:pPr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3082290</wp:posOffset>
                </wp:positionH>
                <wp:positionV relativeFrom="paragraph">
                  <wp:posOffset>13335</wp:posOffset>
                </wp:positionV>
                <wp:extent cx="2790825" cy="828675"/>
                <wp:effectExtent l="0" t="0" r="0" b="0"/>
                <wp:wrapTopAndBottom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5113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2F5113" w:rsidRDefault="002F5113" w:rsidP="002F511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2F5113" w:rsidRPr="001F0BBF" w:rsidRDefault="002F5113" w:rsidP="002F511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242.7pt;margin-top:1.05pt;width:219.75pt;height:65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ZHGfAIAAAYFAAAOAAAAZHJzL2Uyb0RvYy54bWysVFlv3CAQfq/U/4B43/io97AVb5SjW1VK&#10;DynpD2ABr1ExUGDXTqv+9w54vUl6SFVVP+ABZr65vuH8YugkOnDrhFY1zs5SjLiimgm1q/Gn+81s&#10;hZHzRDEiteI1fuAOX6xfvjjvTcVz3WrJuEUAolzVmxq33psqSRxteUfcmTZcwWWjbUc8bO0uYZb0&#10;gN7JJE/TRdJry4zVlDsHpzfjJV5H/Kbh1H9oGsc9kjWG2HxcbVy3YU3W56TaWWJaQY9hkH+IoiNC&#10;gdMT1A3xBO2t+AWqE9Rqpxt/RnWX6KYRlMccIJss/Smbu5YYHnOB4jhzKpP7f7D0/eGjRYLVOMdI&#10;kQ5adM8Hj670gBahOr1xFSjdGVDzAxxDl2Omztxq+tkhpa9bonb80lrdt5wwiC4LlskT0xHHBZBt&#10;/04zcEP2XkegobFdKB0UAwE6dOnh1JkQCoXDfFmmq3yOEYW7Vb5aLOfRBakma2Odf8N1h4JQYwud&#10;j+jkcOt8iIZUk0pw5rQUbCOkjBu7215Liw4EWLKJ3xH9mZpUQVnpYDYijicQJPgIdyHc2PVvZZYX&#10;6VVezjaL1XJWbIr5rFymq1malVflIi3K4mbzPQSYFVUrGOPqVig+MTAr/q7Dx1kYuRM5iPoal3Oo&#10;VMzrj0mm8ftdkp3wMJBSdFDnkxKpQmNfKwZpk8oTIUc5eR5+rDLUYPrHqkQahM6PHPDDdoh8exW8&#10;B4psNXsAXlgNbYPmw2MCQqvtV4x6GMwauy97YjlG8q0CboUpngQ7CdtJIIqCaY09RqN47cdp3xsr&#10;di0gj+xV+hL414hIjccojqyFYYs5HB+GMM1P91Hr8fla/wAAAP//AwBQSwMEFAAGAAgAAAAhAIAN&#10;QMXfAAAACQEAAA8AAABkcnMvZG93bnJldi54bWxMj8FOwzAQRO9I/IO1SFwQdWpC1IY4FbT0BoeW&#10;qmc3NklEvI5sp0n/nu0Jjqt5mnlbrCbbsbPxoXUoYT5LgBmsnG6xlnD42j4ugIWoUKvOoZFwMQFW&#10;5e1NoXLtRtyZ8z7WjEow5EpCE2Ofcx6qxlgVZq43SNm381ZFOn3NtVcjlduOiyTJuFUt0kKjerNu&#10;TPWzH6yEbOOHcYfrh83h/UN99rU4vl2OUt7fTa8vwKKZ4h8MV31Sh5KcTm5AHVgnIV08p4RKEHNg&#10;lC9FugR2IvBJZMDLgv//oPwFAAD//wMAUEsBAi0AFAAGAAgAAAAhALaDOJL+AAAA4QEAABMAAAAA&#10;AAAAAAAAAAAAAAAAAFtDb250ZW50X1R5cGVzXS54bWxQSwECLQAUAAYACAAAACEAOP0h/9YAAACU&#10;AQAACwAAAAAAAAAAAAAAAAAvAQAAX3JlbHMvLnJlbHNQSwECLQAUAAYACAAAACEAb62RxnwCAAAG&#10;BQAADgAAAAAAAAAAAAAAAAAuAgAAZHJzL2Uyb0RvYy54bWxQSwECLQAUAAYACAAAACEAgA1Axd8A&#10;AAAJAQAADwAAAAAAAAAAAAAAAADWBAAAZHJzL2Rvd25yZXYueG1sUEsFBgAAAAAEAAQA8wAAAOIF&#10;AAAAAA==&#10;" stroked="f">
                <v:textbox inset="0,0,0,0">
                  <w:txbxContent>
                    <w:p w:rsidR="002F5113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2</w:t>
                      </w: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2F5113" w:rsidRDefault="002F5113" w:rsidP="002F511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2F5113" w:rsidRPr="001F0BBF" w:rsidRDefault="002F5113" w:rsidP="002F511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F5113" w:rsidRDefault="002F5113" w:rsidP="002F5113"/>
    <w:p w:rsidR="002F5113" w:rsidRPr="006602F1" w:rsidRDefault="002F5113" w:rsidP="002F5113">
      <w:pPr>
        <w:tabs>
          <w:tab w:val="left" w:pos="5385"/>
        </w:tabs>
      </w:pPr>
      <w:r>
        <w:tab/>
      </w:r>
    </w:p>
    <w:p w:rsidR="002F5113" w:rsidRDefault="002F5113" w:rsidP="002F51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113" w:rsidRPr="00555024" w:rsidRDefault="002F5113" w:rsidP="002F5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Уведомление об отказе</w:t>
      </w:r>
    </w:p>
    <w:p w:rsidR="002F5113" w:rsidRPr="00555024" w:rsidRDefault="002F5113" w:rsidP="002F5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2F5113" w:rsidRPr="00CD6AC0" w:rsidRDefault="002F5113" w:rsidP="002F5113">
      <w:pPr>
        <w:spacing w:after="0" w:line="240" w:lineRule="auto"/>
        <w:jc w:val="both"/>
      </w:pPr>
    </w:p>
    <w:p w:rsidR="002F5113" w:rsidRPr="00555024" w:rsidRDefault="002F5113" w:rsidP="002F5113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</w:rPr>
        <w:t xml:space="preserve">Настоящим уведомляем Вас о том, что муниципальная услуга 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010699">
        <w:rPr>
          <w:rFonts w:ascii="Times New Roman" w:hAnsi="Times New Roman"/>
          <w:b w:val="0"/>
          <w:sz w:val="28"/>
        </w:rPr>
        <w:t>Предоставление имущества, находящегося в муниципальной собственности и составляющего казну муниципального образования, в аренду без проведения торгов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55024">
        <w:rPr>
          <w:rFonts w:ascii="Times New Roman" w:hAnsi="Times New Roman"/>
          <w:b w:val="0"/>
          <w:sz w:val="28"/>
        </w:rPr>
        <w:t xml:space="preserve">, не может быть предоставлена по следующим основаниям: </w:t>
      </w:r>
    </w:p>
    <w:p w:rsidR="002F5113" w:rsidRPr="00CD6AC0" w:rsidRDefault="002F5113" w:rsidP="002F5113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2F5113" w:rsidRPr="00CD6AC0" w:rsidRDefault="002F5113" w:rsidP="002F5113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2F5113" w:rsidRPr="00CD6AC0" w:rsidRDefault="002F5113" w:rsidP="002F5113">
      <w:pPr>
        <w:tabs>
          <w:tab w:val="left" w:pos="9354"/>
        </w:tabs>
        <w:spacing w:after="0" w:line="24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2F5113" w:rsidRPr="00CD6AC0" w:rsidRDefault="002F5113" w:rsidP="002F5113">
      <w:pPr>
        <w:tabs>
          <w:tab w:val="left" w:pos="9354"/>
        </w:tabs>
        <w:spacing w:after="0" w:line="240" w:lineRule="auto"/>
        <w:jc w:val="both"/>
      </w:pPr>
    </w:p>
    <w:p w:rsidR="002F5113" w:rsidRPr="00555024" w:rsidRDefault="002F5113" w:rsidP="002F51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113" w:rsidRPr="00555024" w:rsidRDefault="002F5113" w:rsidP="002F5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</w:r>
    </w:p>
    <w:p w:rsidR="002F5113" w:rsidRPr="00555024" w:rsidRDefault="002F5113" w:rsidP="002F51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113" w:rsidRPr="00555024" w:rsidRDefault="002F5113" w:rsidP="002F51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113" w:rsidRPr="00555024" w:rsidRDefault="002F5113" w:rsidP="002F51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5113" w:rsidRPr="00555024" w:rsidRDefault="002F5113" w:rsidP="002F51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C5B16">
        <w:rPr>
          <w:rFonts w:ascii="Times New Roman" w:hAnsi="Times New Roman" w:cs="Times New Roman"/>
          <w:sz w:val="28"/>
          <w:szCs w:val="28"/>
        </w:rPr>
        <w:t>Глава Советского района</w:t>
      </w:r>
      <w:r w:rsidRPr="005550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55024">
        <w:rPr>
          <w:rFonts w:ascii="Times New Roman" w:hAnsi="Times New Roman" w:cs="Times New Roman"/>
        </w:rPr>
        <w:t>_______________</w:t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>___________________</w:t>
      </w:r>
    </w:p>
    <w:p w:rsidR="002F5113" w:rsidRPr="00555024" w:rsidRDefault="002F5113" w:rsidP="002F5113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 xml:space="preserve">           </w:t>
      </w:r>
      <w:r w:rsidRPr="00555024">
        <w:rPr>
          <w:rFonts w:ascii="Times New Roman" w:hAnsi="Times New Roman" w:cs="Times New Roman"/>
          <w:vertAlign w:val="superscript"/>
        </w:rPr>
        <w:t>(подпись)</w:t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   </w:t>
      </w:r>
      <w:r w:rsidRPr="00555024">
        <w:rPr>
          <w:rFonts w:ascii="Times New Roman" w:hAnsi="Times New Roman" w:cs="Times New Roman"/>
          <w:vertAlign w:val="superscript"/>
        </w:rPr>
        <w:t xml:space="preserve"> (И.О. Фамилия)</w:t>
      </w:r>
    </w:p>
    <w:p w:rsidR="002F5113" w:rsidRDefault="002F5113" w:rsidP="002F5113"/>
    <w:p w:rsidR="002F5113" w:rsidRDefault="002F5113" w:rsidP="002F5113"/>
    <w:p w:rsidR="002F5113" w:rsidRDefault="002F5113" w:rsidP="002F5113"/>
    <w:p w:rsidR="002F5113" w:rsidRDefault="002F5113" w:rsidP="002F5113"/>
    <w:p w:rsidR="002F5113" w:rsidRDefault="002F5113" w:rsidP="002F5113"/>
    <w:p w:rsidR="002F5113" w:rsidRDefault="002F5113"/>
    <w:p w:rsidR="002F5113" w:rsidRDefault="009A524F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-100965</wp:posOffset>
                </wp:positionV>
                <wp:extent cx="3686175" cy="3381375"/>
                <wp:effectExtent l="0" t="0" r="0" b="0"/>
                <wp:wrapTopAndBottom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338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5113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3</w:t>
                            </w: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2F5113" w:rsidRPr="0046770D" w:rsidRDefault="002F5113" w:rsidP="002F511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2F5113" w:rsidRPr="00645628" w:rsidRDefault="002F5113" w:rsidP="002F51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Pr="00010699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(Ф.И.О., почтовый адрес, контактный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телефон (для физических лиц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);</w:t>
                            </w:r>
                          </w:p>
                          <w:p w:rsidR="002F5113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</w:t>
                            </w:r>
                          </w:p>
                          <w:p w:rsidR="002F5113" w:rsidRPr="00010699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полное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наименование юридического лица</w:t>
                            </w:r>
                          </w:p>
                          <w:p w:rsidR="002F5113" w:rsidRPr="00C94B15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  </w:t>
                            </w:r>
                          </w:p>
                          <w:p w:rsidR="002F5113" w:rsidRPr="00C94B15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с указанием организационно-правовой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формы,</w:t>
                            </w:r>
                          </w:p>
                          <w:p w:rsidR="002F5113" w:rsidRPr="00C94B15" w:rsidRDefault="002F5113" w:rsidP="002F511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2F5113" w:rsidRDefault="002F5113" w:rsidP="002F5113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почтовый и юридический адреса,</w:t>
                            </w:r>
                          </w:p>
                          <w:p w:rsidR="002F5113" w:rsidRPr="00AF5ABB" w:rsidRDefault="002F5113" w:rsidP="002F5113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контактный телефон (для юридических лиц))</w:t>
                            </w:r>
                          </w:p>
                          <w:p w:rsidR="002F5113" w:rsidRDefault="002F5113" w:rsidP="002F511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2F5113" w:rsidRPr="001F0BBF" w:rsidRDefault="002F5113" w:rsidP="002F511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185.7pt;margin-top:-7.95pt;width:290.25pt;height:266.2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TVfwIAAAcFAAAOAAAAZHJzL2Uyb0RvYy54bWysVNuO2yAQfa/Uf0C8Z20nTta21ll1d5uq&#10;0vYi7fYDCOAYFQMFEntb9d874DibXh6qqn7AAwyHmTlnuLoeOokO3DqhVY2zixQjrqhmQu1q/Olx&#10;Myswcp4oRqRWvMZP3OHr9csXV72p+Fy3WjJuEYAoV/Wmxq33pkoSR1veEXehDVew2WjbEQ9Tu0uY&#10;JT2gdzKZp+kq6bVlxmrKnYPVu3ETryN+03DqPzSN4x7JGkNsPo42jtswJusrUu0sMa2gxzDIP0TR&#10;EaHg0hPUHfEE7a34DaoT1GqnG39BdZfophGUxxwgmyz9JZuHlhgec4HiOHMqk/t/sPT94aNFggF3&#10;GCnSAUWPfPDoRg+oCNXpjavA6cGAmx9gOXiGTJ251/SzQ0rftkTt+Ctrdd9ywiC6LJxMzo6OOC6A&#10;bPt3msE1ZO91BBoa2wVAKAYCdGDp6cRMCIXC4mJVrLLLJUYU9haLIlvAJNxBqum4sc6/4bpDwaix&#10;BeojPDncOz+6Ti4xfC0F2wgp48TutrfSogMBmWzid0R3525SBWelw7ERcVyBKOGOsBfijbR/K7N5&#10;nt7My9lmVVzO8k2+nJWXaTFLs/KmXKV5md9tvocAs7xqBWNc3QvFJwlm+d9RfGyGUTxRhKivcbmc&#10;L0eOzqN350mm8ftTkp3w0JFSdDUuTk6kCsy+VgzSJpUnQo528nP4kRCowfSPVYk6CNSPIvDDdoiC&#10;y8PtQSNbzZ5AGFYDbcA+vCZgtNp+xaiHzqyx+7InlmMk3yoQV2jjybCTsZ0MoigcrbHHaDRv/dju&#10;e2PFrgXkUb5KvwIBNiJK4zmKo2yh22IOx5chtPP5PHo9v1/rHwAAAP//AwBQSwMEFAAGAAgAAAAh&#10;AKzEnpDhAAAACwEAAA8AAABkcnMvZG93bnJldi54bWxMj8FOwzAMhu9IvENkJC5oSzNoYaXuBBu7&#10;wWFj2jlrQlvROFWSrt3bE05ws+VPv7+/WE2mY2ftfGsJQcwTYJoqq1qqEQ6f29kTMB8kKdlZ0ggX&#10;7WFVXl8VMld2pJ0+70PNYgj5XCI0IfQ5575qtJF+bntN8fZlnZEhrq7myskxhpuOL5Ik40a2FD80&#10;stfrRlff+8EgZBs3jDta320Ob+/yo68Xx9fLEfH2Znp5Bhb0FP5g+NWP6lBGp5MdSHnWIdw/ioeI&#10;IsxEugQWiWUq4nBCSEWWAS8L/r9D+QMAAP//AwBQSwECLQAUAAYACAAAACEAtoM4kv4AAADhAQAA&#10;EwAAAAAAAAAAAAAAAAAAAAAAW0NvbnRlbnRfVHlwZXNdLnhtbFBLAQItABQABgAIAAAAIQA4/SH/&#10;1gAAAJQBAAALAAAAAAAAAAAAAAAAAC8BAABfcmVscy8ucmVsc1BLAQItABQABgAIAAAAIQArmSTV&#10;fwIAAAcFAAAOAAAAAAAAAAAAAAAAAC4CAABkcnMvZTJvRG9jLnhtbFBLAQItABQABgAIAAAAIQCs&#10;xJ6Q4QAAAAsBAAAPAAAAAAAAAAAAAAAAANkEAABkcnMvZG93bnJldi54bWxQSwUGAAAAAAQABADz&#10;AAAA5wUAAAAA&#10;" stroked="f">
                <v:textbox inset="0,0,0,0">
                  <w:txbxContent>
                    <w:p w:rsidR="002F5113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3</w:t>
                      </w: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2F5113" w:rsidRPr="0046770D" w:rsidRDefault="002F5113" w:rsidP="002F511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2F5113" w:rsidRPr="00645628" w:rsidRDefault="002F5113" w:rsidP="002F51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Pr="00010699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(Ф.И.О., почтовый адрес, контактный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телефон (для физических лиц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);</w:t>
                      </w:r>
                    </w:p>
                    <w:p w:rsidR="002F5113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</w:t>
                      </w:r>
                    </w:p>
                    <w:p w:rsidR="002F5113" w:rsidRPr="00010699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полное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наименование юридического лица</w:t>
                      </w:r>
                    </w:p>
                    <w:p w:rsidR="002F5113" w:rsidRPr="00C94B15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  </w:t>
                      </w:r>
                    </w:p>
                    <w:p w:rsidR="002F5113" w:rsidRPr="00C94B15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с указанием организационно-правовой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формы,</w:t>
                      </w:r>
                    </w:p>
                    <w:p w:rsidR="002F5113" w:rsidRPr="00C94B15" w:rsidRDefault="002F5113" w:rsidP="002F511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2F5113" w:rsidRDefault="002F5113" w:rsidP="002F5113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почтовый и юридический адреса,</w:t>
                      </w:r>
                    </w:p>
                    <w:p w:rsidR="002F5113" w:rsidRPr="00AF5ABB" w:rsidRDefault="002F5113" w:rsidP="002F5113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контактный телефон (для юридических лиц))</w:t>
                      </w:r>
                    </w:p>
                    <w:p w:rsidR="002F5113" w:rsidRDefault="002F5113" w:rsidP="002F511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2F5113" w:rsidRPr="001F0BBF" w:rsidRDefault="002F5113" w:rsidP="002F511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2F5113" w:rsidRPr="00697E72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F5113" w:rsidRPr="00CE1331" w:rsidRDefault="002F5113" w:rsidP="002F5113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 xml:space="preserve">Прошу внести изменение в </w:t>
      </w:r>
      <w:r>
        <w:rPr>
          <w:rFonts w:ascii="Times New Roman" w:hAnsi="Times New Roman"/>
          <w:b w:val="0"/>
          <w:sz w:val="28"/>
          <w:szCs w:val="28"/>
        </w:rPr>
        <w:t xml:space="preserve">решение о </w:t>
      </w:r>
      <w:r>
        <w:rPr>
          <w:rFonts w:ascii="Times New Roman" w:hAnsi="Times New Roman"/>
          <w:b w:val="0"/>
          <w:sz w:val="28"/>
        </w:rPr>
        <w:t>п</w:t>
      </w:r>
      <w:r w:rsidRPr="00010699">
        <w:rPr>
          <w:rFonts w:ascii="Times New Roman" w:hAnsi="Times New Roman"/>
          <w:b w:val="0"/>
          <w:sz w:val="28"/>
        </w:rPr>
        <w:t>редоставлени</w:t>
      </w:r>
      <w:r>
        <w:rPr>
          <w:rFonts w:ascii="Times New Roman" w:hAnsi="Times New Roman"/>
          <w:b w:val="0"/>
          <w:sz w:val="28"/>
        </w:rPr>
        <w:t>и</w:t>
      </w:r>
      <w:r w:rsidRPr="00010699">
        <w:rPr>
          <w:rFonts w:ascii="Times New Roman" w:hAnsi="Times New Roman"/>
          <w:b w:val="0"/>
          <w:sz w:val="28"/>
        </w:rPr>
        <w:t xml:space="preserve"> имущества, находящегося в муниципальной собственности и составляющего казну муниципального образования, в аренду без проведения торгов</w:t>
      </w:r>
      <w:r>
        <w:rPr>
          <w:rFonts w:ascii="Times New Roman" w:hAnsi="Times New Roman"/>
          <w:b w:val="0"/>
          <w:sz w:val="28"/>
        </w:rPr>
        <w:t xml:space="preserve">, утвержденное </w:t>
      </w:r>
      <w:r>
        <w:rPr>
          <w:rFonts w:ascii="Times New Roman" w:hAnsi="Times New Roman"/>
          <w:b w:val="0"/>
          <w:sz w:val="28"/>
          <w:szCs w:val="28"/>
        </w:rPr>
        <w:t xml:space="preserve"> __________________________________________________________________,</w: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(реквизиты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решения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:rsidR="002F5113" w:rsidRPr="00697E72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 решения:</w:t>
      </w:r>
    </w:p>
    <w:p w:rsidR="002F5113" w:rsidRPr="00697E72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2F5113" w:rsidRPr="00697E72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2F5113" w:rsidRPr="00697E72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2F5113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2F5113" w:rsidRPr="00697E72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2F5113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2F5113" w:rsidRPr="00555024" w:rsidRDefault="002F5113" w:rsidP="002F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2F5113" w:rsidRDefault="002F5113"/>
    <w:sectPr w:rsidR="002F5113" w:rsidSect="00F31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30CC46FA"/>
    <w:multiLevelType w:val="multilevel"/>
    <w:tmpl w:val="A9A245C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B5B0999"/>
    <w:multiLevelType w:val="multilevel"/>
    <w:tmpl w:val="02D291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13"/>
    <w:rsid w:val="002F5113"/>
    <w:rsid w:val="009A524F"/>
    <w:rsid w:val="00F3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113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1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11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2F511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2F511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F5113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F51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F5113"/>
    <w:pPr>
      <w:ind w:left="720"/>
      <w:contextualSpacing/>
    </w:pPr>
  </w:style>
  <w:style w:type="paragraph" w:customStyle="1" w:styleId="2TimesNewRoman">
    <w:name w:val="Стиль Заголовок 2 + Times New Roman По ширине"/>
    <w:basedOn w:val="2"/>
    <w:rsid w:val="002F5113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F51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2F5113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2F5113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2F51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2F511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2F5113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2F5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2F5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F5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2F51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9A52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113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1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11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2F511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2F511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F5113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F51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F5113"/>
    <w:pPr>
      <w:ind w:left="720"/>
      <w:contextualSpacing/>
    </w:pPr>
  </w:style>
  <w:style w:type="paragraph" w:customStyle="1" w:styleId="2TimesNewRoman">
    <w:name w:val="Стиль Заголовок 2 + Times New Roman По ширине"/>
    <w:basedOn w:val="2"/>
    <w:rsid w:val="002F5113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F51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2F5113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2F5113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2F51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2F511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2F5113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2F5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2F5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F5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9">
    <w:name w:val="Table Grid"/>
    <w:basedOn w:val="a1"/>
    <w:uiPriority w:val="59"/>
    <w:rsid w:val="002F51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9A52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hyperlink" Target="http://nagorskcity.ru/munusluga/project/detail.php?id=847801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garantF1://7009379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70093794.1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1812496.1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4EB42ED2015DC060E1CA02AA20B5B73A91E6358217428F8DE7A3FF06651F68DC9AAFEA91DD9992X9B8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8501</Words>
  <Characters>48457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2019-03-01T13:27:00Z</dcterms:created>
  <dcterms:modified xsi:type="dcterms:W3CDTF">2019-03-01T13:27:00Z</dcterms:modified>
</cp:coreProperties>
</file>