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ED6" w:rsidRDefault="00347747" w:rsidP="00012ED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1.2pt;margin-top:-17.05pt;width:42.5pt;height:50.4pt;z-index:251658240;visibility:visible;mso-wrap-edited:f">
            <v:imagedata r:id="rId7" o:title=""/>
          </v:shape>
          <o:OLEObject Type="Embed" ProgID="Word.Picture.8" ShapeID="_x0000_s1026" DrawAspect="Content" ObjectID="_1612693003" r:id="rId8"/>
        </w:pict>
      </w:r>
    </w:p>
    <w:p w:rsidR="00012ED6" w:rsidRDefault="00012ED6" w:rsidP="00012ED6">
      <w:pPr>
        <w:pStyle w:val="a3"/>
        <w:rPr>
          <w:b/>
          <w:sz w:val="28"/>
          <w:szCs w:val="28"/>
        </w:rPr>
      </w:pPr>
    </w:p>
    <w:p w:rsidR="00012ED6" w:rsidRPr="00347747" w:rsidRDefault="00012ED6" w:rsidP="00347747">
      <w:pPr>
        <w:pStyle w:val="aa"/>
        <w:jc w:val="center"/>
        <w:rPr>
          <w:rFonts w:ascii="Times New Roman" w:hAnsi="Times New Roman" w:cs="Times New Roman"/>
          <w:b/>
          <w:sz w:val="28"/>
          <w:szCs w:val="28"/>
        </w:rPr>
      </w:pPr>
      <w:r w:rsidRPr="00347747">
        <w:rPr>
          <w:rFonts w:ascii="Times New Roman" w:hAnsi="Times New Roman" w:cs="Times New Roman"/>
          <w:b/>
          <w:sz w:val="28"/>
          <w:szCs w:val="28"/>
        </w:rPr>
        <w:t>АДМИНИСТРАЦИЯ МУНИЦИПАЛЬНОГО ОБРАЗОВАНИЯ</w:t>
      </w:r>
    </w:p>
    <w:p w:rsidR="00012ED6" w:rsidRPr="00347747" w:rsidRDefault="00012ED6" w:rsidP="00347747">
      <w:pPr>
        <w:pStyle w:val="aa"/>
        <w:jc w:val="center"/>
        <w:rPr>
          <w:rFonts w:ascii="Times New Roman" w:hAnsi="Times New Roman" w:cs="Times New Roman"/>
          <w:b/>
          <w:sz w:val="28"/>
          <w:szCs w:val="28"/>
        </w:rPr>
      </w:pPr>
      <w:r w:rsidRPr="00347747">
        <w:rPr>
          <w:rFonts w:ascii="Times New Roman" w:hAnsi="Times New Roman" w:cs="Times New Roman"/>
          <w:b/>
          <w:sz w:val="28"/>
          <w:szCs w:val="28"/>
        </w:rPr>
        <w:t>СОВЕТСКИЙ МУНИЦИПАЛЬНЫЙ РАЙОН</w:t>
      </w:r>
    </w:p>
    <w:p w:rsidR="00012ED6" w:rsidRPr="00347747" w:rsidRDefault="00012ED6" w:rsidP="00347747">
      <w:pPr>
        <w:pStyle w:val="aa"/>
        <w:jc w:val="center"/>
        <w:rPr>
          <w:rFonts w:ascii="Times New Roman" w:hAnsi="Times New Roman" w:cs="Times New Roman"/>
          <w:b/>
          <w:sz w:val="28"/>
          <w:szCs w:val="28"/>
        </w:rPr>
      </w:pPr>
      <w:r w:rsidRPr="00347747">
        <w:rPr>
          <w:rFonts w:ascii="Times New Roman" w:hAnsi="Times New Roman" w:cs="Times New Roman"/>
          <w:b/>
          <w:sz w:val="28"/>
          <w:szCs w:val="28"/>
        </w:rPr>
        <w:t>КИРОВСКОЙ ОБЛАСТИ</w:t>
      </w:r>
    </w:p>
    <w:p w:rsidR="00347747" w:rsidRPr="00347747" w:rsidRDefault="00347747" w:rsidP="00347747">
      <w:pPr>
        <w:pStyle w:val="aa"/>
        <w:jc w:val="center"/>
        <w:rPr>
          <w:rFonts w:ascii="Times New Roman" w:hAnsi="Times New Roman" w:cs="Times New Roman"/>
          <w:b/>
          <w:sz w:val="28"/>
          <w:szCs w:val="28"/>
        </w:rPr>
      </w:pPr>
    </w:p>
    <w:p w:rsidR="00012ED6" w:rsidRPr="00347747" w:rsidRDefault="00012ED6" w:rsidP="00347747">
      <w:pPr>
        <w:pStyle w:val="aa"/>
        <w:jc w:val="center"/>
        <w:rPr>
          <w:rFonts w:ascii="Times New Roman" w:hAnsi="Times New Roman" w:cs="Times New Roman"/>
          <w:b/>
          <w:sz w:val="28"/>
          <w:szCs w:val="28"/>
        </w:rPr>
      </w:pPr>
      <w:r w:rsidRPr="00347747">
        <w:rPr>
          <w:rFonts w:ascii="Times New Roman" w:hAnsi="Times New Roman" w:cs="Times New Roman"/>
          <w:b/>
          <w:sz w:val="28"/>
          <w:szCs w:val="28"/>
        </w:rPr>
        <w:t>ПОСТАНОВЛЕНИЕ</w:t>
      </w:r>
    </w:p>
    <w:p w:rsidR="00012ED6" w:rsidRPr="00347747" w:rsidRDefault="00012ED6" w:rsidP="00347747">
      <w:pPr>
        <w:pStyle w:val="aa"/>
        <w:jc w:val="center"/>
        <w:rPr>
          <w:rFonts w:ascii="Times New Roman" w:hAnsi="Times New Roman" w:cs="Times New Roman"/>
          <w:sz w:val="28"/>
          <w:szCs w:val="28"/>
        </w:rPr>
      </w:pPr>
    </w:p>
    <w:p w:rsidR="00012ED6" w:rsidRPr="00347747" w:rsidRDefault="00012ED6" w:rsidP="00347747">
      <w:pPr>
        <w:pStyle w:val="aa"/>
        <w:jc w:val="center"/>
        <w:rPr>
          <w:rFonts w:ascii="Times New Roman" w:hAnsi="Times New Roman" w:cs="Times New Roman"/>
          <w:sz w:val="28"/>
          <w:szCs w:val="28"/>
          <w:u w:val="single"/>
        </w:rPr>
      </w:pPr>
      <w:r w:rsidRPr="00347747">
        <w:rPr>
          <w:rFonts w:ascii="Times New Roman" w:hAnsi="Times New Roman" w:cs="Times New Roman"/>
          <w:sz w:val="28"/>
          <w:szCs w:val="28"/>
        </w:rPr>
        <w:t>22.02.2019                                                                                                        № 124</w:t>
      </w:r>
    </w:p>
    <w:p w:rsidR="00012ED6" w:rsidRPr="00347747" w:rsidRDefault="00012ED6" w:rsidP="00347747">
      <w:pPr>
        <w:pStyle w:val="aa"/>
        <w:jc w:val="center"/>
        <w:rPr>
          <w:rFonts w:ascii="Times New Roman" w:hAnsi="Times New Roman" w:cs="Times New Roman"/>
          <w:sz w:val="28"/>
          <w:szCs w:val="28"/>
        </w:rPr>
      </w:pPr>
      <w:r w:rsidRPr="00347747">
        <w:rPr>
          <w:rFonts w:ascii="Times New Roman" w:hAnsi="Times New Roman" w:cs="Times New Roman"/>
          <w:sz w:val="28"/>
          <w:szCs w:val="28"/>
        </w:rPr>
        <w:t>г. Советск</w:t>
      </w:r>
    </w:p>
    <w:p w:rsidR="00347747" w:rsidRPr="00347747" w:rsidRDefault="00347747" w:rsidP="00347747">
      <w:pPr>
        <w:pStyle w:val="aa"/>
        <w:jc w:val="center"/>
        <w:rPr>
          <w:rFonts w:ascii="Times New Roman" w:hAnsi="Times New Roman" w:cs="Times New Roman"/>
          <w:sz w:val="28"/>
          <w:szCs w:val="28"/>
        </w:rPr>
      </w:pPr>
    </w:p>
    <w:p w:rsidR="00012ED6" w:rsidRPr="00347747" w:rsidRDefault="00012ED6" w:rsidP="00347747">
      <w:pPr>
        <w:pStyle w:val="aa"/>
        <w:jc w:val="center"/>
        <w:rPr>
          <w:rFonts w:ascii="Times New Roman" w:hAnsi="Times New Roman" w:cs="Times New Roman"/>
          <w:b/>
          <w:sz w:val="28"/>
          <w:szCs w:val="28"/>
        </w:rPr>
      </w:pPr>
      <w:r w:rsidRPr="00347747">
        <w:rPr>
          <w:rFonts w:ascii="Times New Roman" w:hAnsi="Times New Roman" w:cs="Times New Roman"/>
          <w:b/>
          <w:sz w:val="28"/>
          <w:szCs w:val="28"/>
        </w:rPr>
        <w:t>Об утверждении административного регламента</w:t>
      </w:r>
    </w:p>
    <w:p w:rsidR="00012ED6" w:rsidRPr="00347747" w:rsidRDefault="00012ED6" w:rsidP="00347747">
      <w:pPr>
        <w:pStyle w:val="aa"/>
        <w:jc w:val="center"/>
        <w:rPr>
          <w:rFonts w:ascii="Times New Roman" w:hAnsi="Times New Roman" w:cs="Times New Roman"/>
          <w:b/>
          <w:sz w:val="28"/>
          <w:szCs w:val="28"/>
        </w:rPr>
      </w:pPr>
      <w:r w:rsidRPr="00347747">
        <w:rPr>
          <w:rFonts w:ascii="Times New Roman" w:hAnsi="Times New Roman" w:cs="Times New Roman"/>
          <w:b/>
          <w:sz w:val="28"/>
          <w:szCs w:val="28"/>
        </w:rPr>
        <w:t xml:space="preserve">предоставления муниципальной услуги </w:t>
      </w:r>
      <w:r w:rsidRPr="00347747">
        <w:rPr>
          <w:rFonts w:ascii="Times New Roman" w:hAnsi="Times New Roman" w:cs="Times New Roman"/>
          <w:b/>
          <w:bCs/>
          <w:sz w:val="28"/>
          <w:szCs w:val="28"/>
        </w:rPr>
        <w:t>«</w:t>
      </w:r>
      <w:r w:rsidRPr="00347747">
        <w:rPr>
          <w:rFonts w:ascii="Times New Roman" w:hAnsi="Times New Roman" w:cs="Times New Roman"/>
          <w:b/>
          <w:sz w:val="28"/>
          <w:szCs w:val="28"/>
        </w:rPr>
        <w:t>Предоставление в собственность, аренду, постоянное (бессрочное) пользование, безвозмездное пользование земельных участков, расположенных на территории муниципального образования без проведения торгов»</w:t>
      </w:r>
    </w:p>
    <w:p w:rsidR="00012ED6" w:rsidRPr="00347747" w:rsidRDefault="00012ED6" w:rsidP="00012ED6">
      <w:pPr>
        <w:spacing w:after="0" w:line="240" w:lineRule="auto"/>
        <w:jc w:val="center"/>
        <w:rPr>
          <w:rFonts w:ascii="Times New Roman" w:hAnsi="Times New Roman"/>
          <w:b/>
          <w:bCs/>
          <w:sz w:val="48"/>
          <w:szCs w:val="48"/>
        </w:rPr>
      </w:pPr>
    </w:p>
    <w:p w:rsidR="00012ED6" w:rsidRPr="00347747" w:rsidRDefault="00012ED6" w:rsidP="00347747">
      <w:pPr>
        <w:shd w:val="clear" w:color="auto" w:fill="FFFFFF"/>
        <w:spacing w:after="0" w:line="360" w:lineRule="auto"/>
        <w:ind w:firstLine="709"/>
        <w:jc w:val="both"/>
        <w:rPr>
          <w:rFonts w:ascii="Times New Roman" w:hAnsi="Times New Roman"/>
          <w:spacing w:val="-1"/>
          <w:sz w:val="28"/>
          <w:szCs w:val="28"/>
        </w:rPr>
      </w:pPr>
      <w:r w:rsidRPr="00347747">
        <w:rPr>
          <w:rFonts w:ascii="Times New Roman" w:hAnsi="Times New Roman"/>
          <w:spacing w:val="-1"/>
          <w:sz w:val="28"/>
          <w:szCs w:val="28"/>
        </w:rPr>
        <w:t>В соответствии с Федер</w:t>
      </w:r>
      <w:r w:rsidR="00347747">
        <w:rPr>
          <w:rFonts w:ascii="Times New Roman" w:hAnsi="Times New Roman"/>
          <w:spacing w:val="-1"/>
          <w:sz w:val="28"/>
          <w:szCs w:val="28"/>
        </w:rPr>
        <w:t>альным законом от  27.07.2010 №</w:t>
      </w:r>
      <w:r w:rsidRPr="00347747">
        <w:rPr>
          <w:rFonts w:ascii="Times New Roman" w:hAnsi="Times New Roman"/>
          <w:spacing w:val="-1"/>
          <w:sz w:val="28"/>
          <w:szCs w:val="28"/>
        </w:rPr>
        <w:t xml:space="preserve"> 210-ФЗ «Об организации предоставления государственных и  муниципальных услуг» администрация Советского района ПОСТАНОВЛЯЕТ:</w:t>
      </w:r>
    </w:p>
    <w:p w:rsidR="00012ED6" w:rsidRPr="00347747" w:rsidRDefault="00012ED6" w:rsidP="00347747">
      <w:pPr>
        <w:spacing w:after="0" w:line="360" w:lineRule="auto"/>
        <w:ind w:firstLine="709"/>
        <w:jc w:val="both"/>
        <w:rPr>
          <w:rFonts w:ascii="Times New Roman" w:hAnsi="Times New Roman"/>
          <w:spacing w:val="-1"/>
          <w:sz w:val="28"/>
          <w:szCs w:val="28"/>
        </w:rPr>
      </w:pPr>
      <w:r w:rsidRPr="00347747">
        <w:rPr>
          <w:rFonts w:ascii="Times New Roman" w:hAnsi="Times New Roman"/>
          <w:spacing w:val="-1"/>
          <w:sz w:val="28"/>
          <w:szCs w:val="28"/>
        </w:rPr>
        <w:t>1. Утвердить а</w:t>
      </w:r>
      <w:r w:rsidRPr="00347747">
        <w:rPr>
          <w:rFonts w:ascii="Times New Roman" w:hAnsi="Times New Roman"/>
          <w:sz w:val="28"/>
          <w:szCs w:val="28"/>
        </w:rPr>
        <w:t xml:space="preserve">дминистративный регламент предоставления муниципальной услуги </w:t>
      </w:r>
      <w:r w:rsidRPr="00347747">
        <w:rPr>
          <w:rFonts w:ascii="Times New Roman" w:hAnsi="Times New Roman"/>
          <w:bCs/>
          <w:sz w:val="28"/>
          <w:szCs w:val="28"/>
        </w:rPr>
        <w:t>«</w:t>
      </w:r>
      <w:r w:rsidRPr="00347747">
        <w:rPr>
          <w:rFonts w:ascii="Times New Roman" w:hAnsi="Times New Roman"/>
          <w:sz w:val="28"/>
        </w:rPr>
        <w:t xml:space="preserve">Предоставление в собственность, аренду, постоянное (бессрочное) пользование, безвозмездное пользование земельных участков, расположенных на территории муниципального образования без проведения торгов» </w:t>
      </w:r>
      <w:r w:rsidRPr="00347747">
        <w:rPr>
          <w:rFonts w:ascii="Times New Roman" w:hAnsi="Times New Roman"/>
          <w:sz w:val="28"/>
          <w:szCs w:val="28"/>
        </w:rPr>
        <w:t>согласно приложению</w:t>
      </w:r>
      <w:r w:rsidRPr="00347747">
        <w:rPr>
          <w:rFonts w:ascii="Times New Roman" w:hAnsi="Times New Roman"/>
          <w:spacing w:val="-1"/>
          <w:sz w:val="28"/>
          <w:szCs w:val="28"/>
        </w:rPr>
        <w:t>.</w:t>
      </w:r>
    </w:p>
    <w:p w:rsidR="00012ED6" w:rsidRPr="00347747" w:rsidRDefault="00012ED6" w:rsidP="00347747">
      <w:pPr>
        <w:spacing w:after="0" w:line="360" w:lineRule="auto"/>
        <w:ind w:firstLine="709"/>
        <w:jc w:val="both"/>
        <w:rPr>
          <w:rFonts w:ascii="Times New Roman" w:hAnsi="Times New Roman"/>
          <w:spacing w:val="-1"/>
          <w:sz w:val="28"/>
          <w:szCs w:val="28"/>
        </w:rPr>
      </w:pPr>
      <w:r w:rsidRPr="00347747">
        <w:rPr>
          <w:rFonts w:ascii="Times New Roman" w:hAnsi="Times New Roman"/>
          <w:spacing w:val="-1"/>
          <w:sz w:val="28"/>
          <w:szCs w:val="28"/>
        </w:rPr>
        <w:t>2. Признать утратившим силу постановление администрации Советского района от 23.05.2018 № 311 «Об утверждении административного регламента предоставления муниципальной услуги «Продажа земельных участков без проведения торгов»</w:t>
      </w:r>
    </w:p>
    <w:p w:rsidR="00012ED6" w:rsidRPr="00347747" w:rsidRDefault="00012ED6" w:rsidP="00347747">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sidRPr="00347747">
        <w:rPr>
          <w:rFonts w:ascii="Times New Roman" w:hAnsi="Times New Roman"/>
          <w:sz w:val="28"/>
          <w:szCs w:val="28"/>
        </w:rPr>
        <w:t>3. Настоящее постановление вступает в силу со дня его официального опубликования.</w:t>
      </w:r>
      <w:r w:rsidRPr="00347747">
        <w:rPr>
          <w:rFonts w:ascii="Times New Roman" w:hAnsi="Times New Roman"/>
          <w:spacing w:val="-1"/>
          <w:sz w:val="28"/>
          <w:szCs w:val="28"/>
        </w:rPr>
        <w:t xml:space="preserve"> </w:t>
      </w:r>
      <w:r w:rsidRPr="00347747">
        <w:rPr>
          <w:rFonts w:ascii="Times New Roman" w:hAnsi="Times New Roman"/>
          <w:sz w:val="28"/>
          <w:szCs w:val="28"/>
        </w:rPr>
        <w:t xml:space="preserve">  </w:t>
      </w:r>
    </w:p>
    <w:p w:rsidR="00012ED6" w:rsidRPr="00347747" w:rsidRDefault="00012ED6" w:rsidP="00012ED6">
      <w:pPr>
        <w:tabs>
          <w:tab w:val="left" w:pos="9354"/>
        </w:tabs>
        <w:suppressAutoHyphens/>
        <w:autoSpaceDE w:val="0"/>
        <w:autoSpaceDN w:val="0"/>
        <w:adjustRightInd w:val="0"/>
        <w:spacing w:after="0" w:line="360" w:lineRule="auto"/>
        <w:jc w:val="both"/>
        <w:rPr>
          <w:rFonts w:ascii="Times New Roman" w:hAnsi="Times New Roman"/>
          <w:sz w:val="28"/>
          <w:szCs w:val="28"/>
        </w:rPr>
      </w:pPr>
    </w:p>
    <w:p w:rsidR="00012ED6" w:rsidRPr="00347747" w:rsidRDefault="00012ED6" w:rsidP="00012ED6">
      <w:pPr>
        <w:tabs>
          <w:tab w:val="left" w:pos="9354"/>
        </w:tabs>
        <w:suppressAutoHyphens/>
        <w:autoSpaceDE w:val="0"/>
        <w:autoSpaceDN w:val="0"/>
        <w:adjustRightInd w:val="0"/>
        <w:spacing w:after="0" w:line="240" w:lineRule="auto"/>
        <w:jc w:val="both"/>
        <w:rPr>
          <w:rFonts w:ascii="Times New Roman" w:hAnsi="Times New Roman"/>
          <w:sz w:val="28"/>
          <w:szCs w:val="28"/>
        </w:rPr>
      </w:pPr>
      <w:r w:rsidRPr="00347747">
        <w:rPr>
          <w:rFonts w:ascii="Times New Roman" w:hAnsi="Times New Roman"/>
          <w:sz w:val="28"/>
          <w:szCs w:val="28"/>
        </w:rPr>
        <w:t>Глава Советского района       С.А. Галкин</w:t>
      </w:r>
    </w:p>
    <w:p w:rsidR="00347747" w:rsidRDefault="00347747">
      <w:pPr>
        <w:rPr>
          <w:rFonts w:ascii="Times New Roman" w:hAnsi="Times New Roman"/>
          <w:sz w:val="28"/>
          <w:szCs w:val="28"/>
        </w:rPr>
      </w:pPr>
      <w:r>
        <w:rPr>
          <w:rFonts w:ascii="Times New Roman" w:hAnsi="Times New Roman"/>
          <w:sz w:val="28"/>
          <w:szCs w:val="28"/>
        </w:rPr>
        <w:br w:type="page"/>
      </w:r>
    </w:p>
    <w:p w:rsidR="00012ED6" w:rsidRDefault="00AF0DF9" w:rsidP="00012ED6">
      <w:pPr>
        <w:tabs>
          <w:tab w:val="left" w:pos="9354"/>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lastRenderedPageBreak/>
        <mc:AlternateContent>
          <mc:Choice Requires="wps">
            <w:drawing>
              <wp:anchor distT="0" distB="0" distL="114935" distR="114935" simplePos="0" relativeHeight="251659264" behindDoc="0" locked="0" layoutInCell="1" allowOverlap="1">
                <wp:simplePos x="0" y="0"/>
                <wp:positionH relativeFrom="column">
                  <wp:posOffset>3291840</wp:posOffset>
                </wp:positionH>
                <wp:positionV relativeFrom="paragraph">
                  <wp:posOffset>-148590</wp:posOffset>
                </wp:positionV>
                <wp:extent cx="2563495" cy="1676400"/>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67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7747" w:rsidRDefault="00347747" w:rsidP="00012ED6">
                            <w:pPr>
                              <w:pStyle w:val="2TimesNewRoman"/>
                              <w:spacing w:before="0" w:after="0"/>
                              <w:rPr>
                                <w:b w:val="0"/>
                                <w:bCs w:val="0"/>
                                <w:i w:val="0"/>
                                <w:iCs w:val="0"/>
                              </w:rPr>
                            </w:pPr>
                          </w:p>
                          <w:p w:rsidR="00347747" w:rsidRDefault="00347747" w:rsidP="00012ED6">
                            <w:pPr>
                              <w:pStyle w:val="2TimesNewRoman"/>
                              <w:spacing w:before="0" w:after="0"/>
                              <w:jc w:val="left"/>
                              <w:rPr>
                                <w:b w:val="0"/>
                                <w:bCs w:val="0"/>
                                <w:i w:val="0"/>
                                <w:iCs w:val="0"/>
                              </w:rPr>
                            </w:pPr>
                            <w:r>
                              <w:rPr>
                                <w:b w:val="0"/>
                                <w:bCs w:val="0"/>
                                <w:i w:val="0"/>
                                <w:iCs w:val="0"/>
                              </w:rPr>
                              <w:t>Приложение</w:t>
                            </w:r>
                          </w:p>
                          <w:p w:rsidR="00347747" w:rsidRPr="00C5743B" w:rsidRDefault="00347747" w:rsidP="00012ED6">
                            <w:pPr>
                              <w:pStyle w:val="2TimesNewRoman"/>
                              <w:spacing w:before="0" w:after="0"/>
                              <w:jc w:val="left"/>
                              <w:rPr>
                                <w:b w:val="0"/>
                                <w:i w:val="0"/>
                              </w:rPr>
                            </w:pPr>
                            <w:r w:rsidRPr="001047D2">
                              <w:rPr>
                                <w:b w:val="0"/>
                                <w:i w:val="0"/>
                              </w:rPr>
                              <w:t xml:space="preserve">                                                                              </w:t>
                            </w:r>
                            <w:r>
                              <w:rPr>
                                <w:b w:val="0"/>
                                <w:i w:val="0"/>
                              </w:rPr>
                              <w:t>УТВЕРЖДЕН</w:t>
                            </w:r>
                          </w:p>
                          <w:p w:rsidR="00347747" w:rsidRDefault="00347747" w:rsidP="00012ED6">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347747" w:rsidRPr="00E16B64" w:rsidRDefault="00347747" w:rsidP="00012ED6">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22.02.2019  </w:t>
                            </w:r>
                            <w:r w:rsidRPr="003E78ED">
                              <w:rPr>
                                <w:b w:val="0"/>
                                <w:i w:val="0"/>
                              </w:rPr>
                              <w:t>№</w:t>
                            </w:r>
                            <w:r>
                              <w:rPr>
                                <w:b w:val="0"/>
                                <w:i w:val="0"/>
                              </w:rPr>
                              <w:t xml:space="preserve">  124</w:t>
                            </w:r>
                          </w:p>
                          <w:p w:rsidR="00347747" w:rsidRPr="001F0BBF" w:rsidRDefault="00347747" w:rsidP="00012ED6">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9.2pt;margin-top:-11.7pt;width:201.85pt;height:132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" stroked="f">
                <v:textbox inset="0,0,0,0">
                  <w:txbxContent>
                    <w:p w:rsidR="00347747" w:rsidRDefault="00347747" w:rsidP="00012ED6">
                      <w:pPr>
                        <w:pStyle w:val="2TimesNewRoman"/>
                        <w:spacing w:before="0" w:after="0"/>
                        <w:rPr>
                          <w:b w:val="0"/>
                          <w:bCs w:val="0"/>
                          <w:i w:val="0"/>
                          <w:iCs w:val="0"/>
                        </w:rPr>
                      </w:pPr>
                    </w:p>
                    <w:p w:rsidR="00347747" w:rsidRDefault="00347747" w:rsidP="00012ED6">
                      <w:pPr>
                        <w:pStyle w:val="2TimesNewRoman"/>
                        <w:spacing w:before="0" w:after="0"/>
                        <w:jc w:val="left"/>
                        <w:rPr>
                          <w:b w:val="0"/>
                          <w:bCs w:val="0"/>
                          <w:i w:val="0"/>
                          <w:iCs w:val="0"/>
                        </w:rPr>
                      </w:pPr>
                      <w:r>
                        <w:rPr>
                          <w:b w:val="0"/>
                          <w:bCs w:val="0"/>
                          <w:i w:val="0"/>
                          <w:iCs w:val="0"/>
                        </w:rPr>
                        <w:t>Приложение</w:t>
                      </w:r>
                    </w:p>
                    <w:p w:rsidR="00347747" w:rsidRPr="00C5743B" w:rsidRDefault="00347747" w:rsidP="00012ED6">
                      <w:pPr>
                        <w:pStyle w:val="2TimesNewRoman"/>
                        <w:spacing w:before="0" w:after="0"/>
                        <w:jc w:val="left"/>
                        <w:rPr>
                          <w:b w:val="0"/>
                          <w:i w:val="0"/>
                        </w:rPr>
                      </w:pPr>
                      <w:r w:rsidRPr="001047D2">
                        <w:rPr>
                          <w:b w:val="0"/>
                          <w:i w:val="0"/>
                        </w:rPr>
                        <w:t xml:space="preserve">                                                                              </w:t>
                      </w:r>
                      <w:r>
                        <w:rPr>
                          <w:b w:val="0"/>
                          <w:i w:val="0"/>
                        </w:rPr>
                        <w:t>УТВЕРЖДЕН</w:t>
                      </w:r>
                    </w:p>
                    <w:p w:rsidR="00347747" w:rsidRDefault="00347747" w:rsidP="00012ED6">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347747" w:rsidRPr="00E16B64" w:rsidRDefault="00347747" w:rsidP="00012ED6">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22.02.2019  </w:t>
                      </w:r>
                      <w:r w:rsidRPr="003E78ED">
                        <w:rPr>
                          <w:b w:val="0"/>
                          <w:i w:val="0"/>
                        </w:rPr>
                        <w:t>№</w:t>
                      </w:r>
                      <w:r>
                        <w:rPr>
                          <w:b w:val="0"/>
                          <w:i w:val="0"/>
                        </w:rPr>
                        <w:t xml:space="preserve">  124</w:t>
                      </w:r>
                    </w:p>
                    <w:p w:rsidR="00347747" w:rsidRPr="001F0BBF" w:rsidRDefault="00347747" w:rsidP="00012ED6">
                      <w:pPr>
                        <w:pStyle w:val="a5"/>
                        <w:tabs>
                          <w:tab w:val="left" w:pos="426"/>
                        </w:tabs>
                        <w:ind w:left="0"/>
                      </w:pPr>
                    </w:p>
                  </w:txbxContent>
                </v:textbox>
                <w10:wrap type="topAndBottom"/>
              </v:shape>
            </w:pict>
          </mc:Fallback>
        </mc:AlternateContent>
      </w:r>
    </w:p>
    <w:p w:rsidR="00012ED6" w:rsidRPr="00571D0F" w:rsidRDefault="00012ED6" w:rsidP="00012ED6">
      <w:pPr>
        <w:autoSpaceDE w:val="0"/>
        <w:autoSpaceDN w:val="0"/>
        <w:adjustRightInd w:val="0"/>
        <w:spacing w:after="0" w:line="240" w:lineRule="auto"/>
        <w:jc w:val="center"/>
        <w:rPr>
          <w:rFonts w:ascii="Times New Roman" w:eastAsia="Times New Roman" w:hAnsi="Times New Roman"/>
          <w:b/>
          <w:bCs/>
          <w:sz w:val="28"/>
          <w:szCs w:val="28"/>
        </w:rPr>
      </w:pPr>
      <w:r w:rsidRPr="00571D0F">
        <w:rPr>
          <w:rFonts w:ascii="Times New Roman" w:eastAsia="Times New Roman" w:hAnsi="Times New Roman"/>
          <w:b/>
          <w:bCs/>
          <w:sz w:val="28"/>
          <w:szCs w:val="28"/>
        </w:rPr>
        <w:t>Административный регламент</w:t>
      </w:r>
    </w:p>
    <w:p w:rsidR="00012ED6" w:rsidRPr="00571D0F" w:rsidRDefault="00012ED6" w:rsidP="00012ED6">
      <w:pPr>
        <w:autoSpaceDE w:val="0"/>
        <w:autoSpaceDN w:val="0"/>
        <w:adjustRightInd w:val="0"/>
        <w:spacing w:after="0" w:line="240" w:lineRule="auto"/>
        <w:jc w:val="center"/>
        <w:rPr>
          <w:rFonts w:ascii="Times New Roman" w:eastAsia="Times New Roman" w:hAnsi="Times New Roman"/>
          <w:b/>
          <w:bCs/>
          <w:sz w:val="28"/>
          <w:szCs w:val="28"/>
        </w:rPr>
      </w:pPr>
    </w:p>
    <w:p w:rsidR="00012ED6" w:rsidRPr="00571D0F" w:rsidRDefault="00012ED6" w:rsidP="00012ED6">
      <w:pPr>
        <w:autoSpaceDE w:val="0"/>
        <w:autoSpaceDN w:val="0"/>
        <w:adjustRightInd w:val="0"/>
        <w:spacing w:after="0" w:line="240" w:lineRule="auto"/>
        <w:jc w:val="center"/>
        <w:rPr>
          <w:rFonts w:ascii="Times New Roman" w:eastAsia="Times New Roman" w:hAnsi="Times New Roman"/>
          <w:b/>
          <w:bCs/>
          <w:sz w:val="28"/>
          <w:szCs w:val="28"/>
        </w:rPr>
      </w:pPr>
      <w:r w:rsidRPr="00571D0F">
        <w:rPr>
          <w:rFonts w:ascii="Times New Roman" w:eastAsia="Times New Roman" w:hAnsi="Times New Roman"/>
          <w:b/>
          <w:bCs/>
          <w:sz w:val="28"/>
          <w:szCs w:val="28"/>
        </w:rPr>
        <w:t>предоставления муниципальной услуги</w:t>
      </w:r>
    </w:p>
    <w:p w:rsidR="00012ED6" w:rsidRPr="00571D0F" w:rsidRDefault="00012ED6" w:rsidP="00012ED6">
      <w:pPr>
        <w:shd w:val="clear" w:color="auto" w:fill="FFFFFF"/>
        <w:spacing w:after="0" w:line="240" w:lineRule="auto"/>
        <w:jc w:val="center"/>
        <w:rPr>
          <w:rFonts w:ascii="Times New Roman" w:hAnsi="Times New Roman"/>
          <w:b/>
          <w:sz w:val="28"/>
          <w:szCs w:val="28"/>
        </w:rPr>
      </w:pPr>
      <w:r w:rsidRPr="00571D0F">
        <w:rPr>
          <w:rFonts w:ascii="Times New Roman" w:hAnsi="Times New Roman"/>
          <w:b/>
          <w:sz w:val="28"/>
          <w:szCs w:val="28"/>
        </w:rPr>
        <w:t>«</w:t>
      </w:r>
      <w:r w:rsidRPr="00571D0F">
        <w:rPr>
          <w:rFonts w:ascii="Times New Roman" w:hAnsi="Times New Roman"/>
          <w:b/>
          <w:sz w:val="28"/>
        </w:rPr>
        <w:t>Предоставление в собственность, ар</w:t>
      </w:r>
      <w:bookmarkStart w:id="0" w:name="_GoBack"/>
      <w:bookmarkEnd w:id="0"/>
      <w:r w:rsidRPr="00571D0F">
        <w:rPr>
          <w:rFonts w:ascii="Times New Roman" w:hAnsi="Times New Roman"/>
          <w:b/>
          <w:sz w:val="28"/>
        </w:rPr>
        <w:t>енду, постоянное (бессрочное) пользование, безвозмездное пользование земельных участков, расположенных на территории муниципального образования без проведения торгов</w:t>
      </w:r>
      <w:r w:rsidRPr="00571D0F">
        <w:rPr>
          <w:rFonts w:ascii="Times New Roman" w:hAnsi="Times New Roman"/>
          <w:b/>
          <w:sz w:val="28"/>
          <w:szCs w:val="28"/>
        </w:rPr>
        <w:t>»</w:t>
      </w:r>
    </w:p>
    <w:p w:rsidR="00012ED6" w:rsidRPr="00571D0F" w:rsidRDefault="00012ED6" w:rsidP="00012ED6">
      <w:pPr>
        <w:shd w:val="clear" w:color="auto" w:fill="FFFFFF"/>
        <w:spacing w:after="0" w:line="360" w:lineRule="auto"/>
        <w:jc w:val="center"/>
        <w:rPr>
          <w:rFonts w:ascii="Times New Roman" w:hAnsi="Times New Roman"/>
          <w:b/>
          <w:sz w:val="28"/>
          <w:szCs w:val="28"/>
        </w:rPr>
      </w:pPr>
    </w:p>
    <w:p w:rsidR="00012ED6" w:rsidRPr="00571D0F" w:rsidRDefault="00012ED6" w:rsidP="00012ED6">
      <w:pPr>
        <w:numPr>
          <w:ilvl w:val="0"/>
          <w:numId w:val="1"/>
        </w:numPr>
        <w:spacing w:after="0" w:line="240" w:lineRule="auto"/>
        <w:ind w:left="0" w:firstLine="709"/>
        <w:rPr>
          <w:rFonts w:ascii="Times New Roman" w:hAnsi="Times New Roman"/>
          <w:b/>
          <w:bCs/>
          <w:sz w:val="28"/>
          <w:szCs w:val="28"/>
        </w:rPr>
      </w:pPr>
      <w:r w:rsidRPr="00571D0F">
        <w:rPr>
          <w:rFonts w:ascii="Times New Roman" w:hAnsi="Times New Roman"/>
          <w:b/>
          <w:bCs/>
          <w:sz w:val="28"/>
          <w:szCs w:val="28"/>
        </w:rPr>
        <w:t>Общие положения</w:t>
      </w:r>
    </w:p>
    <w:p w:rsidR="00012ED6" w:rsidRPr="00571D0F" w:rsidRDefault="00012ED6" w:rsidP="00012ED6">
      <w:pPr>
        <w:spacing w:after="0" w:line="240" w:lineRule="auto"/>
        <w:ind w:firstLine="709"/>
        <w:rPr>
          <w:rFonts w:ascii="Times New Roman" w:hAnsi="Times New Roman"/>
          <w:b/>
          <w:bCs/>
          <w:sz w:val="28"/>
          <w:szCs w:val="28"/>
        </w:rPr>
      </w:pPr>
    </w:p>
    <w:p w:rsidR="00012ED6" w:rsidRPr="00571D0F" w:rsidRDefault="00012ED6" w:rsidP="00012ED6">
      <w:pPr>
        <w:pStyle w:val="a5"/>
        <w:numPr>
          <w:ilvl w:val="1"/>
          <w:numId w:val="2"/>
        </w:numPr>
        <w:suppressAutoHyphens/>
        <w:ind w:left="0" w:firstLine="709"/>
        <w:jc w:val="both"/>
        <w:rPr>
          <w:b/>
          <w:bCs/>
          <w:sz w:val="28"/>
          <w:szCs w:val="28"/>
        </w:rPr>
      </w:pPr>
      <w:r w:rsidRPr="00571D0F">
        <w:rPr>
          <w:b/>
          <w:bCs/>
          <w:sz w:val="28"/>
          <w:szCs w:val="28"/>
        </w:rPr>
        <w:t>Предмет регулирования Административного регламента</w:t>
      </w:r>
    </w:p>
    <w:p w:rsidR="00012ED6" w:rsidRPr="00571D0F" w:rsidRDefault="00012ED6" w:rsidP="00012ED6">
      <w:pPr>
        <w:pStyle w:val="a5"/>
        <w:suppressAutoHyphens/>
        <w:ind w:left="0" w:firstLine="709"/>
        <w:jc w:val="both"/>
        <w:rPr>
          <w:b/>
          <w:bCs/>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bCs/>
          <w:sz w:val="28"/>
          <w:szCs w:val="28"/>
        </w:rPr>
      </w:pPr>
      <w:r w:rsidRPr="00571D0F">
        <w:rPr>
          <w:rFonts w:ascii="Times New Roman" w:hAnsi="Times New Roman"/>
          <w:sz w:val="28"/>
          <w:szCs w:val="28"/>
        </w:rPr>
        <w:t xml:space="preserve">Административный регламент предоставления муниципальной услуги </w:t>
      </w:r>
      <w:r w:rsidRPr="00571D0F">
        <w:rPr>
          <w:rFonts w:ascii="Times New Roman" w:hAnsi="Times New Roman"/>
          <w:bCs/>
          <w:sz w:val="28"/>
          <w:szCs w:val="28"/>
        </w:rPr>
        <w:t>«</w:t>
      </w:r>
      <w:r w:rsidRPr="00571D0F">
        <w:rPr>
          <w:rFonts w:ascii="Times New Roman" w:hAnsi="Times New Roman"/>
          <w:sz w:val="28"/>
        </w:rPr>
        <w:t>Предоставление в собственность, аренду, постоянное (бессрочное) пользование, безвозмездное пользование земельных участков, расположенных на территории муниципального образования без проведения торгов»</w:t>
      </w:r>
      <w:r w:rsidRPr="00571D0F">
        <w:rPr>
          <w:rFonts w:ascii="Times New Roman" w:hAnsi="Times New Roman"/>
          <w:bCs/>
          <w:sz w:val="28"/>
          <w:szCs w:val="28"/>
        </w:rPr>
        <w:t xml:space="preserve"> </w:t>
      </w:r>
      <w:r w:rsidRPr="00571D0F">
        <w:rPr>
          <w:rFonts w:ascii="Times New Roman" w:hAnsi="Times New Roman"/>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571D0F">
        <w:rPr>
          <w:rFonts w:ascii="Times New Roman" w:hAnsi="Times New Roman"/>
          <w:bCs/>
          <w:sz w:val="28"/>
          <w:szCs w:val="28"/>
        </w:rPr>
        <w:t>.</w:t>
      </w:r>
    </w:p>
    <w:p w:rsidR="00012ED6" w:rsidRPr="00571D0F" w:rsidRDefault="00012ED6" w:rsidP="00012ED6">
      <w:pPr>
        <w:autoSpaceDE w:val="0"/>
        <w:autoSpaceDN w:val="0"/>
        <w:adjustRightInd w:val="0"/>
        <w:spacing w:after="0" w:line="240" w:lineRule="auto"/>
        <w:ind w:firstLine="709"/>
        <w:jc w:val="both"/>
        <w:rPr>
          <w:rFonts w:ascii="Times New Roman" w:hAnsi="Times New Roman"/>
          <w:bCs/>
          <w:iCs/>
          <w:sz w:val="28"/>
          <w:szCs w:val="28"/>
        </w:rPr>
      </w:pPr>
      <w:r w:rsidRPr="00571D0F">
        <w:rPr>
          <w:rFonts w:ascii="Times New Roman" w:hAnsi="Times New Roman"/>
          <w:sz w:val="28"/>
          <w:szCs w:val="28"/>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9" w:history="1">
        <w:r w:rsidRPr="00571D0F">
          <w:rPr>
            <w:rFonts w:ascii="Times New Roman" w:hAnsi="Times New Roman"/>
            <w:sz w:val="28"/>
            <w:szCs w:val="28"/>
          </w:rPr>
          <w:t>законе</w:t>
        </w:r>
      </w:hyperlink>
      <w:r w:rsidRPr="00571D0F">
        <w:rPr>
          <w:rFonts w:ascii="Times New Roman" w:hAnsi="Times New Roman"/>
          <w:sz w:val="28"/>
          <w:szCs w:val="28"/>
        </w:rPr>
        <w:t xml:space="preserve"> от 27.07.2010 № 210-ФЗ «Об организации предоставления государственных и муниципальных услуг» </w:t>
      </w:r>
      <w:r w:rsidRPr="00571D0F">
        <w:rPr>
          <w:rFonts w:ascii="Times New Roman" w:hAnsi="Times New Roman" w:cs="Times New Roman"/>
          <w:sz w:val="28"/>
          <w:szCs w:val="28"/>
        </w:rPr>
        <w:t xml:space="preserve">(далее - Федеральный закон от 27.07.2010 № 210-ФЗ) </w:t>
      </w:r>
      <w:r w:rsidRPr="00571D0F">
        <w:rPr>
          <w:rFonts w:ascii="Times New Roman" w:hAnsi="Times New Roman" w:cs="Times New Roman"/>
          <w:bCs/>
          <w:iCs/>
          <w:sz w:val="28"/>
          <w:szCs w:val="28"/>
        </w:rPr>
        <w:t xml:space="preserve">и </w:t>
      </w:r>
      <w:r w:rsidRPr="00571D0F">
        <w:rPr>
          <w:rFonts w:ascii="Times New Roman" w:hAnsi="Times New Roman"/>
          <w:bCs/>
          <w:iCs/>
          <w:sz w:val="28"/>
          <w:szCs w:val="28"/>
        </w:rPr>
        <w:t>иных нормативных правовых актах Российской Федерации и Кировской области.</w:t>
      </w:r>
    </w:p>
    <w:p w:rsidR="00012ED6" w:rsidRPr="00571D0F" w:rsidRDefault="00012ED6" w:rsidP="00012ED6">
      <w:pPr>
        <w:autoSpaceDE w:val="0"/>
        <w:autoSpaceDN w:val="0"/>
        <w:adjustRightInd w:val="0"/>
        <w:spacing w:after="0" w:line="240" w:lineRule="auto"/>
        <w:ind w:firstLine="709"/>
        <w:jc w:val="both"/>
        <w:rPr>
          <w:rFonts w:ascii="Times New Roman" w:hAnsi="Times New Roman"/>
          <w:bCs/>
          <w:iCs/>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bCs/>
          <w:iCs/>
          <w:sz w:val="28"/>
          <w:szCs w:val="28"/>
        </w:rPr>
      </w:pPr>
    </w:p>
    <w:p w:rsidR="00012ED6" w:rsidRPr="00571D0F" w:rsidRDefault="00012ED6" w:rsidP="00012ED6">
      <w:pPr>
        <w:pStyle w:val="a5"/>
        <w:numPr>
          <w:ilvl w:val="1"/>
          <w:numId w:val="2"/>
        </w:numPr>
        <w:suppressAutoHyphens/>
        <w:autoSpaceDE w:val="0"/>
        <w:ind w:left="0" w:firstLine="709"/>
        <w:jc w:val="both"/>
        <w:rPr>
          <w:b/>
          <w:sz w:val="28"/>
          <w:szCs w:val="28"/>
        </w:rPr>
      </w:pPr>
      <w:r w:rsidRPr="00571D0F">
        <w:rPr>
          <w:b/>
          <w:sz w:val="28"/>
          <w:szCs w:val="28"/>
        </w:rPr>
        <w:lastRenderedPageBreak/>
        <w:t>Круг заявителей</w:t>
      </w:r>
    </w:p>
    <w:p w:rsidR="00012ED6" w:rsidRPr="00571D0F" w:rsidRDefault="00012ED6" w:rsidP="00012ED6">
      <w:pPr>
        <w:pStyle w:val="a5"/>
        <w:suppressAutoHyphens/>
        <w:autoSpaceDE w:val="0"/>
        <w:ind w:left="0" w:firstLine="709"/>
        <w:jc w:val="both"/>
        <w:rPr>
          <w:b/>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Заявителями при предоставлении муниципальной услуги являются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с запросом о предоставлении муниципальной услуги, в том числе в порядке, установленном статьей 15.1 Федерального закона от 27.07.2010 № 210-ФЗ «Об организации предоставления государственных и муниципальных услуг», выраженным в устной, письменной или электронной форме (далее – заявление)».</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p>
    <w:p w:rsidR="00012ED6" w:rsidRPr="00571D0F" w:rsidRDefault="00012ED6" w:rsidP="00012ED6">
      <w:pPr>
        <w:numPr>
          <w:ilvl w:val="1"/>
          <w:numId w:val="1"/>
        </w:numPr>
        <w:suppressAutoHyphens/>
        <w:autoSpaceDE w:val="0"/>
        <w:spacing w:after="0" w:line="240" w:lineRule="auto"/>
        <w:ind w:left="709" w:firstLine="0"/>
        <w:jc w:val="both"/>
        <w:rPr>
          <w:rFonts w:ascii="Times New Roman" w:hAnsi="Times New Roman"/>
          <w:b/>
          <w:sz w:val="28"/>
          <w:szCs w:val="28"/>
        </w:rPr>
      </w:pPr>
      <w:r w:rsidRPr="00571D0F">
        <w:rPr>
          <w:rFonts w:ascii="Times New Roman" w:hAnsi="Times New Roman"/>
          <w:b/>
          <w:sz w:val="28"/>
          <w:szCs w:val="28"/>
        </w:rPr>
        <w:t>Требования к порядку информирования о предоставлении муниципальной услуги</w:t>
      </w:r>
    </w:p>
    <w:p w:rsidR="00012ED6" w:rsidRPr="00571D0F" w:rsidRDefault="00012ED6" w:rsidP="00012ED6">
      <w:pPr>
        <w:suppressAutoHyphens/>
        <w:autoSpaceDE w:val="0"/>
        <w:spacing w:after="0" w:line="240" w:lineRule="auto"/>
        <w:ind w:firstLine="709"/>
        <w:jc w:val="both"/>
        <w:rPr>
          <w:rFonts w:ascii="Times New Roman" w:hAnsi="Times New Roman"/>
          <w:b/>
          <w:sz w:val="28"/>
          <w:szCs w:val="28"/>
        </w:rPr>
      </w:pPr>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управлении земельно-имущественных отношений администрации Советского района;</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в </w:t>
      </w:r>
      <w:r w:rsidRPr="00571D0F">
        <w:rPr>
          <w:rFonts w:ascii="Times New Roman" w:hAnsi="Times New Roman" w:cs="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 информационных стендах в местах предоставления муниципальной услуги;</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при личном обращении заявителя;</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lastRenderedPageBreak/>
        <w:t>при обращении в письменной форме, в форме электронного документа.</w:t>
      </w:r>
    </w:p>
    <w:p w:rsidR="00012ED6" w:rsidRPr="00571D0F" w:rsidRDefault="00012ED6" w:rsidP="00012ED6">
      <w:pPr>
        <w:autoSpaceDN w:val="0"/>
        <w:adjustRightInd w:val="0"/>
        <w:spacing w:after="0" w:line="240" w:lineRule="auto"/>
        <w:ind w:firstLine="709"/>
        <w:jc w:val="both"/>
        <w:outlineLvl w:val="3"/>
        <w:rPr>
          <w:rFonts w:ascii="Times New Roman" w:hAnsi="Times New Roman" w:cs="Times New Roman"/>
          <w:sz w:val="28"/>
          <w:szCs w:val="28"/>
        </w:rPr>
      </w:pPr>
      <w:r w:rsidRPr="00571D0F">
        <w:rPr>
          <w:rFonts w:ascii="Times New Roman" w:hAnsi="Times New Roman" w:cs="Times New Roman"/>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012ED6" w:rsidRPr="00571D0F" w:rsidRDefault="00012ED6" w:rsidP="00012ED6">
      <w:pPr>
        <w:autoSpaceDN w:val="0"/>
        <w:adjustRightInd w:val="0"/>
        <w:spacing w:after="0" w:line="240" w:lineRule="auto"/>
        <w:ind w:firstLine="709"/>
        <w:jc w:val="both"/>
        <w:outlineLvl w:val="3"/>
        <w:rPr>
          <w:rFonts w:ascii="Times New Roman" w:hAnsi="Times New Roman" w:cs="Times New Roman"/>
          <w:sz w:val="28"/>
          <w:szCs w:val="28"/>
        </w:rPr>
      </w:pPr>
      <w:r w:rsidRPr="00571D0F">
        <w:rPr>
          <w:rFonts w:ascii="Times New Roman" w:hAnsi="Times New Roman" w:cs="Times New Roman"/>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012ED6" w:rsidRPr="00571D0F" w:rsidRDefault="00012ED6" w:rsidP="00012ED6">
      <w:pPr>
        <w:autoSpaceDN w:val="0"/>
        <w:adjustRightInd w:val="0"/>
        <w:spacing w:after="0" w:line="240" w:lineRule="auto"/>
        <w:ind w:firstLine="709"/>
        <w:jc w:val="both"/>
        <w:outlineLvl w:val="3"/>
        <w:rPr>
          <w:rFonts w:ascii="Times New Roman" w:hAnsi="Times New Roman" w:cs="Times New Roman"/>
          <w:sz w:val="28"/>
          <w:szCs w:val="28"/>
        </w:rPr>
      </w:pPr>
      <w:r w:rsidRPr="00571D0F">
        <w:rPr>
          <w:rFonts w:ascii="Times New Roman" w:hAnsi="Times New Roman" w:cs="Times New Roman"/>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012ED6" w:rsidRPr="00571D0F" w:rsidRDefault="00012ED6" w:rsidP="00012ED6">
      <w:pPr>
        <w:autoSpaceDN w:val="0"/>
        <w:adjustRightInd w:val="0"/>
        <w:spacing w:after="0" w:line="240" w:lineRule="auto"/>
        <w:ind w:firstLine="709"/>
        <w:jc w:val="both"/>
        <w:outlineLvl w:val="3"/>
        <w:rPr>
          <w:rFonts w:ascii="Times New Roman" w:hAnsi="Times New Roman" w:cs="Times New Roman"/>
          <w:sz w:val="28"/>
          <w:szCs w:val="28"/>
        </w:rPr>
      </w:pPr>
      <w:r w:rsidRPr="00571D0F">
        <w:rPr>
          <w:rFonts w:ascii="Times New Roman" w:hAnsi="Times New Roman" w:cs="Times New Roman"/>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012ED6" w:rsidRPr="00571D0F" w:rsidRDefault="00012ED6" w:rsidP="00012ED6">
      <w:pPr>
        <w:autoSpaceDN w:val="0"/>
        <w:adjustRightInd w:val="0"/>
        <w:spacing w:after="0" w:line="240" w:lineRule="auto"/>
        <w:ind w:firstLine="709"/>
        <w:jc w:val="both"/>
        <w:outlineLvl w:val="3"/>
        <w:rPr>
          <w:rFonts w:ascii="Times New Roman" w:hAnsi="Times New Roman" w:cs="Times New Roman"/>
          <w:sz w:val="28"/>
          <w:szCs w:val="28"/>
        </w:rPr>
      </w:pPr>
      <w:r w:rsidRPr="00571D0F">
        <w:rPr>
          <w:rFonts w:ascii="Times New Roman" w:hAnsi="Times New Roman" w:cs="Times New Roman"/>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 </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 официальном сайте;</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в Федеральном реестре; </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Региональном реестре;</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 Едином портале;</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 Региональном портале;</w:t>
      </w:r>
    </w:p>
    <w:p w:rsidR="00012ED6" w:rsidRPr="00571D0F" w:rsidRDefault="00012ED6" w:rsidP="00012ED6">
      <w:pPr>
        <w:pStyle w:val="a5"/>
        <w:autoSpaceDE w:val="0"/>
        <w:autoSpaceDN w:val="0"/>
        <w:adjustRightInd w:val="0"/>
        <w:ind w:left="0" w:firstLine="709"/>
        <w:jc w:val="both"/>
        <w:rPr>
          <w:sz w:val="28"/>
          <w:szCs w:val="28"/>
        </w:rPr>
      </w:pPr>
      <w:r w:rsidRPr="00571D0F">
        <w:rPr>
          <w:sz w:val="28"/>
          <w:szCs w:val="28"/>
        </w:rPr>
        <w:t>на информационных стендах в местах предоставления муниципальной услуги.</w:t>
      </w:r>
    </w:p>
    <w:p w:rsidR="00012ED6" w:rsidRPr="00571D0F" w:rsidRDefault="00012ED6" w:rsidP="00012ED6">
      <w:pPr>
        <w:pStyle w:val="a5"/>
        <w:autoSpaceDE w:val="0"/>
        <w:autoSpaceDN w:val="0"/>
        <w:adjustRightInd w:val="0"/>
        <w:ind w:left="0" w:firstLine="709"/>
        <w:jc w:val="both"/>
        <w:rPr>
          <w:sz w:val="28"/>
          <w:szCs w:val="28"/>
        </w:rPr>
      </w:pPr>
    </w:p>
    <w:p w:rsidR="00012ED6" w:rsidRPr="00571D0F" w:rsidRDefault="00012ED6" w:rsidP="00012ED6">
      <w:pPr>
        <w:pStyle w:val="a5"/>
        <w:numPr>
          <w:ilvl w:val="0"/>
          <w:numId w:val="1"/>
        </w:numPr>
        <w:jc w:val="both"/>
        <w:rPr>
          <w:b/>
          <w:sz w:val="28"/>
          <w:szCs w:val="28"/>
        </w:rPr>
      </w:pPr>
      <w:r w:rsidRPr="00571D0F">
        <w:rPr>
          <w:b/>
          <w:sz w:val="28"/>
          <w:szCs w:val="28"/>
        </w:rPr>
        <w:t>Стандарт предоставления муниципальной услуги</w:t>
      </w:r>
    </w:p>
    <w:p w:rsidR="00012ED6" w:rsidRPr="00571D0F" w:rsidRDefault="00012ED6" w:rsidP="00012ED6">
      <w:pPr>
        <w:pStyle w:val="a5"/>
        <w:ind w:left="1068"/>
        <w:jc w:val="both"/>
        <w:rPr>
          <w:sz w:val="28"/>
          <w:szCs w:val="28"/>
        </w:rPr>
      </w:pPr>
    </w:p>
    <w:p w:rsidR="00012ED6" w:rsidRPr="00571D0F" w:rsidRDefault="00012ED6" w:rsidP="00012ED6">
      <w:pPr>
        <w:suppressAutoHyphens/>
        <w:autoSpaceDE w:val="0"/>
        <w:spacing w:after="0" w:line="240" w:lineRule="auto"/>
        <w:ind w:firstLine="709"/>
        <w:jc w:val="both"/>
        <w:rPr>
          <w:rFonts w:ascii="Times New Roman" w:hAnsi="Times New Roman"/>
          <w:b/>
          <w:sz w:val="28"/>
          <w:szCs w:val="28"/>
        </w:rPr>
      </w:pPr>
      <w:r w:rsidRPr="00571D0F">
        <w:rPr>
          <w:rFonts w:ascii="Times New Roman" w:hAnsi="Times New Roman"/>
          <w:b/>
          <w:sz w:val="28"/>
          <w:szCs w:val="28"/>
        </w:rPr>
        <w:t>2.1. Наименование муниципальной услуги</w:t>
      </w:r>
    </w:p>
    <w:p w:rsidR="00012ED6" w:rsidRPr="00571D0F" w:rsidRDefault="00012ED6" w:rsidP="00012ED6">
      <w:pPr>
        <w:suppressAutoHyphens/>
        <w:autoSpaceDE w:val="0"/>
        <w:spacing w:after="0" w:line="240" w:lineRule="auto"/>
        <w:ind w:firstLine="709"/>
        <w:jc w:val="both"/>
        <w:rPr>
          <w:rFonts w:ascii="Times New Roman" w:hAnsi="Times New Roman"/>
          <w:b/>
          <w:sz w:val="28"/>
          <w:szCs w:val="28"/>
        </w:rPr>
      </w:pPr>
    </w:p>
    <w:p w:rsidR="00012ED6" w:rsidRPr="00571D0F" w:rsidRDefault="00012ED6" w:rsidP="00012ED6">
      <w:pPr>
        <w:suppressAutoHyphens/>
        <w:autoSpaceDE w:val="0"/>
        <w:spacing w:after="0" w:line="240" w:lineRule="auto"/>
        <w:ind w:firstLine="709"/>
        <w:jc w:val="both"/>
        <w:rPr>
          <w:rFonts w:ascii="Times New Roman" w:hAnsi="Times New Roman"/>
          <w:sz w:val="28"/>
          <w:szCs w:val="28"/>
        </w:rPr>
      </w:pPr>
      <w:r w:rsidRPr="00571D0F">
        <w:rPr>
          <w:rFonts w:ascii="Times New Roman" w:hAnsi="Times New Roman"/>
          <w:sz w:val="28"/>
          <w:szCs w:val="28"/>
        </w:rPr>
        <w:t>Наименование муниципальной услуги: «</w:t>
      </w:r>
      <w:r w:rsidRPr="00571D0F">
        <w:rPr>
          <w:rFonts w:ascii="Times New Roman" w:hAnsi="Times New Roman"/>
          <w:sz w:val="28"/>
        </w:rPr>
        <w:t xml:space="preserve">Предоставление в собственность, аренду, постоянное (бессрочное) пользование, безвозмездное </w:t>
      </w:r>
      <w:r w:rsidRPr="00571D0F">
        <w:rPr>
          <w:rFonts w:ascii="Times New Roman" w:hAnsi="Times New Roman"/>
          <w:sz w:val="28"/>
        </w:rPr>
        <w:lastRenderedPageBreak/>
        <w:t>пользование земельных участков, расположенных на территории муниципального образования без проведения торгов</w:t>
      </w:r>
      <w:r w:rsidRPr="00571D0F">
        <w:rPr>
          <w:rFonts w:ascii="Times New Roman" w:hAnsi="Times New Roman"/>
          <w:sz w:val="28"/>
          <w:szCs w:val="28"/>
        </w:rPr>
        <w:t>».</w:t>
      </w:r>
    </w:p>
    <w:p w:rsidR="00012ED6" w:rsidRPr="00571D0F" w:rsidRDefault="00012ED6" w:rsidP="00012ED6">
      <w:pPr>
        <w:autoSpaceDE w:val="0"/>
        <w:autoSpaceDN w:val="0"/>
        <w:adjustRightInd w:val="0"/>
        <w:spacing w:after="0" w:line="240" w:lineRule="auto"/>
        <w:ind w:left="709"/>
        <w:jc w:val="both"/>
        <w:outlineLvl w:val="2"/>
        <w:rPr>
          <w:rFonts w:ascii="Times New Roman" w:hAnsi="Times New Roman"/>
          <w:b/>
          <w:sz w:val="28"/>
          <w:szCs w:val="28"/>
        </w:rPr>
      </w:pPr>
      <w:r w:rsidRPr="00571D0F">
        <w:rPr>
          <w:rFonts w:ascii="Times New Roman" w:hAnsi="Times New Roman"/>
          <w:b/>
          <w:sz w:val="28"/>
          <w:szCs w:val="28"/>
        </w:rPr>
        <w:t>2.2.</w:t>
      </w:r>
      <w:r w:rsidRPr="00571D0F">
        <w:rPr>
          <w:rFonts w:ascii="Times New Roman" w:hAnsi="Times New Roman"/>
          <w:b/>
          <w:sz w:val="28"/>
          <w:szCs w:val="28"/>
        </w:rPr>
        <w:tab/>
        <w:t>Наименование органа, предоставляющего муниципальную  услугу</w:t>
      </w: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b/>
          <w:sz w:val="28"/>
          <w:szCs w:val="28"/>
        </w:rPr>
      </w:pP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bCs/>
          <w:sz w:val="28"/>
          <w:szCs w:val="28"/>
        </w:rPr>
      </w:pPr>
      <w:r w:rsidRPr="00571D0F">
        <w:rPr>
          <w:rFonts w:ascii="Times New Roman" w:hAnsi="Times New Roman"/>
          <w:sz w:val="28"/>
          <w:szCs w:val="28"/>
        </w:rPr>
        <w:t xml:space="preserve">Муниципальная услуга предоставляется </w:t>
      </w:r>
      <w:r w:rsidRPr="00571D0F">
        <w:rPr>
          <w:rFonts w:ascii="Times New Roman" w:hAnsi="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012ED6" w:rsidRPr="00571D0F" w:rsidRDefault="00012ED6" w:rsidP="00012ED6">
      <w:pPr>
        <w:pStyle w:val="a8"/>
        <w:ind w:firstLine="709"/>
        <w:jc w:val="both"/>
        <w:rPr>
          <w:rFonts w:ascii="Times New Roman" w:hAnsi="Times New Roman" w:cs="Times New Roman"/>
          <w:sz w:val="28"/>
          <w:szCs w:val="28"/>
        </w:rPr>
      </w:pPr>
      <w:r w:rsidRPr="00571D0F">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12ED6" w:rsidRPr="00571D0F" w:rsidRDefault="00012ED6" w:rsidP="00012ED6">
      <w:pPr>
        <w:spacing w:after="0" w:line="240" w:lineRule="auto"/>
        <w:ind w:firstLine="709"/>
        <w:jc w:val="both"/>
        <w:rPr>
          <w:rFonts w:ascii="Times New Roman" w:hAnsi="Times New Roman"/>
          <w:bCs/>
          <w:sz w:val="28"/>
          <w:szCs w:val="28"/>
        </w:rPr>
      </w:pPr>
    </w:p>
    <w:p w:rsidR="00012ED6" w:rsidRPr="00571D0F" w:rsidRDefault="00012ED6" w:rsidP="00012ED6">
      <w:pPr>
        <w:autoSpaceDE w:val="0"/>
        <w:autoSpaceDN w:val="0"/>
        <w:adjustRightInd w:val="0"/>
        <w:spacing w:after="0" w:line="240" w:lineRule="auto"/>
        <w:ind w:firstLine="709"/>
        <w:outlineLvl w:val="2"/>
        <w:rPr>
          <w:rFonts w:ascii="Times New Roman" w:hAnsi="Times New Roman"/>
          <w:b/>
          <w:bCs/>
          <w:sz w:val="28"/>
          <w:szCs w:val="28"/>
        </w:rPr>
      </w:pPr>
      <w:r w:rsidRPr="00571D0F">
        <w:rPr>
          <w:rFonts w:ascii="Times New Roman" w:hAnsi="Times New Roman"/>
          <w:b/>
          <w:bCs/>
          <w:sz w:val="28"/>
          <w:szCs w:val="28"/>
        </w:rPr>
        <w:t xml:space="preserve">2.3. Результат предоставления муниципальной услуги </w:t>
      </w:r>
    </w:p>
    <w:p w:rsidR="00012ED6" w:rsidRPr="00571D0F" w:rsidRDefault="00012ED6" w:rsidP="00012ED6">
      <w:pPr>
        <w:autoSpaceDE w:val="0"/>
        <w:autoSpaceDN w:val="0"/>
        <w:adjustRightInd w:val="0"/>
        <w:spacing w:after="0" w:line="240" w:lineRule="auto"/>
        <w:ind w:firstLine="709"/>
        <w:outlineLvl w:val="2"/>
        <w:rPr>
          <w:rFonts w:ascii="Times New Roman" w:hAnsi="Times New Roman"/>
          <w:b/>
          <w:bCs/>
          <w:sz w:val="28"/>
          <w:szCs w:val="28"/>
        </w:rPr>
      </w:pPr>
    </w:p>
    <w:p w:rsidR="00012ED6" w:rsidRPr="00571D0F" w:rsidRDefault="00012ED6" w:rsidP="00012ED6">
      <w:pPr>
        <w:autoSpaceDE w:val="0"/>
        <w:autoSpaceDN w:val="0"/>
        <w:adjustRightInd w:val="0"/>
        <w:spacing w:after="0" w:line="240" w:lineRule="auto"/>
        <w:ind w:firstLine="709"/>
        <w:outlineLvl w:val="2"/>
        <w:rPr>
          <w:rFonts w:ascii="Times New Roman" w:hAnsi="Times New Roman"/>
          <w:bCs/>
          <w:sz w:val="28"/>
          <w:szCs w:val="28"/>
        </w:rPr>
      </w:pPr>
      <w:r w:rsidRPr="00571D0F">
        <w:rPr>
          <w:rFonts w:ascii="Times New Roman" w:hAnsi="Times New Roman"/>
          <w:bCs/>
          <w:sz w:val="28"/>
          <w:szCs w:val="28"/>
        </w:rPr>
        <w:t>Результатом предоставления муниципальной услуги является:</w:t>
      </w:r>
    </w:p>
    <w:p w:rsidR="00012ED6" w:rsidRPr="00571D0F" w:rsidRDefault="00012ED6" w:rsidP="00012ED6">
      <w:pPr>
        <w:pStyle w:val="consplusnormal1"/>
        <w:shd w:val="clear" w:color="auto" w:fill="FFFFFF"/>
        <w:spacing w:before="0" w:beforeAutospacing="0" w:after="0" w:afterAutospacing="0"/>
        <w:ind w:firstLine="426"/>
        <w:jc w:val="both"/>
        <w:rPr>
          <w:rFonts w:ascii="Arial" w:hAnsi="Arial" w:cs="Arial"/>
          <w:sz w:val="20"/>
          <w:szCs w:val="20"/>
        </w:rPr>
      </w:pPr>
      <w:r w:rsidRPr="00571D0F">
        <w:rPr>
          <w:sz w:val="28"/>
          <w:szCs w:val="28"/>
        </w:rPr>
        <w:t xml:space="preserve">    подготовка проектов договора купли-продажи, договора аренды земельного участка или договора безвозмездного пользования, их подписание уполномоченным лицом и направление либо выдача для подписания заявителю;</w:t>
      </w:r>
    </w:p>
    <w:p w:rsidR="00012ED6" w:rsidRPr="00571D0F" w:rsidRDefault="00012ED6" w:rsidP="00012ED6">
      <w:pPr>
        <w:pStyle w:val="consplusnormal1"/>
        <w:shd w:val="clear" w:color="auto" w:fill="FFFFFF"/>
        <w:spacing w:before="0" w:beforeAutospacing="0" w:after="0" w:afterAutospacing="0"/>
        <w:jc w:val="both"/>
        <w:rPr>
          <w:rFonts w:ascii="Arial" w:hAnsi="Arial" w:cs="Arial"/>
          <w:sz w:val="20"/>
          <w:szCs w:val="20"/>
        </w:rPr>
      </w:pPr>
      <w:r w:rsidRPr="00571D0F">
        <w:rPr>
          <w:sz w:val="28"/>
          <w:szCs w:val="28"/>
        </w:rPr>
        <w:t xml:space="preserve">          принятие решения о предоставлении земельного участка в собственность бесплатно или в постоянное (бессрочное) пользование и направление либо выдача принятого решения заявителю;</w:t>
      </w:r>
    </w:p>
    <w:p w:rsidR="00012ED6" w:rsidRPr="00571D0F" w:rsidRDefault="00012ED6" w:rsidP="00012ED6">
      <w:pPr>
        <w:pStyle w:val="consplusnormal1"/>
        <w:shd w:val="clear" w:color="auto" w:fill="FFFFFF"/>
        <w:spacing w:before="0" w:beforeAutospacing="0" w:after="0" w:afterAutospacing="0"/>
        <w:jc w:val="both"/>
        <w:rPr>
          <w:rFonts w:ascii="Arial" w:hAnsi="Arial" w:cs="Arial"/>
          <w:sz w:val="20"/>
          <w:szCs w:val="20"/>
        </w:rPr>
      </w:pPr>
      <w:r w:rsidRPr="00571D0F">
        <w:rPr>
          <w:sz w:val="28"/>
          <w:szCs w:val="28"/>
        </w:rPr>
        <w:t xml:space="preserve">         принятие решения об отказе в предоставлении земельного участка и направление принятого решения заявителю.</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b/>
          <w:sz w:val="28"/>
          <w:szCs w:val="28"/>
        </w:rPr>
      </w:pPr>
      <w:r w:rsidRPr="00571D0F">
        <w:rPr>
          <w:rFonts w:ascii="Times New Roman" w:hAnsi="Times New Roman"/>
          <w:b/>
          <w:sz w:val="28"/>
          <w:szCs w:val="28"/>
        </w:rPr>
        <w:t>2.4. Срок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b/>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eastAsia="Times New Roman" w:hAnsi="Times New Roman"/>
          <w:sz w:val="28"/>
          <w:szCs w:val="28"/>
        </w:rPr>
      </w:pPr>
      <w:r w:rsidRPr="00571D0F">
        <w:rPr>
          <w:rFonts w:ascii="Times New Roman" w:eastAsia="Times New Roman" w:hAnsi="Times New Roman"/>
          <w:sz w:val="28"/>
          <w:szCs w:val="28"/>
        </w:rPr>
        <w:t>Максимальный срок предоставления муниципальной услуги не должен превышать 30 дней со дня поступления заявления.</w:t>
      </w:r>
    </w:p>
    <w:p w:rsidR="00012ED6" w:rsidRPr="00571D0F" w:rsidRDefault="00012ED6" w:rsidP="00012ED6">
      <w:pPr>
        <w:autoSpaceDE w:val="0"/>
        <w:autoSpaceDN w:val="0"/>
        <w:adjustRightInd w:val="0"/>
        <w:spacing w:after="0" w:line="240" w:lineRule="auto"/>
        <w:ind w:firstLine="709"/>
        <w:jc w:val="both"/>
        <w:rPr>
          <w:rFonts w:ascii="Times New Roman" w:eastAsia="Times New Roman" w:hAnsi="Times New Roman"/>
          <w:sz w:val="28"/>
          <w:szCs w:val="28"/>
        </w:rPr>
      </w:pPr>
    </w:p>
    <w:p w:rsidR="00012ED6" w:rsidRPr="00571D0F" w:rsidRDefault="00012ED6" w:rsidP="00012ED6">
      <w:pPr>
        <w:autoSpaceDE w:val="0"/>
        <w:autoSpaceDN w:val="0"/>
        <w:adjustRightInd w:val="0"/>
        <w:spacing w:after="0" w:line="240" w:lineRule="auto"/>
        <w:ind w:left="709"/>
        <w:jc w:val="both"/>
        <w:outlineLvl w:val="2"/>
        <w:rPr>
          <w:rFonts w:ascii="Times New Roman" w:hAnsi="Times New Roman"/>
          <w:b/>
          <w:sz w:val="28"/>
          <w:szCs w:val="28"/>
        </w:rPr>
      </w:pPr>
      <w:r w:rsidRPr="00571D0F">
        <w:rPr>
          <w:rFonts w:ascii="Times New Roman" w:hAnsi="Times New Roman"/>
          <w:b/>
          <w:sz w:val="28"/>
          <w:szCs w:val="28"/>
        </w:rPr>
        <w:t>2.5.</w:t>
      </w:r>
      <w:r w:rsidRPr="00571D0F">
        <w:rPr>
          <w:rFonts w:ascii="Times New Roman" w:hAnsi="Times New Roman"/>
          <w:b/>
          <w:sz w:val="28"/>
          <w:szCs w:val="28"/>
        </w:rPr>
        <w:tab/>
        <w:t>Нормативные правовые акты, регулирующие предоставление муниципальной услуги</w:t>
      </w: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b/>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на официальном сайте;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в Федеральном реестре;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Региональном реестре;</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на Едином портале; </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 Региональном портале.</w:t>
      </w:r>
    </w:p>
    <w:p w:rsidR="00012ED6" w:rsidRPr="00571D0F" w:rsidRDefault="00012ED6" w:rsidP="00012ED6">
      <w:pPr>
        <w:spacing w:after="0" w:line="240" w:lineRule="auto"/>
        <w:ind w:firstLine="709"/>
        <w:jc w:val="both"/>
        <w:rPr>
          <w:rFonts w:ascii="Times New Roman" w:hAnsi="Times New Roman"/>
          <w:sz w:val="28"/>
          <w:szCs w:val="28"/>
        </w:rPr>
      </w:pPr>
    </w:p>
    <w:p w:rsidR="00012ED6" w:rsidRPr="00571D0F" w:rsidRDefault="00012ED6" w:rsidP="00012ED6">
      <w:pPr>
        <w:spacing w:after="0" w:line="240" w:lineRule="auto"/>
        <w:ind w:firstLine="709"/>
        <w:jc w:val="both"/>
        <w:rPr>
          <w:rFonts w:ascii="Times New Roman" w:hAnsi="Times New Roman"/>
          <w:sz w:val="28"/>
          <w:szCs w:val="28"/>
        </w:rPr>
      </w:pPr>
    </w:p>
    <w:p w:rsidR="00012ED6" w:rsidRPr="00571D0F" w:rsidRDefault="00012ED6" w:rsidP="00012ED6">
      <w:pPr>
        <w:autoSpaceDE w:val="0"/>
        <w:autoSpaceDN w:val="0"/>
        <w:adjustRightInd w:val="0"/>
        <w:spacing w:after="0" w:line="240" w:lineRule="auto"/>
        <w:ind w:left="709"/>
        <w:jc w:val="both"/>
        <w:rPr>
          <w:rFonts w:ascii="Times New Roman" w:hAnsi="Times New Roman"/>
          <w:b/>
          <w:sz w:val="28"/>
          <w:szCs w:val="28"/>
        </w:rPr>
      </w:pPr>
      <w:r w:rsidRPr="00571D0F">
        <w:rPr>
          <w:rFonts w:ascii="Times New Roman" w:hAnsi="Times New Roman"/>
          <w:b/>
          <w:sz w:val="28"/>
          <w:szCs w:val="28"/>
        </w:rPr>
        <w:lastRenderedPageBreak/>
        <w:t>2.6.</w:t>
      </w:r>
      <w:r w:rsidRPr="00571D0F">
        <w:rPr>
          <w:rFonts w:ascii="Times New Roman" w:hAnsi="Times New Roman"/>
          <w:b/>
          <w:sz w:val="28"/>
          <w:szCs w:val="28"/>
        </w:rPr>
        <w:tab/>
        <w:t>Перечень документов, необходимых для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b/>
          <w:sz w:val="28"/>
          <w:szCs w:val="28"/>
        </w:rPr>
      </w:pPr>
    </w:p>
    <w:p w:rsidR="00012ED6" w:rsidRPr="00571D0F" w:rsidRDefault="00012ED6" w:rsidP="00012ED6">
      <w:pPr>
        <w:pStyle w:val="consplusnormal1"/>
        <w:shd w:val="clear" w:color="auto" w:fill="FFFFFF"/>
        <w:spacing w:before="0" w:beforeAutospacing="0" w:after="0" w:afterAutospacing="0"/>
        <w:ind w:firstLine="709"/>
        <w:jc w:val="both"/>
        <w:rPr>
          <w:rFonts w:ascii="Arial" w:hAnsi="Arial" w:cs="Arial"/>
          <w:sz w:val="20"/>
          <w:szCs w:val="20"/>
        </w:rPr>
      </w:pPr>
      <w:r w:rsidRPr="00571D0F">
        <w:rPr>
          <w:sz w:val="28"/>
          <w:szCs w:val="28"/>
        </w:rPr>
        <w:t>2.6.1. Документы, которые заявитель должен предоставить самостоятельно:</w:t>
      </w:r>
    </w:p>
    <w:bookmarkStart w:id="1" w:name="P76"/>
    <w:bookmarkEnd w:id="1"/>
    <w:p w:rsidR="00012ED6" w:rsidRPr="00571D0F" w:rsidRDefault="00012ED6" w:rsidP="00012ED6">
      <w:pPr>
        <w:pStyle w:val="consplusnormal1"/>
        <w:shd w:val="clear" w:color="auto" w:fill="FFFFFF"/>
        <w:spacing w:before="0" w:beforeAutospacing="0" w:after="0" w:afterAutospacing="0"/>
        <w:ind w:firstLine="709"/>
        <w:jc w:val="both"/>
        <w:rPr>
          <w:rFonts w:ascii="Arial" w:hAnsi="Arial" w:cs="Arial"/>
          <w:sz w:val="20"/>
          <w:szCs w:val="20"/>
        </w:rPr>
      </w:pPr>
      <w:r w:rsidRPr="00571D0F">
        <w:rPr>
          <w:rFonts w:ascii="Arial" w:hAnsi="Arial" w:cs="Arial"/>
          <w:sz w:val="20"/>
          <w:szCs w:val="20"/>
        </w:rPr>
        <w:fldChar w:fldCharType="begin"/>
      </w:r>
      <w:r w:rsidRPr="00571D0F">
        <w:rPr>
          <w:rFonts w:ascii="Arial" w:hAnsi="Arial" w:cs="Arial"/>
          <w:sz w:val="20"/>
          <w:szCs w:val="20"/>
        </w:rPr>
        <w:instrText xml:space="preserve"> HYPERLINK "http://nagorskcity.ru/munusluga/project/detail.php?id=847801" \l "P341" </w:instrText>
      </w:r>
      <w:r w:rsidRPr="00571D0F">
        <w:rPr>
          <w:rFonts w:ascii="Arial" w:hAnsi="Arial" w:cs="Arial"/>
          <w:sz w:val="20"/>
          <w:szCs w:val="20"/>
        </w:rPr>
        <w:fldChar w:fldCharType="separate"/>
      </w:r>
      <w:r w:rsidRPr="00571D0F">
        <w:rPr>
          <w:rStyle w:val="a6"/>
          <w:rFonts w:eastAsiaTheme="majorEastAsia"/>
          <w:color w:val="auto"/>
          <w:sz w:val="28"/>
          <w:szCs w:val="28"/>
        </w:rPr>
        <w:t>заявление</w:t>
      </w:r>
      <w:r w:rsidRPr="00571D0F">
        <w:rPr>
          <w:rFonts w:ascii="Arial" w:hAnsi="Arial" w:cs="Arial"/>
          <w:sz w:val="20"/>
          <w:szCs w:val="20"/>
        </w:rPr>
        <w:fldChar w:fldCharType="end"/>
      </w:r>
      <w:r w:rsidRPr="00571D0F">
        <w:rPr>
          <w:sz w:val="28"/>
          <w:szCs w:val="28"/>
        </w:rPr>
        <w:t> о предоставлении муниципальной услуги (приложение № 1 к настоящему Административному регламенту);</w:t>
      </w:r>
    </w:p>
    <w:p w:rsidR="00012ED6" w:rsidRPr="00571D0F" w:rsidRDefault="00012ED6" w:rsidP="00012ED6">
      <w:pPr>
        <w:pStyle w:val="consplusnormal1"/>
        <w:shd w:val="clear" w:color="auto" w:fill="FFFFFF"/>
        <w:tabs>
          <w:tab w:val="left" w:pos="1418"/>
        </w:tabs>
        <w:spacing w:before="0" w:beforeAutospacing="0" w:after="0" w:afterAutospacing="0"/>
        <w:ind w:firstLine="709"/>
        <w:jc w:val="both"/>
        <w:rPr>
          <w:sz w:val="28"/>
          <w:szCs w:val="28"/>
        </w:rPr>
      </w:pPr>
      <w:bookmarkStart w:id="2" w:name="P85"/>
      <w:bookmarkEnd w:id="2"/>
      <w:r w:rsidRPr="00571D0F">
        <w:rPr>
          <w:sz w:val="28"/>
          <w:szCs w:val="28"/>
        </w:rPr>
        <w:t>копия документа, удостоверяющего личность заявителя (заявителей), либо личность представителя физического лица, либо личность представителя юридического лица;</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документы,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порядке межведомственного информационного взаимодействия;</w:t>
      </w:r>
    </w:p>
    <w:p w:rsidR="00012ED6" w:rsidRPr="00571D0F" w:rsidRDefault="00012ED6" w:rsidP="00012ED6">
      <w:pPr>
        <w:pStyle w:val="consplusnormal1"/>
        <w:shd w:val="clear" w:color="auto" w:fill="FFFFFF"/>
        <w:tabs>
          <w:tab w:val="left" w:pos="709"/>
        </w:tabs>
        <w:spacing w:before="0" w:beforeAutospacing="0" w:after="0" w:afterAutospacing="0"/>
        <w:ind w:firstLine="709"/>
        <w:jc w:val="both"/>
        <w:rPr>
          <w:rFonts w:ascii="Arial" w:hAnsi="Arial" w:cs="Arial"/>
          <w:sz w:val="20"/>
          <w:szCs w:val="20"/>
        </w:rPr>
      </w:pPr>
      <w:r w:rsidRPr="00571D0F">
        <w:rPr>
          <w:sz w:val="28"/>
          <w:szCs w:val="28"/>
        </w:rPr>
        <w:t>копия документа, удостоверяющего полномочия представителя физического или юридического лица, если с заявлением обращается представитель заявителя (заявителей);</w:t>
      </w:r>
    </w:p>
    <w:p w:rsidR="00012ED6" w:rsidRPr="00571D0F" w:rsidRDefault="00012ED6" w:rsidP="00012ED6">
      <w:pPr>
        <w:pStyle w:val="consplusnormal1"/>
        <w:shd w:val="clear" w:color="auto" w:fill="FFFFFF"/>
        <w:tabs>
          <w:tab w:val="left" w:pos="709"/>
        </w:tabs>
        <w:spacing w:before="0" w:beforeAutospacing="0" w:after="0" w:afterAutospacing="0"/>
        <w:ind w:firstLine="709"/>
        <w:jc w:val="both"/>
        <w:rPr>
          <w:rFonts w:ascii="Arial" w:hAnsi="Arial" w:cs="Arial"/>
          <w:sz w:val="20"/>
          <w:szCs w:val="20"/>
        </w:rPr>
      </w:pPr>
      <w:r w:rsidRPr="00571D0F">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12ED6" w:rsidRPr="00571D0F" w:rsidRDefault="00012ED6" w:rsidP="00012ED6">
      <w:pPr>
        <w:pStyle w:val="consplusnormal1"/>
        <w:shd w:val="clear" w:color="auto" w:fill="FFFFFF"/>
        <w:tabs>
          <w:tab w:val="left" w:pos="709"/>
        </w:tabs>
        <w:spacing w:before="0" w:beforeAutospacing="0" w:after="0" w:afterAutospacing="0"/>
        <w:ind w:firstLine="709"/>
        <w:jc w:val="both"/>
        <w:rPr>
          <w:rFonts w:ascii="Arial" w:hAnsi="Arial" w:cs="Arial"/>
          <w:sz w:val="20"/>
          <w:szCs w:val="20"/>
        </w:rPr>
      </w:pPr>
      <w:bookmarkStart w:id="3" w:name="P89"/>
      <w:bookmarkEnd w:id="3"/>
      <w:r w:rsidRPr="00571D0F">
        <w:rPr>
          <w:sz w:val="28"/>
          <w:szCs w:val="28"/>
        </w:rPr>
        <w:t>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p>
    <w:p w:rsidR="00012ED6" w:rsidRPr="00571D0F" w:rsidRDefault="00012ED6" w:rsidP="00012ED6">
      <w:pPr>
        <w:pStyle w:val="consplusnormal1"/>
        <w:shd w:val="clear" w:color="auto" w:fill="FFFFFF"/>
        <w:spacing w:before="0" w:beforeAutospacing="0" w:after="0" w:afterAutospacing="0"/>
        <w:jc w:val="both"/>
        <w:rPr>
          <w:rFonts w:ascii="Arial" w:hAnsi="Arial" w:cs="Arial"/>
          <w:sz w:val="20"/>
          <w:szCs w:val="20"/>
        </w:rPr>
      </w:pPr>
      <w:bookmarkStart w:id="4" w:name="P90"/>
      <w:bookmarkEnd w:id="4"/>
      <w:r w:rsidRPr="00571D0F">
        <w:rPr>
          <w:sz w:val="28"/>
          <w:szCs w:val="28"/>
        </w:rPr>
        <w:t xml:space="preserve">         2.6.2. Заявитель должен представить самостоятельно документы, предусмотренные пунктом 2.6.1 подраздела 2.6 раздела 2 настоящего Административного регламента.</w:t>
      </w:r>
    </w:p>
    <w:p w:rsidR="00012ED6" w:rsidRPr="00571D0F" w:rsidRDefault="00012ED6" w:rsidP="00012ED6">
      <w:pPr>
        <w:pStyle w:val="consplusnormal1"/>
        <w:shd w:val="clear" w:color="auto" w:fill="FFFFFF"/>
        <w:spacing w:before="0" w:beforeAutospacing="0" w:after="0" w:afterAutospacing="0"/>
        <w:jc w:val="both"/>
        <w:rPr>
          <w:sz w:val="28"/>
          <w:szCs w:val="28"/>
        </w:rPr>
      </w:pPr>
      <w:r w:rsidRPr="00571D0F">
        <w:rPr>
          <w:sz w:val="28"/>
          <w:szCs w:val="28"/>
        </w:rPr>
        <w:t xml:space="preserve">         2.6.3. Документы (их копии или сведения, содержащиеся в них), указанные в абзаце седьмом  пункта 2.6.1 подраздела 2.6 раздела 2  настоящего Административного регламента, заявитель вправе представить самостоятельно по собственной инициативе.</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Документы, указанные в абзаце седьмом пункта 2.6.1 подраздела 2.6 раздела 2 настоящего Административного регламента запрашиваются администрацией в рамках межведомственного взаимодействия, если они должны быть представлены в уполномоченный орган в порядке межведомственного информационного взаимодействия и не были представлены заявителем по собственной инициативе.</w:t>
      </w:r>
    </w:p>
    <w:p w:rsidR="00012ED6" w:rsidRPr="00571D0F" w:rsidRDefault="00012ED6" w:rsidP="00012ED6">
      <w:pPr>
        <w:pStyle w:val="consplusnormal1"/>
        <w:shd w:val="clear" w:color="auto" w:fill="FFFFFF"/>
        <w:spacing w:before="0" w:beforeAutospacing="0" w:after="0" w:afterAutospacing="0"/>
        <w:ind w:firstLine="709"/>
        <w:jc w:val="both"/>
        <w:rPr>
          <w:rFonts w:ascii="Arial" w:hAnsi="Arial" w:cs="Arial"/>
          <w:sz w:val="20"/>
          <w:szCs w:val="20"/>
        </w:rPr>
      </w:pPr>
      <w:r w:rsidRPr="00571D0F">
        <w:rPr>
          <w:sz w:val="28"/>
          <w:szCs w:val="28"/>
        </w:rPr>
        <w:t xml:space="preserve">2.6.4. Представление документов, указанных в абзаце третьем, четвертом, пятом, шестом, седьмом пункта 2.6.1  </w:t>
      </w:r>
      <w:hyperlink r:id="rId10" w:anchor="P89" w:history="1">
        <w:r w:rsidRPr="00571D0F">
          <w:rPr>
            <w:rStyle w:val="a6"/>
            <w:rFonts w:eastAsiaTheme="majorEastAsia"/>
            <w:color w:val="auto"/>
            <w:sz w:val="28"/>
            <w:szCs w:val="28"/>
          </w:rPr>
          <w:t>подраздела 2.6</w:t>
        </w:r>
      </w:hyperlink>
      <w:r w:rsidRPr="00571D0F">
        <w:rPr>
          <w:rFonts w:ascii="Arial" w:hAnsi="Arial" w:cs="Arial"/>
          <w:sz w:val="20"/>
          <w:szCs w:val="20"/>
        </w:rPr>
        <w:t xml:space="preserve"> </w:t>
      </w:r>
      <w:r w:rsidRPr="00571D0F">
        <w:rPr>
          <w:sz w:val="28"/>
          <w:szCs w:val="28"/>
        </w:rPr>
        <w:t>раздела 2</w:t>
      </w:r>
      <w:r w:rsidRPr="00571D0F">
        <w:rPr>
          <w:rFonts w:ascii="Arial" w:hAnsi="Arial" w:cs="Arial"/>
          <w:sz w:val="20"/>
          <w:szCs w:val="20"/>
        </w:rPr>
        <w:t xml:space="preserve"> </w:t>
      </w:r>
      <w:r w:rsidRPr="00571D0F">
        <w:rPr>
          <w:sz w:val="28"/>
          <w:szCs w:val="28"/>
        </w:rPr>
        <w:t xml:space="preserve">настоящего Административного регламента, не требуется в случае, если указанные документы направлялись в уполномоченный орган с заявлением о </w:t>
      </w:r>
      <w:r w:rsidRPr="00571D0F">
        <w:rPr>
          <w:sz w:val="28"/>
          <w:szCs w:val="28"/>
        </w:rPr>
        <w:lastRenderedPageBreak/>
        <w:t>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012ED6" w:rsidRPr="00571D0F" w:rsidRDefault="00012ED6" w:rsidP="00012ED6">
      <w:pPr>
        <w:pStyle w:val="consplusnormal1"/>
        <w:shd w:val="clear" w:color="auto" w:fill="FFFFFF"/>
        <w:spacing w:before="0" w:beforeAutospacing="0" w:after="0" w:afterAutospacing="0"/>
        <w:ind w:firstLine="709"/>
        <w:jc w:val="both"/>
        <w:rPr>
          <w:rFonts w:ascii="Arial" w:hAnsi="Arial" w:cs="Arial"/>
          <w:sz w:val="20"/>
          <w:szCs w:val="20"/>
        </w:rPr>
      </w:pPr>
      <w:r w:rsidRPr="00571D0F">
        <w:rPr>
          <w:sz w:val="28"/>
          <w:szCs w:val="28"/>
        </w:rPr>
        <w:t>2.6.5.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2.6.6. При предоставлении муниципальной услуги администрация не вправе требовать от заявителя:</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571D0F">
        <w:rPr>
          <w:rStyle w:val="a7"/>
          <w:rFonts w:ascii="Times New Roman" w:hAnsi="Times New Roman"/>
          <w:sz w:val="28"/>
          <w:szCs w:val="28"/>
        </w:rPr>
        <w:t>частью 1 статьи 1</w:t>
      </w:r>
      <w:r w:rsidRPr="00571D0F">
        <w:rPr>
          <w:rFonts w:ascii="Times New Roman" w:hAnsi="Times New Roman" w:cs="Times New Roman"/>
          <w:sz w:val="28"/>
          <w:szCs w:val="28"/>
        </w:rPr>
        <w:t xml:space="preserve">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571D0F">
        <w:rPr>
          <w:rStyle w:val="a7"/>
          <w:rFonts w:ascii="Times New Roman" w:hAnsi="Times New Roman"/>
          <w:sz w:val="28"/>
          <w:szCs w:val="28"/>
        </w:rPr>
        <w:t>частью 6</w:t>
      </w:r>
      <w:r w:rsidRPr="00571D0F">
        <w:rPr>
          <w:rFonts w:ascii="Times New Roman" w:hAnsi="Times New Roman" w:cs="Times New Roman"/>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571D0F">
        <w:rPr>
          <w:rStyle w:val="a7"/>
          <w:rFonts w:ascii="Times New Roman" w:hAnsi="Times New Roman"/>
          <w:sz w:val="28"/>
          <w:szCs w:val="28"/>
        </w:rPr>
        <w:t>части 1 статьи 9</w:t>
      </w:r>
      <w:r w:rsidRPr="00571D0F">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bookmarkStart w:id="5" w:name="sub_7014"/>
      <w:r w:rsidRPr="00571D0F">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bookmarkStart w:id="6" w:name="sub_7141"/>
      <w:bookmarkEnd w:id="5"/>
      <w:r w:rsidRPr="00571D0F">
        <w:rPr>
          <w:rFonts w:ascii="Times New Roman" w:hAnsi="Times New Roman" w:cs="Times New Roman"/>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bookmarkStart w:id="7" w:name="sub_7142"/>
      <w:bookmarkEnd w:id="6"/>
      <w:r w:rsidRPr="00571D0F">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bookmarkStart w:id="8" w:name="sub_7143"/>
      <w:bookmarkEnd w:id="7"/>
      <w:r w:rsidRPr="00571D0F">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8"/>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571D0F">
        <w:rPr>
          <w:rFonts w:ascii="Times New Roman" w:hAnsi="Times New Roman"/>
          <w:sz w:val="28"/>
          <w:szCs w:val="28"/>
        </w:rPr>
        <w:t xml:space="preserve">от 27.07.2010 </w:t>
      </w:r>
      <w:r w:rsidRPr="00571D0F">
        <w:rPr>
          <w:rFonts w:ascii="Times New Roman" w:hAnsi="Times New Roman" w:cs="Times New Roman"/>
          <w:sz w:val="28"/>
          <w:szCs w:val="28"/>
        </w:rPr>
        <w:t xml:space="preserve">№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571D0F">
        <w:rPr>
          <w:rFonts w:ascii="Times New Roman" w:hAnsi="Times New Roman"/>
          <w:sz w:val="28"/>
          <w:szCs w:val="28"/>
        </w:rPr>
        <w:t xml:space="preserve">от 27.07.2010 </w:t>
      </w:r>
      <w:r w:rsidRPr="00571D0F">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012ED6" w:rsidRPr="00571D0F" w:rsidRDefault="00012ED6" w:rsidP="00012ED6">
      <w:pPr>
        <w:spacing w:after="0" w:line="240" w:lineRule="auto"/>
        <w:ind w:firstLine="709"/>
        <w:jc w:val="both"/>
        <w:rPr>
          <w:rFonts w:ascii="Times New Roman" w:hAnsi="Times New Roman"/>
          <w:sz w:val="28"/>
          <w:szCs w:val="28"/>
        </w:rPr>
      </w:pPr>
    </w:p>
    <w:p w:rsidR="00012ED6" w:rsidRPr="00571D0F" w:rsidRDefault="00012ED6" w:rsidP="00012ED6">
      <w:pPr>
        <w:autoSpaceDE w:val="0"/>
        <w:autoSpaceDN w:val="0"/>
        <w:adjustRightInd w:val="0"/>
        <w:spacing w:after="0" w:line="240" w:lineRule="auto"/>
        <w:ind w:left="709"/>
        <w:jc w:val="both"/>
        <w:rPr>
          <w:rFonts w:ascii="Times New Roman" w:hAnsi="Times New Roman"/>
          <w:b/>
          <w:sz w:val="28"/>
          <w:szCs w:val="28"/>
        </w:rPr>
      </w:pPr>
      <w:r w:rsidRPr="00571D0F">
        <w:rPr>
          <w:rFonts w:ascii="Times New Roman" w:hAnsi="Times New Roman"/>
          <w:b/>
          <w:sz w:val="28"/>
          <w:szCs w:val="28"/>
        </w:rPr>
        <w:t>2.7.</w:t>
      </w:r>
      <w:r w:rsidRPr="00571D0F">
        <w:rPr>
          <w:rFonts w:ascii="Times New Roman" w:hAnsi="Times New Roman"/>
          <w:b/>
          <w:sz w:val="28"/>
          <w:szCs w:val="28"/>
        </w:rPr>
        <w:tab/>
        <w:t>Перечень оснований для отказа в приеме документов,          необходимых для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b/>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2.7.1.  Заявление о предоставлении земельного участка не соответствует форме заявления, утвержденной настоящим Административным регламентом.</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2.7.2. Заявление о предоставлении земельного участка подано в иной уполномоченный орган.</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2.7.3.  К заявлению о предоставлении земельного участка не приложены документы, предусмотренные пунктом 2.6.1. подраздела 2.6 раздела 2 настоящего Административного регламента.</w:t>
      </w:r>
    </w:p>
    <w:p w:rsidR="00012ED6" w:rsidRPr="00571D0F" w:rsidRDefault="00012ED6" w:rsidP="00012ED6">
      <w:pPr>
        <w:autoSpaceDE w:val="0"/>
        <w:autoSpaceDN w:val="0"/>
        <w:adjustRightInd w:val="0"/>
        <w:spacing w:after="0" w:line="240" w:lineRule="auto"/>
        <w:ind w:left="709"/>
        <w:jc w:val="both"/>
        <w:rPr>
          <w:rFonts w:ascii="Times New Roman" w:hAnsi="Times New Roman"/>
          <w:b/>
          <w:sz w:val="28"/>
          <w:szCs w:val="28"/>
        </w:rPr>
      </w:pPr>
    </w:p>
    <w:p w:rsidR="00012ED6" w:rsidRPr="00571D0F" w:rsidRDefault="00012ED6" w:rsidP="00012ED6">
      <w:pPr>
        <w:autoSpaceDE w:val="0"/>
        <w:autoSpaceDN w:val="0"/>
        <w:adjustRightInd w:val="0"/>
        <w:spacing w:after="0" w:line="240" w:lineRule="auto"/>
        <w:ind w:left="709"/>
        <w:jc w:val="both"/>
        <w:rPr>
          <w:rFonts w:ascii="Times New Roman" w:hAnsi="Times New Roman"/>
          <w:b/>
          <w:sz w:val="28"/>
          <w:szCs w:val="28"/>
        </w:rPr>
      </w:pPr>
      <w:r w:rsidRPr="00571D0F">
        <w:rPr>
          <w:rFonts w:ascii="Times New Roman" w:hAnsi="Times New Roman"/>
          <w:b/>
          <w:sz w:val="28"/>
          <w:szCs w:val="28"/>
        </w:rPr>
        <w:t>2.8. Перечень оснований для приостановления или отказа в предоставлении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b/>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2.8.1. Основания для приостановления предоставления муниципальной услуги отсутствуют.</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lastRenderedPageBreak/>
        <w:t xml:space="preserve">2.8.2. Основаниями для отказа в предоставлении муниципальной услуги являются: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земельный участок, который предстоит образовать, не может быть предоставлен заявителю по основаниям, указанным в подпунктах 1 - 13, 15 - 19, 22 и 23 статьи 39.16 Земельного кодекса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земельный участок, границы которого подлежат уточнению в соответствии с Федеральным </w:t>
      </w:r>
      <w:hyperlink r:id="rId11" w:history="1">
        <w:r w:rsidRPr="00571D0F">
          <w:rPr>
            <w:rStyle w:val="a6"/>
            <w:rFonts w:ascii="Times New Roman" w:hAnsi="Times New Roman" w:cs="Times New Roman"/>
            <w:color w:val="auto"/>
            <w:sz w:val="28"/>
            <w:szCs w:val="28"/>
          </w:rPr>
          <w:t>законом</w:t>
        </w:r>
      </w:hyperlink>
      <w:r w:rsidRPr="00571D0F">
        <w:rPr>
          <w:rFonts w:ascii="Times New Roman" w:hAnsi="Times New Roman" w:cs="Times New Roman"/>
          <w:sz w:val="28"/>
          <w:szCs w:val="28"/>
        </w:rPr>
        <w:t xml:space="preserve"> от 24.07.2007 № 221 «О государственном кадастре недвижимости», не может быть предоставлен заявителю по основаниям, указанным в </w:t>
      </w:r>
      <w:hyperlink r:id="rId12" w:history="1">
        <w:r w:rsidRPr="00571D0F">
          <w:rPr>
            <w:rStyle w:val="a6"/>
            <w:rFonts w:ascii="Times New Roman" w:hAnsi="Times New Roman" w:cs="Times New Roman"/>
            <w:color w:val="auto"/>
            <w:sz w:val="28"/>
            <w:szCs w:val="28"/>
          </w:rPr>
          <w:t>подпунктах 1</w:t>
        </w:r>
      </w:hyperlink>
      <w:r w:rsidRPr="00571D0F">
        <w:rPr>
          <w:rFonts w:ascii="Times New Roman" w:hAnsi="Times New Roman" w:cs="Times New Roman"/>
          <w:sz w:val="28"/>
          <w:szCs w:val="28"/>
        </w:rPr>
        <w:t xml:space="preserve"> - 23 статьи 39.16 Земельного кодекса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571D0F">
          <w:rPr>
            <w:rStyle w:val="a6"/>
            <w:rFonts w:ascii="Times New Roman" w:hAnsi="Times New Roman" w:cs="Times New Roman"/>
            <w:color w:val="auto"/>
            <w:sz w:val="28"/>
            <w:szCs w:val="28"/>
          </w:rPr>
          <w:t>подпунктом 10 пункта 2 статьи 39.10</w:t>
        </w:r>
      </w:hyperlink>
      <w:r w:rsidRPr="00571D0F">
        <w:rPr>
          <w:rFonts w:ascii="Times New Roman" w:hAnsi="Times New Roman" w:cs="Times New Roman"/>
          <w:sz w:val="28"/>
          <w:szCs w:val="28"/>
        </w:rPr>
        <w:t xml:space="preserve"> Земельного кодекса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организации, если земельный участок является земельным участком общего пользования этой организации;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w:t>
      </w:r>
      <w:r w:rsidRPr="00571D0F">
        <w:rPr>
          <w:rFonts w:ascii="Times New Roman" w:hAnsi="Times New Roman" w:cs="Times New Roman"/>
          <w:sz w:val="28"/>
          <w:szCs w:val="28"/>
        </w:rPr>
        <w:lastRenderedPageBreak/>
        <w:t xml:space="preserve">исключением случаев, если на земельном участке расположены сооружения (в том числе сооружения, строительство которого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зданий,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которого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lastRenderedPageBreak/>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4" w:history="1">
        <w:r w:rsidRPr="00571D0F">
          <w:rPr>
            <w:rStyle w:val="a6"/>
            <w:rFonts w:ascii="Times New Roman" w:hAnsi="Times New Roman" w:cs="Times New Roman"/>
            <w:color w:val="auto"/>
            <w:sz w:val="28"/>
            <w:szCs w:val="28"/>
          </w:rPr>
          <w:t>пунктом 19 статьи 39.11</w:t>
        </w:r>
      </w:hyperlink>
      <w:r w:rsidRPr="00571D0F">
        <w:rPr>
          <w:rFonts w:ascii="Times New Roman" w:hAnsi="Times New Roman" w:cs="Times New Roman"/>
          <w:sz w:val="28"/>
          <w:szCs w:val="28"/>
        </w:rPr>
        <w:t xml:space="preserve"> Земельного кодекса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указанный в отношении земельного участка, указанного в заявлении о его предоставлении, поступило предусмотренное </w:t>
      </w:r>
      <w:hyperlink r:id="rId15" w:history="1">
        <w:r w:rsidRPr="00571D0F">
          <w:rPr>
            <w:rStyle w:val="a6"/>
            <w:rFonts w:ascii="Times New Roman" w:hAnsi="Times New Roman" w:cs="Times New Roman"/>
            <w:color w:val="auto"/>
            <w:sz w:val="28"/>
            <w:szCs w:val="28"/>
          </w:rPr>
          <w:t>подпунктом 6 пункта 4 статьи 39.11</w:t>
        </w:r>
      </w:hyperlink>
      <w:r w:rsidRPr="00571D0F">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6" w:history="1">
        <w:r w:rsidRPr="00571D0F">
          <w:rPr>
            <w:rStyle w:val="a6"/>
            <w:rFonts w:ascii="Times New Roman" w:hAnsi="Times New Roman" w:cs="Times New Roman"/>
            <w:color w:val="auto"/>
            <w:sz w:val="28"/>
            <w:szCs w:val="28"/>
          </w:rPr>
          <w:t>подпунктом 4 пункта 4 статьи 39.11</w:t>
        </w:r>
      </w:hyperlink>
      <w:r w:rsidRPr="00571D0F">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7" w:history="1">
        <w:r w:rsidRPr="00571D0F">
          <w:rPr>
            <w:rStyle w:val="a6"/>
            <w:rFonts w:ascii="Times New Roman" w:hAnsi="Times New Roman" w:cs="Times New Roman"/>
            <w:color w:val="auto"/>
            <w:sz w:val="28"/>
            <w:szCs w:val="28"/>
          </w:rPr>
          <w:t>пунктом 8 статьи 39.11</w:t>
        </w:r>
      </w:hyperlink>
      <w:r w:rsidRPr="00571D0F">
        <w:rPr>
          <w:rFonts w:ascii="Times New Roman" w:hAnsi="Times New Roman" w:cs="Times New Roman"/>
          <w:sz w:val="28"/>
          <w:szCs w:val="28"/>
        </w:rPr>
        <w:t xml:space="preserve"> Земельного кодекса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w:t>
      </w:r>
      <w:hyperlink r:id="rId18" w:history="1">
        <w:r w:rsidRPr="00571D0F">
          <w:rPr>
            <w:rStyle w:val="a6"/>
            <w:rFonts w:ascii="Times New Roman" w:hAnsi="Times New Roman" w:cs="Times New Roman"/>
            <w:color w:val="auto"/>
            <w:sz w:val="28"/>
            <w:szCs w:val="28"/>
          </w:rPr>
          <w:t>подпунктом 1 пункта 1 статьи 39.18</w:t>
        </w:r>
      </w:hyperlink>
      <w:r w:rsidRPr="00571D0F">
        <w:rPr>
          <w:rFonts w:ascii="Times New Roman" w:hAnsi="Times New Roman" w:cs="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571D0F">
        <w:rPr>
          <w:rFonts w:ascii="Times New Roman" w:hAnsi="Times New Roman" w:cs="Times New Roman"/>
          <w:sz w:val="28"/>
          <w:szCs w:val="28"/>
        </w:rPr>
        <w:lastRenderedPageBreak/>
        <w:t>линейного объекта в соответствии с утвержденным проектом планировки территории;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9" w:history="1">
        <w:r w:rsidRPr="00571D0F">
          <w:rPr>
            <w:rStyle w:val="a6"/>
            <w:rFonts w:ascii="Times New Roman" w:hAnsi="Times New Roman" w:cs="Times New Roman"/>
            <w:color w:val="auto"/>
            <w:sz w:val="28"/>
            <w:szCs w:val="28"/>
          </w:rPr>
          <w:t>подпунктом 10 пункта 2 статьи 39.10</w:t>
        </w:r>
      </w:hyperlink>
      <w:r w:rsidRPr="00571D0F">
        <w:rPr>
          <w:rFonts w:ascii="Times New Roman" w:hAnsi="Times New Roman" w:cs="Times New Roman"/>
          <w:sz w:val="28"/>
          <w:szCs w:val="28"/>
        </w:rPr>
        <w:t xml:space="preserve"> Земельного кодекса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предоставление земельного участка на заявленном виде прав не допускается;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отношении земельного участка, указанного в заявлении о его предоставлении, не установлен вид разрешенного использования;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и </w:t>
      </w:r>
      <w:r w:rsidRPr="00571D0F">
        <w:rPr>
          <w:rFonts w:ascii="Times New Roman" w:hAnsi="Times New Roman" w:cs="Times New Roman"/>
          <w:sz w:val="28"/>
          <w:szCs w:val="28"/>
        </w:rPr>
        <w:lastRenderedPageBreak/>
        <w:t>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20" w:history="1">
        <w:r w:rsidRPr="00571D0F">
          <w:rPr>
            <w:rStyle w:val="a6"/>
            <w:rFonts w:ascii="Times New Roman" w:hAnsi="Times New Roman" w:cs="Times New Roman"/>
            <w:color w:val="auto"/>
            <w:sz w:val="28"/>
            <w:szCs w:val="28"/>
          </w:rPr>
          <w:t>законом</w:t>
        </w:r>
      </w:hyperlink>
      <w:r w:rsidRPr="00571D0F">
        <w:rPr>
          <w:rFonts w:ascii="Times New Roman" w:hAnsi="Times New Roman" w:cs="Times New Roman"/>
          <w:sz w:val="28"/>
          <w:szCs w:val="28"/>
        </w:rPr>
        <w:t xml:space="preserve"> от 24.07.2007 № 221 «О государственном кадастре недвижимости»;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«О развитии малого и среднего предпринимательства в Российской Федерации».</w:t>
      </w:r>
    </w:p>
    <w:p w:rsidR="00012ED6" w:rsidRPr="00571D0F" w:rsidRDefault="00012ED6" w:rsidP="00012ED6">
      <w:pPr>
        <w:suppressAutoHyphens/>
        <w:autoSpaceDE w:val="0"/>
        <w:spacing w:after="0" w:line="240" w:lineRule="auto"/>
        <w:ind w:firstLine="709"/>
        <w:jc w:val="both"/>
        <w:rPr>
          <w:rFonts w:ascii="Times New Roman" w:hAnsi="Times New Roman"/>
          <w:sz w:val="28"/>
          <w:szCs w:val="28"/>
        </w:rPr>
      </w:pPr>
    </w:p>
    <w:p w:rsidR="00012ED6" w:rsidRPr="00571D0F" w:rsidRDefault="00012ED6" w:rsidP="00012ED6">
      <w:pPr>
        <w:suppressAutoHyphens/>
        <w:autoSpaceDE w:val="0"/>
        <w:spacing w:after="0" w:line="240" w:lineRule="auto"/>
        <w:ind w:left="709"/>
        <w:jc w:val="both"/>
        <w:rPr>
          <w:rFonts w:ascii="Times New Roman" w:hAnsi="Times New Roman"/>
          <w:b/>
          <w:bCs/>
          <w:sz w:val="28"/>
          <w:szCs w:val="28"/>
        </w:rPr>
      </w:pPr>
      <w:r w:rsidRPr="00571D0F">
        <w:rPr>
          <w:rFonts w:ascii="Times New Roman" w:hAnsi="Times New Roman"/>
          <w:b/>
          <w:sz w:val="28"/>
          <w:szCs w:val="28"/>
        </w:rPr>
        <w:t>2.9.</w:t>
      </w:r>
      <w:r w:rsidRPr="00571D0F">
        <w:rPr>
          <w:rFonts w:ascii="Times New Roman" w:hAnsi="Times New Roman"/>
          <w:b/>
          <w:sz w:val="28"/>
          <w:szCs w:val="28"/>
        </w:rPr>
        <w:tab/>
      </w:r>
      <w:r w:rsidRPr="00571D0F">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12ED6" w:rsidRPr="00571D0F" w:rsidRDefault="00012ED6" w:rsidP="00012ED6">
      <w:pPr>
        <w:suppressAutoHyphens/>
        <w:autoSpaceDE w:val="0"/>
        <w:spacing w:after="0" w:line="240" w:lineRule="auto"/>
        <w:ind w:firstLine="709"/>
        <w:jc w:val="both"/>
        <w:rPr>
          <w:rFonts w:ascii="Times New Roman" w:hAnsi="Times New Roman"/>
          <w:b/>
          <w:sz w:val="28"/>
          <w:szCs w:val="28"/>
        </w:rPr>
      </w:pPr>
    </w:p>
    <w:p w:rsidR="00012ED6" w:rsidRPr="00571D0F" w:rsidRDefault="00012ED6" w:rsidP="00012ED6">
      <w:pPr>
        <w:suppressAutoHyphens/>
        <w:autoSpaceDE w:val="0"/>
        <w:spacing w:after="0" w:line="240" w:lineRule="auto"/>
        <w:ind w:firstLine="709"/>
        <w:jc w:val="both"/>
        <w:rPr>
          <w:rFonts w:ascii="Times New Roman" w:eastAsia="Calibri" w:hAnsi="Times New Roman" w:cs="Times New Roman"/>
          <w:sz w:val="28"/>
          <w:szCs w:val="28"/>
        </w:rPr>
      </w:pPr>
      <w:r w:rsidRPr="00571D0F">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w:t>
      </w:r>
    </w:p>
    <w:p w:rsidR="00012ED6" w:rsidRPr="00571D0F" w:rsidRDefault="00012ED6" w:rsidP="00012ED6">
      <w:pPr>
        <w:autoSpaceDE w:val="0"/>
        <w:autoSpaceDN w:val="0"/>
        <w:adjustRightInd w:val="0"/>
        <w:spacing w:after="0" w:line="240" w:lineRule="auto"/>
        <w:ind w:firstLine="708"/>
        <w:jc w:val="both"/>
        <w:rPr>
          <w:rFonts w:ascii="Times New Roman" w:eastAsia="Calibri" w:hAnsi="Times New Roman" w:cs="Times New Roman"/>
          <w:sz w:val="28"/>
          <w:szCs w:val="28"/>
        </w:rPr>
      </w:pPr>
      <w:r w:rsidRPr="00571D0F">
        <w:rPr>
          <w:rFonts w:ascii="Times New Roman" w:eastAsia="Calibri" w:hAnsi="Times New Roman" w:cs="Times New Roman"/>
          <w:sz w:val="28"/>
          <w:szCs w:val="28"/>
        </w:rPr>
        <w:t>подготовка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012ED6" w:rsidRPr="00571D0F" w:rsidRDefault="00012ED6" w:rsidP="00012ED6">
      <w:pPr>
        <w:autoSpaceDE w:val="0"/>
        <w:autoSpaceDN w:val="0"/>
        <w:adjustRightInd w:val="0"/>
        <w:spacing w:after="0" w:line="240" w:lineRule="auto"/>
        <w:ind w:firstLine="540"/>
        <w:jc w:val="both"/>
        <w:rPr>
          <w:rFonts w:ascii="Times New Roman" w:eastAsia="Calibri" w:hAnsi="Times New Roman" w:cs="Times New Roman"/>
          <w:sz w:val="28"/>
          <w:szCs w:val="28"/>
        </w:rPr>
      </w:pPr>
      <w:r w:rsidRPr="00571D0F">
        <w:rPr>
          <w:rFonts w:ascii="Times New Roman" w:eastAsia="Calibri" w:hAnsi="Times New Roman" w:cs="Times New Roman"/>
          <w:sz w:val="28"/>
          <w:szCs w:val="28"/>
        </w:rPr>
        <w:t xml:space="preserve"> </w:t>
      </w:r>
      <w:r w:rsidRPr="00571D0F">
        <w:rPr>
          <w:rFonts w:ascii="Times New Roman" w:eastAsia="Calibri" w:hAnsi="Times New Roman" w:cs="Times New Roman"/>
          <w:sz w:val="28"/>
          <w:szCs w:val="28"/>
        </w:rPr>
        <w:tab/>
        <w:t xml:space="preserve">принятие решения о предварительном согласовании предоставления земельного участка в порядке, установленном </w:t>
      </w:r>
      <w:hyperlink r:id="rId21" w:history="1">
        <w:r w:rsidRPr="00571D0F">
          <w:rPr>
            <w:rFonts w:ascii="Times New Roman" w:eastAsia="Calibri" w:hAnsi="Times New Roman" w:cs="Times New Roman"/>
            <w:sz w:val="28"/>
            <w:szCs w:val="28"/>
          </w:rPr>
          <w:t>статьей 39.15</w:t>
        </w:r>
      </w:hyperlink>
      <w:r w:rsidRPr="00571D0F">
        <w:rPr>
          <w:rFonts w:ascii="Times New Roman" w:eastAsia="Calibri" w:hAnsi="Times New Roman" w:cs="Times New Roman"/>
          <w:sz w:val="28"/>
          <w:szCs w:val="28"/>
        </w:rPr>
        <w:t xml:space="preserve"> Земельного Кодекса Российской Федерации, в случае, если земельный участок предстоит образовать или границы земельного участка подлежат уточнению в соответствии с Федеральным </w:t>
      </w:r>
      <w:hyperlink r:id="rId22" w:history="1">
        <w:r w:rsidRPr="00571D0F">
          <w:rPr>
            <w:rFonts w:ascii="Times New Roman" w:eastAsia="Calibri" w:hAnsi="Times New Roman" w:cs="Times New Roman"/>
            <w:sz w:val="28"/>
            <w:szCs w:val="28"/>
          </w:rPr>
          <w:t>законом</w:t>
        </w:r>
      </w:hyperlink>
      <w:r w:rsidRPr="00571D0F">
        <w:rPr>
          <w:rFonts w:ascii="Times New Roman" w:eastAsia="Calibri" w:hAnsi="Times New Roman" w:cs="Times New Roman"/>
          <w:sz w:val="28"/>
          <w:szCs w:val="28"/>
        </w:rPr>
        <w:t xml:space="preserve"> от 13.07.2015 № 218 «О государственной регистрации недвижимости».</w:t>
      </w:r>
    </w:p>
    <w:p w:rsidR="00012ED6" w:rsidRPr="00571D0F" w:rsidRDefault="00012ED6" w:rsidP="00012ED6">
      <w:pPr>
        <w:suppressAutoHyphens/>
        <w:autoSpaceDE w:val="0"/>
        <w:spacing w:after="0" w:line="240" w:lineRule="auto"/>
        <w:ind w:firstLine="709"/>
        <w:jc w:val="both"/>
        <w:rPr>
          <w:rFonts w:ascii="Times New Roman" w:hAnsi="Times New Roman"/>
          <w:sz w:val="28"/>
          <w:szCs w:val="28"/>
        </w:rPr>
      </w:pPr>
    </w:p>
    <w:p w:rsidR="00012ED6" w:rsidRPr="00571D0F" w:rsidRDefault="00012ED6" w:rsidP="00012ED6">
      <w:pPr>
        <w:suppressAutoHyphens/>
        <w:autoSpaceDE w:val="0"/>
        <w:spacing w:after="0" w:line="240" w:lineRule="auto"/>
        <w:ind w:left="709"/>
        <w:jc w:val="both"/>
        <w:rPr>
          <w:rFonts w:ascii="Times New Roman" w:hAnsi="Times New Roman"/>
          <w:b/>
          <w:sz w:val="28"/>
          <w:szCs w:val="28"/>
        </w:rPr>
      </w:pPr>
      <w:r w:rsidRPr="00571D0F">
        <w:rPr>
          <w:rFonts w:ascii="Times New Roman" w:hAnsi="Times New Roman"/>
          <w:b/>
          <w:sz w:val="28"/>
          <w:szCs w:val="28"/>
        </w:rPr>
        <w:lastRenderedPageBreak/>
        <w:t>2.10.</w:t>
      </w:r>
      <w:r w:rsidRPr="00571D0F">
        <w:rPr>
          <w:rFonts w:ascii="Times New Roman" w:hAnsi="Times New Roman"/>
          <w:b/>
          <w:sz w:val="28"/>
          <w:szCs w:val="28"/>
        </w:rPr>
        <w:tab/>
        <w:t>Порядок, размер и основания взимания платы за предоставление муниципальной услуги</w:t>
      </w:r>
    </w:p>
    <w:p w:rsidR="00012ED6" w:rsidRPr="00571D0F" w:rsidRDefault="00012ED6" w:rsidP="00012ED6">
      <w:pPr>
        <w:suppressAutoHyphens/>
        <w:autoSpaceDE w:val="0"/>
        <w:spacing w:after="0" w:line="240" w:lineRule="auto"/>
        <w:ind w:firstLine="709"/>
        <w:jc w:val="both"/>
        <w:rPr>
          <w:rFonts w:ascii="Times New Roman" w:hAnsi="Times New Roman"/>
          <w:b/>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rPr>
      </w:pPr>
      <w:r w:rsidRPr="00571D0F">
        <w:rPr>
          <w:rFonts w:ascii="Times New Roman" w:hAnsi="Times New Roman"/>
          <w:sz w:val="28"/>
        </w:rPr>
        <w:t>Муниципальная услуга оказывается бесплатно.</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rPr>
      </w:pPr>
    </w:p>
    <w:p w:rsidR="00012ED6" w:rsidRPr="00571D0F" w:rsidRDefault="00012ED6" w:rsidP="00012ED6">
      <w:pPr>
        <w:spacing w:after="0" w:line="240" w:lineRule="auto"/>
        <w:ind w:left="709"/>
        <w:jc w:val="both"/>
        <w:rPr>
          <w:rFonts w:ascii="Times New Roman" w:hAnsi="Times New Roman"/>
          <w:b/>
          <w:sz w:val="28"/>
          <w:szCs w:val="28"/>
        </w:rPr>
      </w:pPr>
      <w:r w:rsidRPr="00571D0F">
        <w:rPr>
          <w:rFonts w:ascii="Times New Roman" w:hAnsi="Times New Roman"/>
          <w:b/>
          <w:sz w:val="28"/>
          <w:szCs w:val="28"/>
        </w:rPr>
        <w:t>2.11.</w:t>
      </w:r>
      <w:r w:rsidRPr="00571D0F">
        <w:rPr>
          <w:rFonts w:ascii="Times New Roman" w:hAnsi="Times New Roman"/>
          <w:b/>
          <w:sz w:val="28"/>
          <w:szCs w:val="28"/>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012ED6" w:rsidRPr="00571D0F" w:rsidRDefault="00012ED6" w:rsidP="00012ED6">
      <w:pPr>
        <w:spacing w:after="0" w:line="240" w:lineRule="auto"/>
        <w:ind w:firstLine="709"/>
        <w:jc w:val="both"/>
        <w:rPr>
          <w:rFonts w:ascii="Times New Roman" w:hAnsi="Times New Roman"/>
          <w:b/>
          <w:sz w:val="28"/>
          <w:szCs w:val="28"/>
        </w:rPr>
      </w:pPr>
    </w:p>
    <w:p w:rsidR="00012ED6" w:rsidRPr="00571D0F" w:rsidRDefault="00012ED6" w:rsidP="00012ED6">
      <w:pPr>
        <w:spacing w:after="0" w:line="240" w:lineRule="auto"/>
        <w:ind w:firstLine="709"/>
        <w:jc w:val="both"/>
        <w:rPr>
          <w:rFonts w:ascii="Times New Roman" w:hAnsi="Times New Roman" w:cs="Times New Roman"/>
          <w:sz w:val="28"/>
          <w:szCs w:val="28"/>
          <w:shd w:val="clear" w:color="auto" w:fill="FFFFFF"/>
        </w:rPr>
      </w:pPr>
      <w:r w:rsidRPr="00571D0F">
        <w:rPr>
          <w:rFonts w:ascii="Times New Roman" w:hAnsi="Times New Roman" w:cs="Times New Roman"/>
          <w:sz w:val="28"/>
          <w:szCs w:val="28"/>
          <w:shd w:val="clear" w:color="auto" w:fill="FFFFFF"/>
        </w:rPr>
        <w:t>За предоставление услуг, которые являются необходимыми и обязательными для предоставления муниципальной услуги, плата не взимается.</w:t>
      </w:r>
    </w:p>
    <w:p w:rsidR="00012ED6" w:rsidRPr="00571D0F" w:rsidRDefault="00012ED6" w:rsidP="00012ED6">
      <w:pPr>
        <w:spacing w:after="0" w:line="240" w:lineRule="auto"/>
        <w:ind w:firstLine="709"/>
        <w:jc w:val="both"/>
        <w:rPr>
          <w:rFonts w:ascii="Times New Roman" w:hAnsi="Times New Roman"/>
          <w:b/>
          <w:sz w:val="28"/>
          <w:szCs w:val="28"/>
        </w:rPr>
      </w:pPr>
    </w:p>
    <w:p w:rsidR="00012ED6" w:rsidRPr="00571D0F" w:rsidRDefault="00012ED6" w:rsidP="00012ED6">
      <w:pPr>
        <w:spacing w:after="0" w:line="240" w:lineRule="auto"/>
        <w:ind w:left="709"/>
        <w:jc w:val="both"/>
        <w:rPr>
          <w:rFonts w:ascii="Times New Roman" w:hAnsi="Times New Roman"/>
          <w:b/>
          <w:sz w:val="28"/>
          <w:szCs w:val="28"/>
        </w:rPr>
      </w:pPr>
      <w:r w:rsidRPr="00571D0F">
        <w:rPr>
          <w:rFonts w:ascii="Times New Roman" w:hAnsi="Times New Roman"/>
          <w:b/>
          <w:sz w:val="28"/>
          <w:szCs w:val="28"/>
        </w:rPr>
        <w:t>2.12. Срок ожидания в очереди при подаче запроса о предоставлении муниципальной услуги и при получении результата предоставления такой услуги</w:t>
      </w:r>
    </w:p>
    <w:p w:rsidR="00012ED6" w:rsidRPr="00571D0F" w:rsidRDefault="00012ED6" w:rsidP="00012ED6">
      <w:pPr>
        <w:spacing w:after="0" w:line="240" w:lineRule="auto"/>
        <w:ind w:left="709"/>
        <w:jc w:val="both"/>
        <w:rPr>
          <w:rFonts w:ascii="Times New Roman" w:hAnsi="Times New Roman"/>
          <w:b/>
          <w:sz w:val="28"/>
          <w:szCs w:val="28"/>
        </w:rPr>
      </w:pPr>
    </w:p>
    <w:p w:rsidR="00012ED6" w:rsidRPr="00571D0F" w:rsidRDefault="00012ED6" w:rsidP="00012ED6">
      <w:pPr>
        <w:spacing w:after="0" w:line="240" w:lineRule="auto"/>
        <w:ind w:firstLine="709"/>
        <w:jc w:val="both"/>
        <w:rPr>
          <w:rFonts w:ascii="Times New Roman" w:hAnsi="Times New Roman"/>
          <w:sz w:val="28"/>
          <w:szCs w:val="28"/>
        </w:rPr>
      </w:pPr>
      <w:r w:rsidRPr="00571D0F">
        <w:rPr>
          <w:rFonts w:ascii="Times New Roman" w:hAnsi="Times New Roman"/>
          <w:sz w:val="28"/>
          <w:szCs w:val="28"/>
        </w:rPr>
        <w:t>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012ED6" w:rsidRPr="00571D0F" w:rsidRDefault="00012ED6" w:rsidP="00012ED6">
      <w:pPr>
        <w:suppressAutoHyphens/>
        <w:autoSpaceDE w:val="0"/>
        <w:spacing w:after="0" w:line="240" w:lineRule="auto"/>
        <w:ind w:firstLine="709"/>
        <w:jc w:val="both"/>
        <w:rPr>
          <w:rFonts w:ascii="Times New Roman" w:hAnsi="Times New Roman"/>
          <w:sz w:val="28"/>
          <w:szCs w:val="28"/>
        </w:rPr>
      </w:pPr>
    </w:p>
    <w:p w:rsidR="00012ED6" w:rsidRPr="00571D0F" w:rsidRDefault="00012ED6" w:rsidP="00012ED6">
      <w:pPr>
        <w:autoSpaceDE w:val="0"/>
        <w:autoSpaceDN w:val="0"/>
        <w:adjustRightInd w:val="0"/>
        <w:spacing w:after="0" w:line="240" w:lineRule="auto"/>
        <w:ind w:left="709"/>
        <w:jc w:val="both"/>
        <w:rPr>
          <w:rFonts w:ascii="Times New Roman" w:hAnsi="Times New Roman"/>
          <w:b/>
          <w:bCs/>
          <w:sz w:val="28"/>
          <w:szCs w:val="28"/>
        </w:rPr>
      </w:pPr>
      <w:r w:rsidRPr="00571D0F">
        <w:rPr>
          <w:rFonts w:ascii="Times New Roman" w:hAnsi="Times New Roman"/>
          <w:b/>
          <w:bCs/>
          <w:sz w:val="28"/>
          <w:szCs w:val="28"/>
        </w:rPr>
        <w:t>2.13. Срок и порядок регистрации запроса о предоставлении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b/>
          <w:bCs/>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012ED6" w:rsidRPr="00571D0F" w:rsidRDefault="00012ED6" w:rsidP="00012ED6">
      <w:pPr>
        <w:spacing w:after="0" w:line="240" w:lineRule="auto"/>
        <w:ind w:firstLine="709"/>
        <w:jc w:val="both"/>
        <w:rPr>
          <w:rFonts w:ascii="Times New Roman" w:hAnsi="Times New Roman"/>
          <w:sz w:val="28"/>
          <w:szCs w:val="28"/>
        </w:rPr>
      </w:pPr>
      <w:r w:rsidRPr="00571D0F">
        <w:rPr>
          <w:rFonts w:ascii="Times New Roman" w:hAnsi="Times New Roman"/>
          <w:sz w:val="28"/>
          <w:szCs w:val="28"/>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012ED6" w:rsidRPr="00571D0F" w:rsidRDefault="00012ED6" w:rsidP="00012ED6">
      <w:pPr>
        <w:autoSpaceDE w:val="0"/>
        <w:autoSpaceDN w:val="0"/>
        <w:adjustRightInd w:val="0"/>
        <w:spacing w:after="0" w:line="240" w:lineRule="auto"/>
        <w:ind w:firstLine="709"/>
        <w:jc w:val="both"/>
        <w:rPr>
          <w:rFonts w:ascii="Times New Roman" w:hAnsi="Times New Roman"/>
          <w:b/>
          <w:bCs/>
          <w:sz w:val="28"/>
          <w:szCs w:val="28"/>
        </w:rPr>
      </w:pPr>
    </w:p>
    <w:p w:rsidR="00012ED6" w:rsidRPr="00571D0F" w:rsidRDefault="00012ED6" w:rsidP="00012ED6">
      <w:pPr>
        <w:spacing w:after="0" w:line="240" w:lineRule="auto"/>
        <w:ind w:left="709"/>
        <w:jc w:val="both"/>
        <w:rPr>
          <w:rFonts w:ascii="Times New Roman" w:hAnsi="Times New Roman" w:cs="Times New Roman"/>
          <w:b/>
          <w:sz w:val="28"/>
          <w:szCs w:val="28"/>
        </w:rPr>
      </w:pPr>
      <w:r w:rsidRPr="00571D0F">
        <w:rPr>
          <w:rFonts w:ascii="Times New Roman" w:hAnsi="Times New Roman"/>
          <w:b/>
          <w:bCs/>
          <w:sz w:val="28"/>
          <w:szCs w:val="28"/>
        </w:rPr>
        <w:t xml:space="preserve">2.14. </w:t>
      </w:r>
      <w:r w:rsidRPr="00571D0F">
        <w:rPr>
          <w:rFonts w:ascii="Times New Roman"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12ED6" w:rsidRPr="00571D0F" w:rsidRDefault="00012ED6" w:rsidP="00012ED6">
      <w:pPr>
        <w:spacing w:after="0" w:line="240" w:lineRule="auto"/>
        <w:ind w:firstLine="709"/>
        <w:jc w:val="both"/>
        <w:rPr>
          <w:rFonts w:ascii="Times New Roman" w:hAnsi="Times New Roman"/>
          <w:b/>
          <w:bCs/>
          <w:sz w:val="28"/>
          <w:szCs w:val="28"/>
        </w:rPr>
      </w:pPr>
    </w:p>
    <w:p w:rsidR="00012ED6" w:rsidRPr="00571D0F" w:rsidRDefault="00012ED6" w:rsidP="00012ED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571D0F">
        <w:rPr>
          <w:rFonts w:ascii="Times New Roman" w:hAnsi="Times New Roman" w:cs="Times New Roman"/>
          <w:sz w:val="28"/>
          <w:szCs w:val="28"/>
        </w:rPr>
        <w:lastRenderedPageBreak/>
        <w:t xml:space="preserve">2.14.1.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2.14.2.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2.14.3.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2.14.4.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бумагой и канцелярскими принадлежностями в количестве, достаточном для оформления документов заявителями.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Информационные стенды должны содержать следующую информацию:</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о местонахождении и графике работы (часы приема) структурного подразделения администрации, предоставляющего муниципальную услугу,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о перечне  документов, необходимых для предоставления муниципальной услуги, их формах, способе получения, в том числе электронной форме;</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формы документов для заполнения, образцы заполнения документов, бланки для заполнения;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основания для отказа в предоставлении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порядок обжалования решений, действий (бездействия) администрации, ее должностных лиц либо муниципальных служащих;</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Информация должна размещаться в удобной для восприятия форме.</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2.14.5. Кабинеты (кабинки) приема заявителей должны быть оборудованы информационными табличками с указанием:</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номера кабинета (кабинки);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фамилии, имени и отчества специалиста, осуществляющего прием заявителей;</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дней и часов приема, времени перерыва на обед.</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lastRenderedPageBreak/>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2.14.6.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транспортное средство и высадки из него, в том числе с использованием кресла-коляски;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допуск сурдопереводчика и тифлосурдопереводчика;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2.14.7.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012ED6" w:rsidRPr="00571D0F" w:rsidRDefault="00012ED6" w:rsidP="00012ED6">
      <w:pPr>
        <w:spacing w:after="0" w:line="240" w:lineRule="auto"/>
        <w:ind w:firstLine="709"/>
        <w:jc w:val="both"/>
        <w:rPr>
          <w:rFonts w:ascii="Times New Roman" w:hAnsi="Times New Roman"/>
          <w:sz w:val="28"/>
          <w:szCs w:val="28"/>
        </w:rPr>
      </w:pPr>
    </w:p>
    <w:p w:rsidR="00012ED6" w:rsidRPr="00571D0F" w:rsidRDefault="00012ED6" w:rsidP="00012ED6">
      <w:pPr>
        <w:spacing w:after="0" w:line="240" w:lineRule="auto"/>
        <w:ind w:firstLine="709"/>
        <w:jc w:val="both"/>
        <w:rPr>
          <w:rFonts w:ascii="Times New Roman" w:hAnsi="Times New Roman"/>
          <w:b/>
          <w:bCs/>
          <w:sz w:val="28"/>
          <w:szCs w:val="28"/>
        </w:rPr>
      </w:pPr>
      <w:r w:rsidRPr="00571D0F">
        <w:rPr>
          <w:rFonts w:ascii="Times New Roman" w:hAnsi="Times New Roman"/>
          <w:b/>
          <w:bCs/>
          <w:sz w:val="28"/>
          <w:szCs w:val="28"/>
        </w:rPr>
        <w:t>2.15. Показатели доступности и качества муниципальной услуги</w:t>
      </w:r>
    </w:p>
    <w:p w:rsidR="00012ED6" w:rsidRPr="00571D0F" w:rsidRDefault="00012ED6" w:rsidP="00012ED6">
      <w:pPr>
        <w:spacing w:after="0" w:line="240" w:lineRule="auto"/>
        <w:ind w:firstLine="709"/>
        <w:jc w:val="both"/>
        <w:rPr>
          <w:rFonts w:ascii="Times New Roman" w:hAnsi="Times New Roman"/>
          <w:b/>
          <w:bCs/>
          <w:sz w:val="28"/>
          <w:szCs w:val="28"/>
        </w:rPr>
      </w:pP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2.15.1. Показателем доступности муниципальной услуги является: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транспортная доступность к местам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наличие различных каналов получения информации о порядке получения муниципальной услуги и ходе ее предоставления;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lastRenderedPageBreak/>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2.15.2. Показателями качества муниципальной услуги являются:</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соблюдение срока предоставления муниципальной услуги;</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2.15.3.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2.15.4. </w:t>
      </w:r>
      <w:r w:rsidRPr="00571D0F">
        <w:rPr>
          <w:rFonts w:ascii="Times New Roman" w:hAnsi="Times New Roman"/>
          <w:sz w:val="28"/>
          <w:szCs w:val="28"/>
        </w:rPr>
        <w:t xml:space="preserve">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23" w:history="1">
        <w:r w:rsidRPr="00571D0F">
          <w:rPr>
            <w:rFonts w:ascii="Times New Roman" w:hAnsi="Times New Roman"/>
            <w:sz w:val="28"/>
            <w:szCs w:val="28"/>
          </w:rPr>
          <w:t>запроса</w:t>
        </w:r>
      </w:hyperlink>
      <w:r w:rsidRPr="00571D0F">
        <w:rPr>
          <w:rFonts w:ascii="Times New Roman" w:hAnsi="Times New Roman"/>
          <w:sz w:val="28"/>
          <w:szCs w:val="28"/>
        </w:rPr>
        <w:t xml:space="preserve">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r w:rsidRPr="00571D0F">
        <w:rPr>
          <w:rFonts w:ascii="Times New Roman" w:hAnsi="Times New Roman" w:cs="Times New Roman"/>
          <w:sz w:val="28"/>
          <w:szCs w:val="28"/>
        </w:rPr>
        <w:t xml:space="preserve"> </w:t>
      </w:r>
    </w:p>
    <w:p w:rsidR="00012ED6" w:rsidRPr="00571D0F" w:rsidRDefault="00012ED6" w:rsidP="00012ED6">
      <w:pPr>
        <w:tabs>
          <w:tab w:val="left" w:pos="3906"/>
        </w:tabs>
        <w:spacing w:after="0" w:line="240" w:lineRule="auto"/>
        <w:ind w:firstLine="714"/>
        <w:jc w:val="both"/>
        <w:rPr>
          <w:rFonts w:ascii="Times New Roman" w:hAnsi="Times New Roman"/>
          <w:sz w:val="28"/>
          <w:szCs w:val="28"/>
        </w:rPr>
      </w:pPr>
      <w:r w:rsidRPr="00571D0F">
        <w:rPr>
          <w:rFonts w:ascii="Times New Roman" w:hAnsi="Times New Roman"/>
          <w:sz w:val="28"/>
          <w:szCs w:val="28"/>
        </w:rPr>
        <w:t>2.15.5.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012ED6" w:rsidRPr="00571D0F" w:rsidRDefault="00012ED6" w:rsidP="00012ED6">
      <w:pPr>
        <w:spacing w:after="0" w:line="240" w:lineRule="auto"/>
        <w:ind w:firstLine="709"/>
        <w:jc w:val="both"/>
        <w:rPr>
          <w:rFonts w:ascii="Times New Roman" w:hAnsi="Times New Roman"/>
          <w:sz w:val="28"/>
          <w:szCs w:val="28"/>
        </w:rPr>
      </w:pPr>
      <w:r w:rsidRPr="00571D0F">
        <w:rPr>
          <w:rFonts w:ascii="Times New Roman" w:hAnsi="Times New Roman"/>
          <w:sz w:val="28"/>
          <w:szCs w:val="28"/>
        </w:rPr>
        <w:t>2.15.6. Возможность получения информации о ходе предоставления муниципальной услуги указана в подразделе 1.3 раздела 1 настоящего Административного регламента.</w:t>
      </w:r>
    </w:p>
    <w:p w:rsidR="00012ED6" w:rsidRPr="00571D0F" w:rsidRDefault="00012ED6" w:rsidP="00012ED6">
      <w:pPr>
        <w:spacing w:after="0" w:line="240" w:lineRule="auto"/>
        <w:ind w:firstLine="709"/>
        <w:jc w:val="both"/>
        <w:rPr>
          <w:rFonts w:ascii="Times New Roman" w:hAnsi="Times New Roman"/>
          <w:b/>
          <w:bCs/>
          <w:sz w:val="28"/>
          <w:szCs w:val="28"/>
        </w:rPr>
      </w:pPr>
    </w:p>
    <w:p w:rsidR="00012ED6" w:rsidRPr="00571D0F" w:rsidRDefault="00012ED6" w:rsidP="00012ED6">
      <w:pPr>
        <w:spacing w:after="0" w:line="240" w:lineRule="auto"/>
        <w:ind w:left="709"/>
        <w:jc w:val="both"/>
        <w:rPr>
          <w:rFonts w:ascii="Times New Roman" w:hAnsi="Times New Roman"/>
          <w:b/>
          <w:bCs/>
          <w:sz w:val="28"/>
          <w:szCs w:val="28"/>
        </w:rPr>
      </w:pPr>
      <w:r w:rsidRPr="00571D0F">
        <w:rPr>
          <w:rFonts w:ascii="Times New Roman" w:hAnsi="Times New Roman"/>
          <w:b/>
          <w:bCs/>
          <w:sz w:val="28"/>
          <w:szCs w:val="28"/>
        </w:rPr>
        <w:t xml:space="preserve">2.16. </w:t>
      </w:r>
      <w:r w:rsidRPr="00571D0F">
        <w:rPr>
          <w:rFonts w:ascii="Times New Roman" w:hAnsi="Times New Roman" w:cs="Times New Roman"/>
          <w:b/>
          <w:sz w:val="28"/>
          <w:szCs w:val="28"/>
        </w:rPr>
        <w:t>Особенности предоставления муниципальной услуги в электронной форме</w:t>
      </w:r>
    </w:p>
    <w:p w:rsidR="00012ED6" w:rsidRPr="00571D0F" w:rsidRDefault="00012ED6" w:rsidP="00012ED6">
      <w:pPr>
        <w:spacing w:after="0" w:line="240" w:lineRule="auto"/>
        <w:ind w:firstLine="709"/>
        <w:jc w:val="both"/>
        <w:rPr>
          <w:rFonts w:ascii="Times New Roman" w:hAnsi="Times New Roman"/>
          <w:b/>
          <w:bCs/>
          <w:sz w:val="28"/>
          <w:szCs w:val="28"/>
        </w:rPr>
      </w:pP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sz w:val="28"/>
          <w:szCs w:val="28"/>
        </w:rPr>
      </w:pPr>
      <w:r w:rsidRPr="00571D0F">
        <w:rPr>
          <w:rFonts w:ascii="Times New Roman" w:hAnsi="Times New Roman"/>
          <w:sz w:val="28"/>
          <w:szCs w:val="28"/>
        </w:rPr>
        <w:t>2.16.1. Особенности предоставления муниципальной услуги в электронной форме:</w:t>
      </w: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sz w:val="28"/>
          <w:szCs w:val="28"/>
        </w:rPr>
      </w:pPr>
      <w:r w:rsidRPr="00571D0F">
        <w:rPr>
          <w:rFonts w:ascii="Times New Roman" w:hAnsi="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sz w:val="28"/>
          <w:szCs w:val="28"/>
        </w:rPr>
      </w:pPr>
      <w:r w:rsidRPr="00571D0F">
        <w:rPr>
          <w:rFonts w:ascii="Times New Roman" w:hAnsi="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sz w:val="28"/>
          <w:szCs w:val="28"/>
        </w:rPr>
      </w:pPr>
      <w:r w:rsidRPr="00571D0F">
        <w:rPr>
          <w:rFonts w:ascii="Times New Roman" w:hAnsi="Times New Roman"/>
          <w:sz w:val="28"/>
          <w:szCs w:val="28"/>
        </w:rPr>
        <w:lastRenderedPageBreak/>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sz w:val="28"/>
          <w:szCs w:val="28"/>
        </w:rPr>
      </w:pPr>
      <w:r w:rsidRPr="00571D0F">
        <w:rPr>
          <w:rFonts w:ascii="Times New Roman" w:hAnsi="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012ED6" w:rsidRPr="00571D0F" w:rsidRDefault="00012ED6" w:rsidP="00012ED6">
      <w:pPr>
        <w:autoSpaceDE w:val="0"/>
        <w:autoSpaceDN w:val="0"/>
        <w:adjustRightInd w:val="0"/>
        <w:spacing w:after="0" w:line="240" w:lineRule="auto"/>
        <w:ind w:firstLine="709"/>
        <w:jc w:val="both"/>
        <w:outlineLvl w:val="2"/>
        <w:rPr>
          <w:rFonts w:ascii="Times New Roman" w:hAnsi="Times New Roman"/>
          <w:sz w:val="28"/>
          <w:szCs w:val="28"/>
        </w:rPr>
      </w:pPr>
      <w:r w:rsidRPr="00571D0F">
        <w:rPr>
          <w:rFonts w:ascii="Times New Roman" w:hAnsi="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012ED6" w:rsidRPr="00571D0F" w:rsidRDefault="00012ED6" w:rsidP="00012ED6">
      <w:pPr>
        <w:spacing w:after="0" w:line="240" w:lineRule="auto"/>
        <w:ind w:firstLine="709"/>
        <w:jc w:val="both"/>
        <w:rPr>
          <w:rFonts w:ascii="Times New Roman" w:hAnsi="Times New Roman"/>
          <w:sz w:val="28"/>
          <w:szCs w:val="28"/>
        </w:rPr>
      </w:pPr>
      <w:r w:rsidRPr="00571D0F">
        <w:rPr>
          <w:rFonts w:ascii="Times New Roman" w:hAnsi="Times New Roman"/>
          <w:sz w:val="28"/>
          <w:szCs w:val="28"/>
        </w:rPr>
        <w:t xml:space="preserve">2.16.2. </w:t>
      </w:r>
      <w:r w:rsidRPr="00571D0F">
        <w:rPr>
          <w:rFonts w:ascii="Times New Roman" w:hAnsi="Times New Roman" w:cs="Times New Roman"/>
          <w:sz w:val="28"/>
          <w:szCs w:val="28"/>
        </w:rPr>
        <w:t>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При обращении за получением муниципальной услуги заявитель - физическое лицо вправе использовать простую электронную подпись в соответствии с </w:t>
      </w:r>
      <w:hyperlink r:id="rId24" w:history="1">
        <w:r w:rsidRPr="00571D0F">
          <w:rPr>
            <w:rFonts w:ascii="Times New Roman" w:hAnsi="Times New Roman" w:cs="Times New Roman"/>
            <w:sz w:val="28"/>
            <w:szCs w:val="28"/>
          </w:rPr>
          <w:t>Правилами</w:t>
        </w:r>
      </w:hyperlink>
      <w:r w:rsidRPr="00571D0F">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25" w:history="1">
        <w:r w:rsidRPr="00571D0F">
          <w:rPr>
            <w:rFonts w:ascii="Times New Roman" w:hAnsi="Times New Roman" w:cs="Times New Roman"/>
            <w:sz w:val="28"/>
            <w:szCs w:val="28"/>
          </w:rPr>
          <w:t>постановлением</w:t>
        </w:r>
      </w:hyperlink>
      <w:r w:rsidRPr="00571D0F">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p>
    <w:p w:rsidR="00012ED6" w:rsidRPr="00571D0F" w:rsidRDefault="00012ED6" w:rsidP="00012ED6">
      <w:pPr>
        <w:numPr>
          <w:ilvl w:val="0"/>
          <w:numId w:val="3"/>
        </w:numPr>
        <w:autoSpaceDE w:val="0"/>
        <w:autoSpaceDN w:val="0"/>
        <w:adjustRightInd w:val="0"/>
        <w:spacing w:after="0" w:line="240" w:lineRule="auto"/>
        <w:ind w:left="709" w:firstLine="0"/>
        <w:jc w:val="both"/>
        <w:rPr>
          <w:rFonts w:ascii="Times New Roman" w:hAnsi="Times New Roman"/>
          <w:b/>
          <w:sz w:val="28"/>
          <w:szCs w:val="28"/>
        </w:rPr>
      </w:pPr>
      <w:r w:rsidRPr="00571D0F">
        <w:rPr>
          <w:rFonts w:ascii="Times New Roman" w:hAnsi="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12ED6" w:rsidRPr="00571D0F" w:rsidRDefault="00012ED6" w:rsidP="00012ED6">
      <w:pPr>
        <w:autoSpaceDE w:val="0"/>
        <w:autoSpaceDN w:val="0"/>
        <w:adjustRightInd w:val="0"/>
        <w:spacing w:after="0" w:line="240" w:lineRule="auto"/>
        <w:ind w:firstLine="709"/>
        <w:jc w:val="both"/>
        <w:rPr>
          <w:rFonts w:ascii="Times New Roman" w:hAnsi="Times New Roman"/>
          <w:b/>
          <w:sz w:val="28"/>
          <w:szCs w:val="28"/>
        </w:rPr>
      </w:pPr>
    </w:p>
    <w:p w:rsidR="00012ED6" w:rsidRPr="00571D0F" w:rsidRDefault="00012ED6" w:rsidP="00012ED6">
      <w:pPr>
        <w:numPr>
          <w:ilvl w:val="1"/>
          <w:numId w:val="3"/>
        </w:numPr>
        <w:spacing w:after="0" w:line="240" w:lineRule="auto"/>
        <w:ind w:left="709" w:firstLine="0"/>
        <w:jc w:val="both"/>
        <w:rPr>
          <w:rFonts w:ascii="Times New Roman" w:hAnsi="Times New Roman"/>
          <w:b/>
          <w:sz w:val="28"/>
          <w:szCs w:val="28"/>
        </w:rPr>
      </w:pPr>
      <w:r w:rsidRPr="00571D0F">
        <w:rPr>
          <w:rFonts w:ascii="Times New Roman" w:hAnsi="Times New Roman"/>
          <w:b/>
          <w:sz w:val="28"/>
          <w:szCs w:val="28"/>
        </w:rPr>
        <w:t xml:space="preserve"> Перечень административных процедур (действий) при предоставлении муниципальной услуги</w:t>
      </w:r>
    </w:p>
    <w:p w:rsidR="00012ED6" w:rsidRPr="00571D0F" w:rsidRDefault="00012ED6" w:rsidP="00012ED6">
      <w:pPr>
        <w:spacing w:after="0" w:line="240" w:lineRule="auto"/>
        <w:ind w:firstLine="709"/>
        <w:rPr>
          <w:rFonts w:ascii="Times New Roman" w:hAnsi="Times New Roman"/>
          <w:b/>
          <w:sz w:val="28"/>
          <w:szCs w:val="28"/>
        </w:rPr>
      </w:pPr>
    </w:p>
    <w:p w:rsidR="00012ED6" w:rsidRPr="00571D0F" w:rsidRDefault="00012ED6" w:rsidP="00012ED6">
      <w:pPr>
        <w:pStyle w:val="a5"/>
        <w:numPr>
          <w:ilvl w:val="2"/>
          <w:numId w:val="3"/>
        </w:numPr>
        <w:autoSpaceDE w:val="0"/>
        <w:autoSpaceDN w:val="0"/>
        <w:adjustRightInd w:val="0"/>
        <w:ind w:left="0" w:firstLine="709"/>
        <w:jc w:val="both"/>
        <w:rPr>
          <w:sz w:val="28"/>
          <w:szCs w:val="28"/>
        </w:rPr>
      </w:pPr>
      <w:bookmarkStart w:id="9" w:name="_Toc136151977"/>
      <w:bookmarkStart w:id="10" w:name="_Toc136239813"/>
      <w:bookmarkStart w:id="11" w:name="_Toc136321787"/>
      <w:bookmarkEnd w:id="9"/>
      <w:bookmarkEnd w:id="10"/>
      <w:bookmarkEnd w:id="11"/>
      <w:r w:rsidRPr="00571D0F">
        <w:rPr>
          <w:sz w:val="28"/>
          <w:szCs w:val="28"/>
        </w:rPr>
        <w:t>Предоставление муниципальной услуги включает в себя следующие административные процедуры:</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прием и регистрация заявления;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направление межведомственных запросов;</w:t>
      </w:r>
    </w:p>
    <w:p w:rsidR="00012ED6" w:rsidRPr="00571D0F" w:rsidRDefault="00012ED6" w:rsidP="00012ED6">
      <w:pPr>
        <w:pStyle w:val="consplusnormal1"/>
        <w:shd w:val="clear" w:color="auto" w:fill="FFFFFF"/>
        <w:spacing w:before="0" w:beforeAutospacing="0" w:after="0" w:afterAutospacing="0"/>
        <w:ind w:firstLine="709"/>
        <w:jc w:val="both"/>
        <w:rPr>
          <w:sz w:val="28"/>
          <w:szCs w:val="28"/>
        </w:rPr>
      </w:pPr>
      <w:r w:rsidRPr="00571D0F">
        <w:rPr>
          <w:sz w:val="28"/>
          <w:szCs w:val="28"/>
        </w:rPr>
        <w:t>рассмотрение заявления и представленных документов и принятие решения о подготовке проектов договора купли-продажи, договора аренды земельного участка, договора безвозмездного пользования земельным участком, их подписание либо выдача для подписания заявителю либо принятие решения о предоставлении земельного участка в собственность бесплатно или в постоянное (бессрочное) пользование или об отказе в предоставлении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направление (выдача) документов заявителю.</w:t>
      </w:r>
    </w:p>
    <w:p w:rsidR="00012ED6" w:rsidRPr="00571D0F" w:rsidRDefault="00012ED6" w:rsidP="00012ED6">
      <w:pPr>
        <w:pStyle w:val="a5"/>
        <w:numPr>
          <w:ilvl w:val="2"/>
          <w:numId w:val="3"/>
        </w:numPr>
        <w:ind w:left="0" w:firstLine="709"/>
        <w:jc w:val="both"/>
        <w:rPr>
          <w:sz w:val="28"/>
          <w:szCs w:val="28"/>
        </w:rPr>
      </w:pPr>
      <w:r w:rsidRPr="00571D0F">
        <w:rPr>
          <w:sz w:val="28"/>
          <w:szCs w:val="28"/>
        </w:rPr>
        <w:lastRenderedPageBreak/>
        <w:t>Перечень административных процедур при предоставлении муниципальной услуги в электронной форме:</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прием и регистрация заявления;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направление межведомственных запросов;</w:t>
      </w:r>
    </w:p>
    <w:p w:rsidR="00012ED6" w:rsidRPr="00571D0F" w:rsidRDefault="00012ED6" w:rsidP="00012ED6">
      <w:pPr>
        <w:pStyle w:val="consplusnormal1"/>
        <w:shd w:val="clear" w:color="auto" w:fill="FFFFFF"/>
        <w:spacing w:before="0" w:beforeAutospacing="0" w:after="0" w:afterAutospacing="0"/>
        <w:ind w:firstLine="709"/>
        <w:jc w:val="both"/>
        <w:rPr>
          <w:sz w:val="28"/>
          <w:szCs w:val="28"/>
        </w:rPr>
      </w:pPr>
      <w:r w:rsidRPr="00571D0F">
        <w:rPr>
          <w:sz w:val="28"/>
          <w:szCs w:val="28"/>
        </w:rPr>
        <w:t>рассмотрение заявления и представленных документов и принятие решения о подготовке проектов договора купли-продажи, договора аренды земельного участка, договора безвозмездного пользования земельным участком, их подписание либо выдача для подписания заявителю либо принятие решения о предоставлении земельного участка в собственность бесплатно или в постоянное (бессрочное) пользование или об отказе в предоставлении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направление (выдача) документов заявителю.</w:t>
      </w:r>
    </w:p>
    <w:p w:rsidR="00012ED6" w:rsidRPr="00571D0F" w:rsidRDefault="00012ED6" w:rsidP="00012ED6">
      <w:pPr>
        <w:autoSpaceDE w:val="0"/>
        <w:autoSpaceDN w:val="0"/>
        <w:adjustRightInd w:val="0"/>
        <w:spacing w:after="0" w:line="240" w:lineRule="auto"/>
        <w:ind w:firstLine="709"/>
        <w:jc w:val="both"/>
        <w:outlineLvl w:val="0"/>
        <w:rPr>
          <w:rFonts w:ascii="Times New Roman" w:hAnsi="Times New Roman"/>
          <w:sz w:val="28"/>
          <w:szCs w:val="28"/>
        </w:rPr>
      </w:pPr>
    </w:p>
    <w:p w:rsidR="00012ED6" w:rsidRPr="00571D0F" w:rsidRDefault="00012ED6" w:rsidP="00012ED6">
      <w:pPr>
        <w:autoSpaceDE w:val="0"/>
        <w:autoSpaceDN w:val="0"/>
        <w:adjustRightInd w:val="0"/>
        <w:spacing w:after="0" w:line="240" w:lineRule="auto"/>
        <w:ind w:left="709"/>
        <w:jc w:val="both"/>
        <w:outlineLvl w:val="0"/>
        <w:rPr>
          <w:rFonts w:ascii="Times New Roman" w:hAnsi="Times New Roman"/>
          <w:sz w:val="28"/>
          <w:szCs w:val="28"/>
        </w:rPr>
      </w:pPr>
      <w:r w:rsidRPr="00571D0F">
        <w:rPr>
          <w:rFonts w:ascii="Times New Roman" w:hAnsi="Times New Roman"/>
          <w:b/>
          <w:sz w:val="28"/>
          <w:szCs w:val="28"/>
        </w:rPr>
        <w:t>3.2</w:t>
      </w:r>
      <w:r w:rsidRPr="00571D0F">
        <w:rPr>
          <w:rFonts w:ascii="Times New Roman" w:hAnsi="Times New Roman"/>
          <w:sz w:val="28"/>
          <w:szCs w:val="28"/>
        </w:rPr>
        <w:t xml:space="preserve">. </w:t>
      </w:r>
      <w:r w:rsidRPr="00571D0F">
        <w:rPr>
          <w:rFonts w:ascii="Times New Roman" w:hAnsi="Times New Roman"/>
          <w:b/>
          <w:sz w:val="28"/>
          <w:szCs w:val="28"/>
        </w:rPr>
        <w:t xml:space="preserve">Описание последовательности административных действий при приеме и регистрации заявления </w:t>
      </w:r>
    </w:p>
    <w:p w:rsidR="00012ED6" w:rsidRPr="00571D0F" w:rsidRDefault="00012ED6" w:rsidP="00012ED6">
      <w:pPr>
        <w:autoSpaceDE w:val="0"/>
        <w:autoSpaceDN w:val="0"/>
        <w:adjustRightInd w:val="0"/>
        <w:spacing w:after="0" w:line="240" w:lineRule="auto"/>
        <w:ind w:firstLine="709"/>
        <w:jc w:val="both"/>
        <w:outlineLvl w:val="0"/>
        <w:rPr>
          <w:rFonts w:ascii="Times New Roman" w:hAnsi="Times New Roman"/>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Заявители, которые заинтересованы в предоставлении муниципальной услуги, подают (направляют) заявление непосредственно в администрацию.</w:t>
      </w:r>
    </w:p>
    <w:p w:rsidR="00012ED6" w:rsidRPr="00571D0F" w:rsidRDefault="00012ED6" w:rsidP="00012ED6">
      <w:pPr>
        <w:autoSpaceDE w:val="0"/>
        <w:autoSpaceDN w:val="0"/>
        <w:adjustRightInd w:val="0"/>
        <w:spacing w:after="0" w:line="240" w:lineRule="auto"/>
        <w:ind w:firstLine="709"/>
        <w:jc w:val="both"/>
        <w:outlineLvl w:val="0"/>
        <w:rPr>
          <w:rFonts w:ascii="Times New Roman" w:hAnsi="Times New Roman"/>
          <w:sz w:val="28"/>
          <w:szCs w:val="28"/>
        </w:rPr>
      </w:pPr>
      <w:r w:rsidRPr="00571D0F">
        <w:rPr>
          <w:rFonts w:ascii="Times New Roman" w:hAnsi="Times New Roman"/>
          <w:sz w:val="28"/>
          <w:szCs w:val="28"/>
        </w:rPr>
        <w:t>Основанием для начала административной процедуры является поступление в администрацию заявления.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Специалист, ответственный за прием и регистрацию документов:</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регистрирует в установленном порядке поступившее заявление;</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устанавливает наличие оснований указанных в подразделе 2.7 раздела 2 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i/>
          <w:sz w:val="28"/>
          <w:szCs w:val="28"/>
        </w:rPr>
      </w:pPr>
      <w:r w:rsidRPr="00571D0F">
        <w:rPr>
          <w:rFonts w:ascii="Times New Roman" w:hAnsi="Times New Roman"/>
          <w:sz w:val="28"/>
          <w:szCs w:val="28"/>
        </w:rPr>
        <w:t>Максимальный срок выполнения действий не может превышать 1 рабочего дня</w:t>
      </w:r>
      <w:r w:rsidRPr="00571D0F">
        <w:rPr>
          <w:rFonts w:ascii="Times New Roman" w:hAnsi="Times New Roman"/>
          <w:i/>
          <w:sz w:val="28"/>
          <w:szCs w:val="28"/>
        </w:rPr>
        <w:t>.</w:t>
      </w:r>
    </w:p>
    <w:p w:rsidR="00012ED6" w:rsidRPr="00571D0F" w:rsidRDefault="00012ED6" w:rsidP="00012ED6">
      <w:pPr>
        <w:autoSpaceDE w:val="0"/>
        <w:autoSpaceDN w:val="0"/>
        <w:adjustRightInd w:val="0"/>
        <w:spacing w:after="0" w:line="240" w:lineRule="auto"/>
        <w:ind w:firstLine="709"/>
        <w:jc w:val="both"/>
        <w:outlineLvl w:val="0"/>
        <w:rPr>
          <w:rFonts w:ascii="Times New Roman" w:hAnsi="Times New Roman"/>
          <w:sz w:val="28"/>
          <w:szCs w:val="28"/>
        </w:rPr>
      </w:pPr>
    </w:p>
    <w:p w:rsidR="00012ED6" w:rsidRPr="00571D0F" w:rsidRDefault="00012ED6" w:rsidP="00012ED6">
      <w:pPr>
        <w:tabs>
          <w:tab w:val="left" w:pos="567"/>
        </w:tabs>
        <w:autoSpaceDE w:val="0"/>
        <w:autoSpaceDN w:val="0"/>
        <w:adjustRightInd w:val="0"/>
        <w:spacing w:after="0" w:line="240" w:lineRule="auto"/>
        <w:ind w:left="709"/>
        <w:jc w:val="both"/>
        <w:outlineLvl w:val="0"/>
        <w:rPr>
          <w:rFonts w:ascii="Times New Roman" w:hAnsi="Times New Roman"/>
          <w:b/>
          <w:sz w:val="28"/>
          <w:szCs w:val="28"/>
        </w:rPr>
      </w:pPr>
      <w:r w:rsidRPr="00571D0F">
        <w:rPr>
          <w:rFonts w:ascii="Times New Roman" w:hAnsi="Times New Roman"/>
          <w:b/>
          <w:sz w:val="28"/>
          <w:szCs w:val="28"/>
        </w:rPr>
        <w:t>3.3. Описание последовательности административных действий при направлении межведомственных запросов</w:t>
      </w:r>
    </w:p>
    <w:p w:rsidR="00012ED6" w:rsidRPr="00571D0F" w:rsidRDefault="00012ED6" w:rsidP="00012ED6">
      <w:pPr>
        <w:tabs>
          <w:tab w:val="left" w:pos="567"/>
        </w:tabs>
        <w:autoSpaceDE w:val="0"/>
        <w:autoSpaceDN w:val="0"/>
        <w:adjustRightInd w:val="0"/>
        <w:spacing w:after="0" w:line="240" w:lineRule="auto"/>
        <w:ind w:firstLine="709"/>
        <w:jc w:val="both"/>
        <w:rPr>
          <w:rFonts w:ascii="Times New Roman" w:hAnsi="Times New Roman"/>
          <w:b/>
          <w:sz w:val="28"/>
          <w:szCs w:val="28"/>
        </w:rPr>
      </w:pPr>
    </w:p>
    <w:p w:rsidR="00012ED6" w:rsidRPr="00571D0F" w:rsidRDefault="00012ED6" w:rsidP="00012ED6">
      <w:pPr>
        <w:widowControl w:val="0"/>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012ED6" w:rsidRPr="00571D0F" w:rsidRDefault="00012ED6" w:rsidP="00012ED6">
      <w:pPr>
        <w:widowControl w:val="0"/>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 xml:space="preserve">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w:t>
      </w:r>
      <w:r w:rsidRPr="00571D0F">
        <w:rPr>
          <w:rFonts w:ascii="Times New Roman" w:hAnsi="Times New Roman"/>
          <w:sz w:val="28"/>
          <w:szCs w:val="28"/>
        </w:rPr>
        <w:lastRenderedPageBreak/>
        <w:t>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rsidR="00012ED6" w:rsidRPr="00571D0F" w:rsidRDefault="00012ED6" w:rsidP="00012ED6">
      <w:pPr>
        <w:widowControl w:val="0"/>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Максимальный срок выполнения административной процедуры не может превышать 3 дней с момента поступления зарегистрированного заявления.</w:t>
      </w:r>
    </w:p>
    <w:p w:rsidR="00012ED6" w:rsidRPr="00571D0F" w:rsidRDefault="00012ED6" w:rsidP="00012ED6">
      <w:pPr>
        <w:widowControl w:val="0"/>
        <w:autoSpaceDE w:val="0"/>
        <w:autoSpaceDN w:val="0"/>
        <w:adjustRightInd w:val="0"/>
        <w:spacing w:after="0" w:line="240" w:lineRule="auto"/>
        <w:ind w:firstLine="709"/>
        <w:jc w:val="both"/>
        <w:rPr>
          <w:rFonts w:ascii="Times New Roman" w:hAnsi="Times New Roman"/>
          <w:sz w:val="28"/>
          <w:szCs w:val="28"/>
        </w:rPr>
      </w:pPr>
    </w:p>
    <w:p w:rsidR="00012ED6" w:rsidRPr="00571D0F" w:rsidRDefault="00012ED6" w:rsidP="00012ED6">
      <w:pPr>
        <w:pStyle w:val="consplusnormal1"/>
        <w:numPr>
          <w:ilvl w:val="1"/>
          <w:numId w:val="4"/>
        </w:numPr>
        <w:shd w:val="clear" w:color="auto" w:fill="FFFFFF"/>
        <w:spacing w:before="0" w:beforeAutospacing="0" w:after="0" w:afterAutospacing="0"/>
        <w:ind w:left="709" w:firstLine="0"/>
        <w:jc w:val="both"/>
        <w:rPr>
          <w:b/>
          <w:sz w:val="28"/>
          <w:szCs w:val="28"/>
        </w:rPr>
      </w:pPr>
      <w:r w:rsidRPr="00571D0F">
        <w:rPr>
          <w:b/>
          <w:sz w:val="28"/>
          <w:szCs w:val="28"/>
        </w:rPr>
        <w:t>Описание последовательности административных действий при рассмотрении заявления и представленных документов принятие решения о подготовке проектов договора купли-продажи, договора аренды земельного участка, договора безвозмездного пользования земельным участком, их подписание либо выдача для подписания заявителю  либо  принятие решения о предоставлении земельного участка в собственность бесплатно или в постоянное (бессрочное) пользование или об отказе в предоставлении муниципальной услуги</w:t>
      </w:r>
    </w:p>
    <w:p w:rsidR="00012ED6" w:rsidRPr="00571D0F" w:rsidRDefault="00012ED6" w:rsidP="00012ED6">
      <w:pPr>
        <w:pStyle w:val="a5"/>
        <w:autoSpaceDE w:val="0"/>
        <w:autoSpaceDN w:val="0"/>
        <w:adjustRightInd w:val="0"/>
        <w:ind w:left="0" w:firstLine="709"/>
        <w:jc w:val="both"/>
        <w:rPr>
          <w:b/>
          <w:sz w:val="28"/>
          <w:szCs w:val="28"/>
        </w:rPr>
      </w:pPr>
    </w:p>
    <w:p w:rsidR="00012ED6" w:rsidRPr="00571D0F" w:rsidRDefault="00012ED6" w:rsidP="00012ED6">
      <w:pPr>
        <w:numPr>
          <w:ilvl w:val="2"/>
          <w:numId w:val="4"/>
        </w:numPr>
        <w:autoSpaceDE w:val="0"/>
        <w:autoSpaceDN w:val="0"/>
        <w:adjustRightInd w:val="0"/>
        <w:spacing w:after="0" w:line="240" w:lineRule="auto"/>
        <w:ind w:left="0" w:firstLine="709"/>
        <w:jc w:val="both"/>
        <w:rPr>
          <w:rFonts w:ascii="Times New Roman" w:hAnsi="Times New Roman"/>
          <w:sz w:val="28"/>
          <w:szCs w:val="28"/>
        </w:rPr>
      </w:pPr>
      <w:r w:rsidRPr="00571D0F">
        <w:rPr>
          <w:rFonts w:ascii="Times New Roman" w:hAnsi="Times New Roman"/>
          <w:sz w:val="28"/>
          <w:szCs w:val="28"/>
        </w:rPr>
        <w:t>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012ED6" w:rsidRPr="00571D0F" w:rsidRDefault="00012ED6" w:rsidP="00012ED6">
      <w:pPr>
        <w:pStyle w:val="a5"/>
        <w:autoSpaceDE w:val="0"/>
        <w:autoSpaceDN w:val="0"/>
        <w:adjustRightInd w:val="0"/>
        <w:ind w:left="0" w:firstLine="709"/>
        <w:jc w:val="both"/>
        <w:rPr>
          <w:sz w:val="28"/>
          <w:szCs w:val="28"/>
        </w:rPr>
      </w:pPr>
      <w:r w:rsidRPr="00571D0F">
        <w:rPr>
          <w:sz w:val="28"/>
          <w:szCs w:val="28"/>
        </w:rPr>
        <w:t>Специалист, ответственный за предоставление муниципальной услуги, при рассмотрении заявления и, исходя из состава запрашиваемых сведений, устанавливает наличие оснований, указанных в подразделе 2.8 раздела 2 настоящего Административного регламента. При наличии таких оснований принимает решение об отказе в предоставлении земельного участка, которое выдается (направляется) заявителю (Приложение № 2 к настоящему Административному регламенту).</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 xml:space="preserve">Результатом выполнения административной процедуры является направление заявителю решения об отказе </w:t>
      </w:r>
      <w:r w:rsidRPr="00571D0F">
        <w:rPr>
          <w:rFonts w:ascii="Times New Roman" w:hAnsi="Times New Roman" w:cs="Times New Roman"/>
          <w:sz w:val="28"/>
          <w:szCs w:val="28"/>
        </w:rPr>
        <w:t>в предоставлении земельного участка.</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Максимальный срок выполнения действий не может превышать 3 дней.</w:t>
      </w:r>
    </w:p>
    <w:p w:rsidR="00012ED6" w:rsidRPr="00571D0F" w:rsidRDefault="00012ED6" w:rsidP="00012ED6">
      <w:pPr>
        <w:pStyle w:val="a5"/>
        <w:numPr>
          <w:ilvl w:val="2"/>
          <w:numId w:val="4"/>
        </w:numPr>
        <w:autoSpaceDE w:val="0"/>
        <w:autoSpaceDN w:val="0"/>
        <w:adjustRightInd w:val="0"/>
        <w:ind w:left="0" w:firstLine="709"/>
        <w:jc w:val="both"/>
        <w:rPr>
          <w:sz w:val="28"/>
          <w:szCs w:val="28"/>
        </w:rPr>
      </w:pPr>
      <w:r w:rsidRPr="00571D0F">
        <w:rPr>
          <w:sz w:val="28"/>
          <w:szCs w:val="28"/>
        </w:rPr>
        <w:t xml:space="preserve">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 </w:t>
      </w:r>
    </w:p>
    <w:p w:rsidR="00012ED6" w:rsidRPr="00571D0F" w:rsidRDefault="00012ED6" w:rsidP="00012ED6">
      <w:pPr>
        <w:pStyle w:val="a5"/>
        <w:numPr>
          <w:ilvl w:val="2"/>
          <w:numId w:val="4"/>
        </w:numPr>
        <w:autoSpaceDE w:val="0"/>
        <w:autoSpaceDN w:val="0"/>
        <w:adjustRightInd w:val="0"/>
        <w:ind w:left="0" w:firstLine="709"/>
        <w:jc w:val="both"/>
        <w:rPr>
          <w:sz w:val="28"/>
          <w:szCs w:val="28"/>
        </w:rPr>
      </w:pPr>
      <w:r w:rsidRPr="00571D0F">
        <w:rPr>
          <w:sz w:val="28"/>
          <w:szCs w:val="28"/>
        </w:rPr>
        <w:t>Специалист обеспечивает подготовку, подписание уполномоченным лицом и регистрацию решения о предоставлении земельного участка (в случае предоставления земельного участка в собственность бесплатно либо в постоянное (бессрочное) пользование) или проекта договора аренды (в случае предоставления земельного участка в аренду), проекта договора купли-продажи (в случае предоставления земельного участка в собственность за плату), проекта договора безвозмездного пользования (в случае предоставления земельного участка в безвозмездное пользование).</w:t>
      </w:r>
    </w:p>
    <w:p w:rsidR="00012ED6" w:rsidRPr="00571D0F" w:rsidRDefault="00012ED6" w:rsidP="00012ED6">
      <w:pPr>
        <w:pStyle w:val="consplusnormal1"/>
        <w:shd w:val="clear" w:color="auto" w:fill="FFFFFF"/>
        <w:spacing w:before="0" w:beforeAutospacing="0" w:after="0" w:afterAutospacing="0"/>
        <w:ind w:firstLine="709"/>
        <w:jc w:val="both"/>
        <w:rPr>
          <w:rFonts w:ascii="Arial" w:hAnsi="Arial" w:cs="Arial"/>
          <w:sz w:val="20"/>
          <w:szCs w:val="20"/>
        </w:rPr>
      </w:pPr>
      <w:r w:rsidRPr="00571D0F">
        <w:rPr>
          <w:sz w:val="28"/>
          <w:szCs w:val="28"/>
        </w:rPr>
        <w:lastRenderedPageBreak/>
        <w:t>Результатом выполнения административной процедуры является информирование заявителя (в случае, если в заявлении о предоставлении муниципальной услуги указан способ получения ее результата "лично") о готовности результата предоставления муниципальной услуги по телефону, указанному в заявлении (в случае указания его заявителем), или направление заявителю по адресу, содержащемуся в его заявлении о предоставлении земельного участка, проектов 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rPr>
      </w:pPr>
      <w:r w:rsidRPr="00571D0F">
        <w:rPr>
          <w:rFonts w:ascii="Times New Roman" w:hAnsi="Times New Roman"/>
          <w:sz w:val="28"/>
          <w:szCs w:val="28"/>
        </w:rPr>
        <w:t>Максимальный срок исполнения данной административной процедуры составляет 30 дней со дня получения заявления.</w:t>
      </w:r>
    </w:p>
    <w:p w:rsidR="00012ED6" w:rsidRPr="00571D0F" w:rsidRDefault="00012ED6" w:rsidP="00012ED6">
      <w:pPr>
        <w:widowControl w:val="0"/>
        <w:autoSpaceDE w:val="0"/>
        <w:autoSpaceDN w:val="0"/>
        <w:adjustRightInd w:val="0"/>
        <w:spacing w:after="0" w:line="240" w:lineRule="auto"/>
        <w:ind w:firstLine="709"/>
        <w:jc w:val="both"/>
        <w:rPr>
          <w:rFonts w:ascii="Times New Roman" w:hAnsi="Times New Roman"/>
          <w:sz w:val="28"/>
          <w:szCs w:val="28"/>
        </w:rPr>
      </w:pPr>
    </w:p>
    <w:p w:rsidR="00012ED6" w:rsidRPr="00571D0F" w:rsidRDefault="00012ED6" w:rsidP="00012ED6">
      <w:pPr>
        <w:numPr>
          <w:ilvl w:val="1"/>
          <w:numId w:val="4"/>
        </w:numPr>
        <w:autoSpaceDE w:val="0"/>
        <w:autoSpaceDN w:val="0"/>
        <w:adjustRightInd w:val="0"/>
        <w:spacing w:after="0" w:line="240" w:lineRule="auto"/>
        <w:ind w:left="709" w:firstLine="0"/>
        <w:jc w:val="both"/>
        <w:outlineLvl w:val="0"/>
        <w:rPr>
          <w:rFonts w:ascii="Times New Roman" w:hAnsi="Times New Roman"/>
          <w:b/>
          <w:sz w:val="28"/>
          <w:szCs w:val="28"/>
        </w:rPr>
      </w:pPr>
      <w:r w:rsidRPr="00571D0F">
        <w:rPr>
          <w:rFonts w:ascii="Times New Roman" w:hAnsi="Times New Roman"/>
          <w:b/>
          <w:sz w:val="28"/>
          <w:szCs w:val="28"/>
        </w:rPr>
        <w:t>Описание последовательности административных действий при направлении (выдаче) документов заявителю</w:t>
      </w:r>
    </w:p>
    <w:p w:rsidR="00012ED6" w:rsidRPr="00571D0F" w:rsidRDefault="00012ED6" w:rsidP="00012ED6">
      <w:pPr>
        <w:autoSpaceDE w:val="0"/>
        <w:autoSpaceDN w:val="0"/>
        <w:adjustRightInd w:val="0"/>
        <w:spacing w:after="0" w:line="240" w:lineRule="auto"/>
        <w:ind w:firstLine="709"/>
        <w:jc w:val="both"/>
        <w:outlineLvl w:val="0"/>
        <w:rPr>
          <w:rFonts w:ascii="Times New Roman" w:hAnsi="Times New Roman"/>
          <w:b/>
          <w:sz w:val="28"/>
          <w:szCs w:val="28"/>
        </w:rPr>
      </w:pPr>
    </w:p>
    <w:p w:rsidR="00012ED6" w:rsidRPr="00571D0F" w:rsidRDefault="00012ED6" w:rsidP="00012ED6">
      <w:pPr>
        <w:pStyle w:val="consplusnormal1"/>
        <w:shd w:val="clear" w:color="auto" w:fill="FFFFFF"/>
        <w:spacing w:before="0" w:beforeAutospacing="0" w:after="0" w:afterAutospacing="0"/>
        <w:ind w:firstLine="709"/>
        <w:jc w:val="both"/>
        <w:rPr>
          <w:rFonts w:ascii="Arial" w:hAnsi="Arial" w:cs="Arial"/>
          <w:sz w:val="20"/>
          <w:szCs w:val="20"/>
        </w:rPr>
      </w:pPr>
      <w:r w:rsidRPr="00571D0F">
        <w:rPr>
          <w:sz w:val="28"/>
          <w:szCs w:val="28"/>
        </w:rPr>
        <w:t>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w:t>
      </w:r>
    </w:p>
    <w:p w:rsidR="00012ED6" w:rsidRPr="00571D0F" w:rsidRDefault="00012ED6" w:rsidP="00012ED6">
      <w:pPr>
        <w:pStyle w:val="consplusnormal1"/>
        <w:shd w:val="clear" w:color="auto" w:fill="FFFFFF"/>
        <w:spacing w:before="0" w:beforeAutospacing="0" w:after="0" w:afterAutospacing="0"/>
        <w:ind w:firstLine="709"/>
        <w:jc w:val="both"/>
        <w:rPr>
          <w:rFonts w:ascii="Arial" w:hAnsi="Arial" w:cs="Arial"/>
          <w:sz w:val="20"/>
          <w:szCs w:val="20"/>
        </w:rPr>
      </w:pPr>
      <w:r w:rsidRPr="00571D0F">
        <w:rPr>
          <w:sz w:val="28"/>
          <w:szCs w:val="28"/>
        </w:rPr>
        <w:t xml:space="preserve">Срок выдачи результата предоставления муниципальной услуги не включается в срок предоставления муниципальной услуги, указанный в </w:t>
      </w:r>
      <w:hyperlink r:id="rId26" w:anchor="P147" w:history="1">
        <w:r w:rsidRPr="00571D0F">
          <w:rPr>
            <w:rStyle w:val="a6"/>
            <w:rFonts w:eastAsiaTheme="majorEastAsia"/>
            <w:color w:val="auto"/>
            <w:sz w:val="28"/>
            <w:szCs w:val="28"/>
          </w:rPr>
          <w:t>подразделе 2.4</w:t>
        </w:r>
      </w:hyperlink>
      <w:r w:rsidRPr="00571D0F">
        <w:rPr>
          <w:sz w:val="28"/>
          <w:szCs w:val="28"/>
        </w:rPr>
        <w:t> раздела 2 настоящего Административного регламента.</w:t>
      </w:r>
    </w:p>
    <w:p w:rsidR="00012ED6" w:rsidRPr="00571D0F" w:rsidRDefault="00012ED6" w:rsidP="00012ED6">
      <w:pPr>
        <w:autoSpaceDE w:val="0"/>
        <w:autoSpaceDN w:val="0"/>
        <w:adjustRightInd w:val="0"/>
        <w:spacing w:after="0" w:line="240" w:lineRule="auto"/>
        <w:ind w:firstLine="709"/>
        <w:jc w:val="both"/>
        <w:rPr>
          <w:rFonts w:ascii="Times New Roman" w:eastAsia="Times New Roman" w:hAnsi="Times New Roman"/>
          <w:i/>
          <w:sz w:val="28"/>
          <w:szCs w:val="28"/>
        </w:rPr>
      </w:pPr>
      <w:r w:rsidRPr="00571D0F">
        <w:rPr>
          <w:rFonts w:ascii="Times New Roman" w:eastAsia="Times New Roman" w:hAnsi="Times New Roman"/>
          <w:sz w:val="28"/>
          <w:szCs w:val="28"/>
        </w:rPr>
        <w:t>Максимальный срок выполнения действий не может превышать двух рабочих дней</w:t>
      </w:r>
      <w:r w:rsidRPr="00571D0F">
        <w:rPr>
          <w:rFonts w:ascii="Times New Roman" w:eastAsia="Times New Roman" w:hAnsi="Times New Roman"/>
          <w:i/>
          <w:sz w:val="28"/>
          <w:szCs w:val="28"/>
        </w:rPr>
        <w:t>.</w:t>
      </w:r>
    </w:p>
    <w:p w:rsidR="00012ED6" w:rsidRPr="00571D0F" w:rsidRDefault="00012ED6" w:rsidP="00012ED6">
      <w:pPr>
        <w:autoSpaceDE w:val="0"/>
        <w:autoSpaceDN w:val="0"/>
        <w:adjustRightInd w:val="0"/>
        <w:spacing w:after="0" w:line="240" w:lineRule="auto"/>
        <w:ind w:firstLine="709"/>
        <w:jc w:val="both"/>
        <w:rPr>
          <w:rFonts w:ascii="Times New Roman" w:eastAsia="Times New Roman" w:hAnsi="Times New Roman"/>
          <w:i/>
          <w:sz w:val="28"/>
          <w:szCs w:val="28"/>
        </w:rPr>
      </w:pPr>
    </w:p>
    <w:p w:rsidR="00012ED6" w:rsidRPr="00571D0F" w:rsidRDefault="00012ED6" w:rsidP="00012ED6">
      <w:pPr>
        <w:tabs>
          <w:tab w:val="left" w:pos="567"/>
        </w:tabs>
        <w:autoSpaceDE w:val="0"/>
        <w:autoSpaceDN w:val="0"/>
        <w:adjustRightInd w:val="0"/>
        <w:spacing w:after="0" w:line="240" w:lineRule="auto"/>
        <w:ind w:left="709"/>
        <w:jc w:val="both"/>
        <w:outlineLvl w:val="0"/>
        <w:rPr>
          <w:rFonts w:ascii="Times New Roman" w:hAnsi="Times New Roman"/>
          <w:b/>
          <w:sz w:val="28"/>
          <w:szCs w:val="28"/>
        </w:rPr>
      </w:pPr>
      <w:r w:rsidRPr="00571D0F">
        <w:rPr>
          <w:rFonts w:ascii="Times New Roman" w:hAnsi="Times New Roman"/>
          <w:b/>
          <w:sz w:val="28"/>
          <w:szCs w:val="28"/>
        </w:rPr>
        <w:t xml:space="preserve">3.6. Особенности выполнения административных процедур в электронной форме, </w:t>
      </w:r>
      <w:r w:rsidRPr="00571D0F">
        <w:rPr>
          <w:rFonts w:ascii="Times New Roman" w:hAnsi="Times New Roman" w:cs="Times New Roman"/>
          <w:b/>
          <w:sz w:val="28"/>
          <w:szCs w:val="28"/>
        </w:rPr>
        <w:t xml:space="preserve">в том числе с использованием Единого портала, Регионального портала </w:t>
      </w:r>
    </w:p>
    <w:p w:rsidR="00012ED6" w:rsidRPr="00571D0F" w:rsidRDefault="00012ED6" w:rsidP="00012ED6">
      <w:pPr>
        <w:tabs>
          <w:tab w:val="left" w:pos="567"/>
        </w:tabs>
        <w:autoSpaceDE w:val="0"/>
        <w:autoSpaceDN w:val="0"/>
        <w:adjustRightInd w:val="0"/>
        <w:spacing w:after="0" w:line="240" w:lineRule="auto"/>
        <w:ind w:firstLine="709"/>
        <w:jc w:val="both"/>
        <w:outlineLvl w:val="0"/>
        <w:rPr>
          <w:rFonts w:ascii="Times New Roman" w:hAnsi="Times New Roman"/>
          <w:b/>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3.6.1. При предоставлении муниципальной услуги в электронной форме посредством Единого портала, Регионального портала заявителю обеспечивается: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3.6.1.1. Получение информации о порядке и сроках предоставления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3.6.1.2. Запись на прием в орган, предоставляющий муниципальную услугу, многофункциональный центр предоставления государственных и муниципальных услуг для подачи запроса о предоставлении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3.6.1.3. Формирование запроса;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3.6.1.4. Прием и регистрация запроса и иных документов, необходимых для предоставления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3.6.1.5. Получение результата предоставления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3.6.1.6. Получение сведений о ходе выполнения запроса;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3.6.1.7. Осуществление оценки качества предоставления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lastRenderedPageBreak/>
        <w:t>3.6.1.8.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3.6.2. При организации записи на прием в орган, предоставляющий муниципальную услугу, или многофункциональный центр предоставления государственных и муниципальных услуг заявителю обеспечивается возможность:</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3.6.2.1. Ознакомления с расписанием работы органа, предоставляющего муниципальную услугу, или многофункционального центра предоставления государственных и муниципальных услуг либо уполномоченного сотрудника органа или многофункционального центра предоставления государственных и муниципальных услуг, а также с доступными для записи на прием датами и интервалами времени приема;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3.6.2.2. Записи в любые свободные для приема дату и время в пределах установленного в органе, предоставляющем муниципальную услугу, или многофункциональном центре предоставления государственных и муниципальных услуг графика приема заявителей.</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Запись на прием может осуществляться посредством информационной системы органа, предоставляющего муниципальную услугу, или многофункционального центра предоставления государственных и муниципальных услуг, которая обеспечивает возможность интеграции с Единым порталом и Региональным порталом.</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 Едином портале и Региональном портале размещаются образцы заполнения электронной формы запроса.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Сформированный и подписанный запрос и иные документы, необходимые для предоставления услуги, направляются в орган, предоставляющий муниципальную услугу, посредством порталов.</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3.6.5. Заявителю в качестве результата предоставления услуги обеспечивается по его выбору возможность получения: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lastRenderedPageBreak/>
        <w:t>3.6.5.1. Электронного документа, подписанного уполномоченным должностным лицом с использованием усиленной квалифицированной электронной подписи;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3.6.5.3. Информации из государственных информационных систем в случаях, предусмотренных законодательством Российской Федерации.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3.6.6. При предоставлении муниципальной услуги в электронной форме заявителю направляется: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3.6.6.2.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3.6.6.3. Уведомление о факте получения информации, подтверждающей оплату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3.6.6.4.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p>
    <w:p w:rsidR="00012ED6" w:rsidRPr="00571D0F" w:rsidRDefault="00012ED6" w:rsidP="00012ED6">
      <w:pPr>
        <w:autoSpaceDE w:val="0"/>
        <w:autoSpaceDN w:val="0"/>
        <w:adjustRightInd w:val="0"/>
        <w:spacing w:after="0" w:line="240" w:lineRule="auto"/>
        <w:ind w:left="709"/>
        <w:jc w:val="both"/>
        <w:rPr>
          <w:rFonts w:ascii="Times New Roman" w:hAnsi="Times New Roman" w:cs="Times New Roman"/>
          <w:b/>
          <w:bCs/>
          <w:sz w:val="28"/>
          <w:szCs w:val="28"/>
        </w:rPr>
      </w:pPr>
      <w:r w:rsidRPr="00571D0F">
        <w:rPr>
          <w:rFonts w:ascii="Times New Roman" w:hAnsi="Times New Roman" w:cs="Times New Roman"/>
          <w:b/>
          <w:bCs/>
          <w:sz w:val="28"/>
          <w:szCs w:val="28"/>
        </w:rPr>
        <w:lastRenderedPageBreak/>
        <w:t>3.7. Порядок исправления допущенных опечаток и ошибок в выданных в результате предоставления муниципальной услуги документах</w:t>
      </w:r>
    </w:p>
    <w:p w:rsidR="00012ED6" w:rsidRPr="00571D0F" w:rsidRDefault="00012ED6" w:rsidP="00012ED6">
      <w:pPr>
        <w:spacing w:after="0" w:line="240" w:lineRule="auto"/>
        <w:ind w:firstLine="709"/>
        <w:rPr>
          <w:rFonts w:ascii="Times New Roman" w:hAnsi="Times New Roman" w:cs="Times New Roman"/>
        </w:rPr>
      </w:pP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 xml:space="preserve">В случае необходимости внесения изменений в документы в связи с допущенными опечатками и (или) ошибками в тексте заявитель направляет заявление </w:t>
      </w:r>
      <w:r w:rsidRPr="00571D0F">
        <w:rPr>
          <w:rFonts w:ascii="Times New Roman" w:hAnsi="Times New Roman" w:cs="Times New Roman"/>
          <w:sz w:val="28"/>
          <w:szCs w:val="28"/>
        </w:rPr>
        <w:t>(Приложение № 3 к настоящему Административному регламенту)</w:t>
      </w:r>
      <w:r w:rsidRPr="00571D0F">
        <w:rPr>
          <w:rFonts w:ascii="Times New Roman" w:hAnsi="Times New Roman" w:cs="Times New Roman"/>
          <w:bCs/>
          <w:sz w:val="28"/>
          <w:szCs w:val="28"/>
        </w:rPr>
        <w:t>.</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bCs/>
          <w:sz w:val="28"/>
          <w:szCs w:val="28"/>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p>
    <w:p w:rsidR="00012ED6" w:rsidRPr="00571D0F" w:rsidRDefault="00012ED6" w:rsidP="00012ED6">
      <w:pPr>
        <w:pStyle w:val="1"/>
        <w:ind w:firstLine="709"/>
        <w:jc w:val="both"/>
      </w:pPr>
      <w:r w:rsidRPr="00571D0F">
        <w:t>4. Формы контроля за исполнением Административного регламента</w:t>
      </w:r>
    </w:p>
    <w:p w:rsidR="00012ED6" w:rsidRPr="00571D0F" w:rsidRDefault="00012ED6" w:rsidP="00012ED6"/>
    <w:p w:rsidR="00012ED6" w:rsidRPr="00571D0F" w:rsidRDefault="00012ED6" w:rsidP="00012ED6">
      <w:pPr>
        <w:pStyle w:val="2"/>
        <w:spacing w:before="0" w:line="240" w:lineRule="auto"/>
        <w:ind w:firstLine="709"/>
        <w:jc w:val="both"/>
        <w:rPr>
          <w:rFonts w:ascii="Times New Roman" w:hAnsi="Times New Roman" w:cs="Times New Roman"/>
          <w:color w:val="auto"/>
          <w:sz w:val="28"/>
          <w:szCs w:val="28"/>
        </w:rPr>
      </w:pPr>
      <w:r w:rsidRPr="00571D0F">
        <w:rPr>
          <w:rFonts w:ascii="Times New Roman" w:hAnsi="Times New Roman" w:cs="Times New Roman"/>
          <w:color w:val="auto"/>
          <w:sz w:val="28"/>
          <w:szCs w:val="28"/>
        </w:rPr>
        <w:t>4.1. Порядок осуществления текущего контроля</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4.1.2. Текущий контроль осуществляется путем проведения главой Советского района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012ED6" w:rsidRPr="00571D0F" w:rsidRDefault="00012ED6" w:rsidP="00012ED6">
      <w:pPr>
        <w:pStyle w:val="ConsPlusNormal"/>
        <w:ind w:firstLine="709"/>
        <w:jc w:val="both"/>
        <w:rPr>
          <w:rFonts w:ascii="Times New Roman" w:hAnsi="Times New Roman" w:cs="Times New Roman"/>
          <w:sz w:val="28"/>
          <w:szCs w:val="28"/>
        </w:rPr>
      </w:pPr>
      <w:r w:rsidRPr="00571D0F">
        <w:rPr>
          <w:rFonts w:ascii="Times New Roman" w:hAnsi="Times New Roman" w:cs="Times New Roman"/>
          <w:sz w:val="28"/>
          <w:szCs w:val="28"/>
        </w:rPr>
        <w:t>4.1.3. Глава Советского района, а также уполномоченное им должностное лицо, осуществляя контроль, вправе:</w:t>
      </w:r>
    </w:p>
    <w:p w:rsidR="00012ED6" w:rsidRPr="00571D0F" w:rsidRDefault="00012ED6" w:rsidP="00012ED6">
      <w:pPr>
        <w:pStyle w:val="ConsPlusNormal"/>
        <w:ind w:firstLine="709"/>
        <w:jc w:val="both"/>
        <w:rPr>
          <w:rFonts w:ascii="Times New Roman" w:hAnsi="Times New Roman" w:cs="Times New Roman"/>
          <w:sz w:val="28"/>
          <w:szCs w:val="28"/>
        </w:rPr>
      </w:pPr>
      <w:r w:rsidRPr="00571D0F">
        <w:rPr>
          <w:rFonts w:ascii="Times New Roman" w:hAnsi="Times New Roman" w:cs="Times New Roman"/>
          <w:sz w:val="28"/>
          <w:szCs w:val="28"/>
        </w:rPr>
        <w:t>контролировать соблюдение порядка и условий предоставления муниципальной услуги;</w:t>
      </w:r>
    </w:p>
    <w:p w:rsidR="00012ED6" w:rsidRPr="00571D0F" w:rsidRDefault="00012ED6" w:rsidP="00012ED6">
      <w:pPr>
        <w:pStyle w:val="ConsPlusNormal"/>
        <w:ind w:firstLine="709"/>
        <w:jc w:val="both"/>
        <w:rPr>
          <w:rFonts w:ascii="Times New Roman" w:hAnsi="Times New Roman" w:cs="Times New Roman"/>
          <w:sz w:val="28"/>
          <w:szCs w:val="28"/>
        </w:rPr>
      </w:pPr>
      <w:r w:rsidRPr="00571D0F">
        <w:rPr>
          <w:rFonts w:ascii="Times New Roman" w:hAnsi="Times New Roman" w:cs="Times New Roman"/>
          <w:sz w:val="28"/>
          <w:szCs w:val="28"/>
        </w:rPr>
        <w:lastRenderedPageBreak/>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012ED6" w:rsidRPr="00571D0F" w:rsidRDefault="00012ED6" w:rsidP="00012ED6">
      <w:pPr>
        <w:pStyle w:val="ConsPlusNormal"/>
        <w:ind w:firstLine="709"/>
        <w:jc w:val="both"/>
        <w:rPr>
          <w:rFonts w:ascii="Times New Roman" w:hAnsi="Times New Roman" w:cs="Times New Roman"/>
          <w:sz w:val="28"/>
          <w:szCs w:val="28"/>
        </w:rPr>
      </w:pPr>
      <w:r w:rsidRPr="00571D0F">
        <w:rPr>
          <w:rFonts w:ascii="Times New Roman" w:hAnsi="Times New Roman" w:cs="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012ED6" w:rsidRPr="00571D0F" w:rsidRDefault="00012ED6" w:rsidP="00012ED6">
      <w:pPr>
        <w:pStyle w:val="ConsPlusNormal"/>
        <w:ind w:firstLine="709"/>
        <w:jc w:val="both"/>
        <w:rPr>
          <w:rFonts w:ascii="Times New Roman" w:hAnsi="Times New Roman" w:cs="Times New Roman"/>
          <w:sz w:val="28"/>
          <w:szCs w:val="28"/>
        </w:rPr>
      </w:pPr>
      <w:r w:rsidRPr="00571D0F">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012ED6" w:rsidRPr="00571D0F" w:rsidRDefault="00012ED6" w:rsidP="00012ED6">
      <w:pPr>
        <w:pStyle w:val="ConsPlusNormal"/>
        <w:ind w:firstLine="709"/>
        <w:jc w:val="both"/>
        <w:rPr>
          <w:rFonts w:ascii="Times New Roman" w:hAnsi="Times New Roman" w:cs="Times New Roman"/>
          <w:sz w:val="28"/>
          <w:szCs w:val="28"/>
        </w:rPr>
      </w:pPr>
    </w:p>
    <w:p w:rsidR="00012ED6" w:rsidRPr="00571D0F" w:rsidRDefault="00012ED6" w:rsidP="00012ED6">
      <w:pPr>
        <w:pStyle w:val="2"/>
        <w:spacing w:before="0" w:line="240" w:lineRule="auto"/>
        <w:ind w:left="709"/>
        <w:jc w:val="both"/>
        <w:rPr>
          <w:rFonts w:ascii="Times New Roman" w:hAnsi="Times New Roman" w:cs="Times New Roman"/>
          <w:color w:val="auto"/>
          <w:sz w:val="28"/>
          <w:szCs w:val="28"/>
        </w:rPr>
      </w:pPr>
      <w:r w:rsidRPr="00571D0F">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012ED6" w:rsidRPr="00571D0F" w:rsidRDefault="00012ED6" w:rsidP="00012ED6">
      <w:pPr>
        <w:tabs>
          <w:tab w:val="left" w:pos="1605"/>
        </w:tabs>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ab/>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4.2.3. Проверки могут быть плановыми и внеплановыми.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4.2.6. Для проведения проверки создается комиссия, в состав которой включаются муниципальные служащие администрации.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4.2.7. Проверка осуществляется на основании распоряжения администрации.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p>
    <w:p w:rsidR="00012ED6" w:rsidRPr="00571D0F" w:rsidRDefault="00012ED6" w:rsidP="00012ED6">
      <w:pPr>
        <w:pStyle w:val="2"/>
        <w:spacing w:before="0" w:line="240" w:lineRule="auto"/>
        <w:ind w:left="709"/>
        <w:jc w:val="both"/>
        <w:rPr>
          <w:rFonts w:ascii="Times New Roman" w:hAnsi="Times New Roman" w:cs="Times New Roman"/>
          <w:color w:val="auto"/>
          <w:sz w:val="28"/>
          <w:szCs w:val="28"/>
        </w:rPr>
      </w:pPr>
      <w:r w:rsidRPr="00571D0F">
        <w:rPr>
          <w:rFonts w:ascii="Times New Roman" w:hAnsi="Times New Roman" w:cs="Times New Roman"/>
          <w:color w:val="auto"/>
          <w:sz w:val="28"/>
          <w:szCs w:val="28"/>
        </w:rPr>
        <w:lastRenderedPageBreak/>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012ED6" w:rsidRPr="00571D0F" w:rsidRDefault="00012ED6" w:rsidP="00012ED6">
      <w:pPr>
        <w:spacing w:after="0" w:line="240" w:lineRule="auto"/>
        <w:ind w:firstLine="709"/>
        <w:jc w:val="both"/>
        <w:rPr>
          <w:rFonts w:ascii="Times New Roman" w:hAnsi="Times New Roman" w:cs="Times New Roman"/>
          <w:sz w:val="28"/>
          <w:szCs w:val="28"/>
        </w:rPr>
      </w:pP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012ED6" w:rsidRPr="00571D0F" w:rsidRDefault="00012ED6" w:rsidP="00012ED6">
      <w:pPr>
        <w:spacing w:after="0" w:line="240" w:lineRule="auto"/>
        <w:ind w:firstLine="709"/>
        <w:rPr>
          <w:rFonts w:ascii="Times New Roman" w:hAnsi="Times New Roman" w:cs="Times New Roman"/>
          <w:sz w:val="28"/>
          <w:szCs w:val="28"/>
        </w:rPr>
      </w:pPr>
    </w:p>
    <w:p w:rsidR="00012ED6" w:rsidRPr="00571D0F" w:rsidRDefault="00012ED6" w:rsidP="00012ED6">
      <w:pPr>
        <w:pStyle w:val="2"/>
        <w:spacing w:before="0" w:line="240" w:lineRule="auto"/>
        <w:ind w:left="709"/>
        <w:jc w:val="both"/>
        <w:rPr>
          <w:rFonts w:ascii="Times New Roman" w:hAnsi="Times New Roman" w:cs="Times New Roman"/>
          <w:color w:val="auto"/>
          <w:sz w:val="28"/>
          <w:szCs w:val="28"/>
        </w:rPr>
      </w:pPr>
      <w:r w:rsidRPr="00571D0F">
        <w:rPr>
          <w:rFonts w:ascii="Times New Roman" w:hAnsi="Times New Roman" w:cs="Times New Roman"/>
          <w:color w:val="auto"/>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12ED6" w:rsidRPr="00571D0F" w:rsidRDefault="00012ED6" w:rsidP="00012ED6">
      <w:pPr>
        <w:spacing w:after="0" w:line="240" w:lineRule="auto"/>
        <w:ind w:firstLine="709"/>
        <w:jc w:val="both"/>
        <w:rPr>
          <w:rFonts w:ascii="Times New Roman" w:hAnsi="Times New Roman" w:cs="Times New Roman"/>
          <w:sz w:val="28"/>
          <w:szCs w:val="28"/>
        </w:rPr>
      </w:pP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Региональном портале.</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p>
    <w:p w:rsidR="00012ED6" w:rsidRPr="00571D0F" w:rsidRDefault="00012ED6" w:rsidP="00012ED6">
      <w:pPr>
        <w:autoSpaceDE w:val="0"/>
        <w:autoSpaceDN w:val="0"/>
        <w:adjustRightInd w:val="0"/>
        <w:spacing w:after="0" w:line="240" w:lineRule="auto"/>
        <w:ind w:left="709"/>
        <w:jc w:val="both"/>
        <w:rPr>
          <w:rFonts w:ascii="Times New Roman" w:hAnsi="Times New Roman" w:cs="Times New Roman"/>
          <w:b/>
          <w:sz w:val="28"/>
          <w:szCs w:val="28"/>
        </w:rPr>
      </w:pPr>
      <w:r w:rsidRPr="00571D0F">
        <w:rPr>
          <w:rFonts w:ascii="Times New Roman" w:eastAsia="Calibri" w:hAnsi="Times New Roman" w:cs="Times New Roman"/>
          <w:b/>
          <w:sz w:val="28"/>
          <w:szCs w:val="28"/>
        </w:rPr>
        <w:t>5.</w:t>
      </w:r>
      <w:r w:rsidRPr="00571D0F">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b/>
          <w:sz w:val="28"/>
          <w:szCs w:val="28"/>
        </w:rPr>
      </w:pPr>
    </w:p>
    <w:p w:rsidR="00012ED6" w:rsidRPr="00571D0F" w:rsidRDefault="00012ED6" w:rsidP="00012ED6">
      <w:pPr>
        <w:autoSpaceDN w:val="0"/>
        <w:adjustRightInd w:val="0"/>
        <w:spacing w:after="0" w:line="240" w:lineRule="auto"/>
        <w:ind w:firstLine="709"/>
        <w:jc w:val="both"/>
        <w:outlineLvl w:val="0"/>
        <w:rPr>
          <w:rFonts w:ascii="Times New Roman" w:hAnsi="Times New Roman" w:cs="Times New Roman"/>
          <w:sz w:val="28"/>
          <w:szCs w:val="28"/>
        </w:rPr>
      </w:pPr>
      <w:r w:rsidRPr="00571D0F">
        <w:rPr>
          <w:rFonts w:ascii="Times New Roman" w:hAnsi="Times New Roman" w:cs="Times New Roman"/>
          <w:sz w:val="28"/>
          <w:szCs w:val="28"/>
        </w:rPr>
        <w:t>5.1. Решения 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27.07.2010 № 210-</w:t>
      </w:r>
      <w:r w:rsidRPr="00571D0F">
        <w:rPr>
          <w:rFonts w:ascii="Times New Roman" w:hAnsi="Times New Roman" w:cs="Times New Roman"/>
          <w:sz w:val="28"/>
          <w:szCs w:val="28"/>
        </w:rPr>
        <w:lastRenderedPageBreak/>
        <w:t>ФЗ, а также их должностных лиц, муниципальных служащих, работников могут быть обжалованы в досудебном порядке.</w:t>
      </w:r>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5.2. Заявитель может обратиться с жалобой в том числе в следующих случаях:</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нарушение срока регистрации запроса о предоставлении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i/>
          <w:iCs/>
          <w:sz w:val="28"/>
          <w:szCs w:val="28"/>
          <w:shd w:val="clear" w:color="auto" w:fill="F0F0F0"/>
        </w:rPr>
      </w:pPr>
      <w:r w:rsidRPr="00571D0F">
        <w:rPr>
          <w:rFonts w:ascii="Times New Roman" w:hAnsi="Times New Roman" w:cs="Times New Roman"/>
          <w:sz w:val="28"/>
          <w:szCs w:val="28"/>
        </w:rPr>
        <w:t xml:space="preserve">нарушение срока предоставления муниципальной услуги; </w:t>
      </w:r>
    </w:p>
    <w:p w:rsidR="00012ED6" w:rsidRPr="00571D0F" w:rsidRDefault="00012ED6" w:rsidP="00012E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571D0F">
        <w:rPr>
          <w:rFonts w:ascii="Times New Roman" w:eastAsia="Calibri"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571D0F">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bookmarkStart w:id="12" w:name="sub_110104"/>
      <w:r w:rsidRPr="00571D0F">
        <w:rPr>
          <w:rFonts w:ascii="Times New Roman" w:hAnsi="Times New Roman" w:cs="Times New Roman"/>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12"/>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13" w:name="sub_110106"/>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13"/>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iCs/>
          <w:sz w:val="28"/>
          <w:szCs w:val="28"/>
        </w:rPr>
      </w:pPr>
      <w:r w:rsidRPr="00571D0F">
        <w:rPr>
          <w:rFonts w:ascii="Times New Roman" w:hAnsi="Times New Roman" w:cs="Times New Roman"/>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12ED6" w:rsidRPr="00571D0F" w:rsidRDefault="00012ED6" w:rsidP="00012ED6">
      <w:pPr>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
    <w:p w:rsidR="00012ED6" w:rsidRPr="00571D0F" w:rsidRDefault="00012ED6" w:rsidP="00012ED6">
      <w:pPr>
        <w:autoSpaceDE w:val="0"/>
        <w:autoSpaceDN w:val="0"/>
        <w:adjustRightInd w:val="0"/>
        <w:spacing w:after="0" w:line="240" w:lineRule="auto"/>
        <w:ind w:firstLine="709"/>
        <w:jc w:val="both"/>
        <w:rPr>
          <w:rFonts w:ascii="Times New Roman" w:eastAsia="Calibri" w:hAnsi="Times New Roman" w:cs="Times New Roman"/>
          <w:sz w:val="28"/>
          <w:szCs w:val="28"/>
        </w:rPr>
      </w:pPr>
      <w:r w:rsidRPr="00571D0F">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sz w:val="28"/>
          <w:szCs w:val="28"/>
        </w:rPr>
        <w:t xml:space="preserve">5.3. Жалобы на решения, принятые руководителем органа, предоставляющего муниципальную услугу, руководителем </w:t>
      </w:r>
      <w:r w:rsidRPr="00571D0F">
        <w:rPr>
          <w:rFonts w:ascii="Times New Roman" w:hAnsi="Times New Roman" w:cs="Times New Roman"/>
          <w:sz w:val="28"/>
          <w:szCs w:val="28"/>
        </w:rPr>
        <w:lastRenderedPageBreak/>
        <w:t xml:space="preserve">многофункционального центра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руководителем многофункционального центра. </w:t>
      </w:r>
    </w:p>
    <w:p w:rsidR="00012ED6" w:rsidRPr="00571D0F" w:rsidRDefault="00012ED6" w:rsidP="00012ED6">
      <w:pPr>
        <w:spacing w:after="0" w:line="240" w:lineRule="auto"/>
        <w:ind w:firstLine="709"/>
        <w:jc w:val="both"/>
        <w:rPr>
          <w:rFonts w:ascii="Times New Roman" w:hAnsi="Times New Roman" w:cs="Times New Roman"/>
          <w:bCs/>
          <w:spacing w:val="-6"/>
          <w:sz w:val="28"/>
          <w:szCs w:val="28"/>
        </w:rPr>
      </w:pPr>
      <w:r w:rsidRPr="00571D0F">
        <w:rPr>
          <w:rFonts w:ascii="Times New Roman" w:hAnsi="Times New Roman" w:cs="Times New Roman"/>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5.4. Информацию о порядке подачи и рассмотрения жалобы можно получить:</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 xml:space="preserve">в Федеральном реестре; </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в Региональном реестре;</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на Едином портале;</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на Региональном портале;</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 xml:space="preserve">на информационных </w:t>
      </w:r>
      <w:r w:rsidRPr="00571D0F">
        <w:rPr>
          <w:rFonts w:ascii="Times New Roman" w:hAnsi="Times New Roman" w:cs="Times New Roman"/>
          <w:bCs/>
          <w:spacing w:val="-6"/>
          <w:sz w:val="28"/>
          <w:szCs w:val="28"/>
        </w:rPr>
        <w:t>стендах в местах предоставления муниципальной услуги;</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при личном обращении заявителя;</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при обращении в письменной форме, в форме электронного документа;</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по телефону.</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 xml:space="preserve">5.5. Перечень нормативных правовых актов, регулирующих порядок досудебного (внесудебного) обжалования </w:t>
      </w:r>
      <w:r w:rsidRPr="00571D0F">
        <w:rPr>
          <w:rFonts w:ascii="Times New Roman" w:hAnsi="Times New Roman" w:cs="Times New Roman"/>
          <w:sz w:val="28"/>
          <w:szCs w:val="28"/>
        </w:rPr>
        <w:t>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571D0F">
        <w:rPr>
          <w:rFonts w:ascii="Times New Roman" w:hAnsi="Times New Roman" w:cs="Times New Roman"/>
          <w:bCs/>
          <w:sz w:val="28"/>
          <w:szCs w:val="28"/>
        </w:rPr>
        <w:t>:</w:t>
      </w:r>
    </w:p>
    <w:p w:rsidR="00012ED6" w:rsidRPr="00571D0F" w:rsidRDefault="00012ED6" w:rsidP="00012ED6">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Федеральный закон от 27.07.2010 № 210-ФЗ;</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lastRenderedPageBreak/>
        <w:t>5.6. Информация, указанная в настоящем разделе, размещена:</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в Федеральном реестре;</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в Региональном реестре;</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на Едином портале;</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на Региональном портале;</w:t>
      </w:r>
    </w:p>
    <w:p w:rsidR="00012ED6" w:rsidRPr="00571D0F" w:rsidRDefault="00012ED6" w:rsidP="00012ED6">
      <w:pPr>
        <w:spacing w:after="0" w:line="240" w:lineRule="auto"/>
        <w:ind w:firstLine="709"/>
        <w:jc w:val="both"/>
        <w:rPr>
          <w:rFonts w:ascii="Times New Roman" w:hAnsi="Times New Roman" w:cs="Times New Roman"/>
          <w:bCs/>
          <w:sz w:val="28"/>
          <w:szCs w:val="28"/>
        </w:rPr>
      </w:pPr>
      <w:r w:rsidRPr="00571D0F">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012ED6" w:rsidRPr="00571D0F" w:rsidRDefault="00012ED6" w:rsidP="00012ED6">
      <w:pPr>
        <w:spacing w:after="0" w:line="240" w:lineRule="auto"/>
        <w:ind w:firstLine="709"/>
        <w:jc w:val="both"/>
        <w:rPr>
          <w:rFonts w:ascii="Times New Roman" w:hAnsi="Times New Roman" w:cs="Times New Roman"/>
          <w:bCs/>
          <w:spacing w:val="-6"/>
          <w:sz w:val="28"/>
          <w:szCs w:val="28"/>
        </w:rPr>
      </w:pPr>
      <w:r w:rsidRPr="00571D0F">
        <w:rPr>
          <w:rFonts w:ascii="Times New Roman" w:hAnsi="Times New Roman" w:cs="Times New Roman"/>
          <w:bCs/>
          <w:sz w:val="28"/>
          <w:szCs w:val="28"/>
        </w:rPr>
        <w:t xml:space="preserve">на информационных </w:t>
      </w:r>
      <w:r w:rsidRPr="00571D0F">
        <w:rPr>
          <w:rFonts w:ascii="Times New Roman" w:hAnsi="Times New Roman" w:cs="Times New Roman"/>
          <w:bCs/>
          <w:spacing w:val="-6"/>
          <w:sz w:val="28"/>
          <w:szCs w:val="28"/>
        </w:rPr>
        <w:t>стендах в местах предоставления муниципальной услуги.</w:t>
      </w:r>
    </w:p>
    <w:p w:rsidR="00012ED6" w:rsidRPr="00571D0F" w:rsidRDefault="00012ED6" w:rsidP="00012ED6">
      <w:pPr>
        <w:spacing w:after="0" w:line="240" w:lineRule="auto"/>
        <w:ind w:firstLine="709"/>
        <w:jc w:val="both"/>
        <w:rPr>
          <w:rFonts w:ascii="Times New Roman" w:hAnsi="Times New Roman" w:cs="Times New Roman"/>
          <w:bCs/>
          <w:spacing w:val="-6"/>
          <w:sz w:val="28"/>
          <w:szCs w:val="28"/>
        </w:rPr>
      </w:pPr>
    </w:p>
    <w:p w:rsidR="00012ED6" w:rsidRPr="00571D0F" w:rsidRDefault="00012ED6" w:rsidP="00012ED6">
      <w:pPr>
        <w:spacing w:after="0" w:line="240" w:lineRule="auto"/>
        <w:ind w:left="709"/>
        <w:jc w:val="both"/>
        <w:rPr>
          <w:rFonts w:ascii="Times New Roman" w:hAnsi="Times New Roman" w:cs="Times New Roman"/>
          <w:b/>
          <w:bCs/>
          <w:spacing w:val="-6"/>
          <w:sz w:val="28"/>
          <w:szCs w:val="28"/>
        </w:rPr>
      </w:pPr>
      <w:r w:rsidRPr="00571D0F">
        <w:rPr>
          <w:rFonts w:ascii="Times New Roman" w:hAnsi="Times New Roman" w:cs="Times New Roman"/>
          <w:b/>
          <w:bCs/>
          <w:spacing w:val="-6"/>
          <w:sz w:val="28"/>
          <w:szCs w:val="28"/>
        </w:rPr>
        <w:t>6. 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012ED6" w:rsidRPr="00571D0F" w:rsidRDefault="00012ED6" w:rsidP="00012ED6">
      <w:pPr>
        <w:spacing w:after="0" w:line="240" w:lineRule="auto"/>
        <w:ind w:firstLine="709"/>
        <w:jc w:val="both"/>
        <w:rPr>
          <w:rFonts w:ascii="Times New Roman" w:hAnsi="Times New Roman" w:cs="Times New Roman"/>
          <w:b/>
          <w:bCs/>
          <w:spacing w:val="-6"/>
          <w:sz w:val="28"/>
          <w:szCs w:val="28"/>
        </w:rPr>
      </w:pP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6.1. Перечень административных процедур при предоставлении муниципальной услуги в многофункциональном центре:</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прием и регистрация заявления;</w:t>
      </w:r>
    </w:p>
    <w:p w:rsidR="00012ED6" w:rsidRPr="00571D0F" w:rsidRDefault="00012ED6" w:rsidP="00012ED6">
      <w:pPr>
        <w:shd w:val="clear" w:color="auto" w:fill="FFFFFF"/>
        <w:spacing w:after="0" w:line="240" w:lineRule="auto"/>
        <w:ind w:firstLine="709"/>
        <w:jc w:val="both"/>
        <w:rPr>
          <w:rFonts w:ascii="Times New Roman" w:eastAsia="Times New Roman" w:hAnsi="Times New Roman" w:cs="Times New Roman"/>
          <w:sz w:val="28"/>
          <w:szCs w:val="28"/>
        </w:rPr>
      </w:pPr>
      <w:r w:rsidRPr="00571D0F">
        <w:rPr>
          <w:rFonts w:ascii="Times New Roman" w:eastAsia="Times New Roman" w:hAnsi="Times New Roman" w:cs="Times New Roman"/>
          <w:sz w:val="28"/>
          <w:szCs w:val="28"/>
        </w:rPr>
        <w:t>направление документов в администрацию;</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направление межведомственных запросов;</w:t>
      </w:r>
    </w:p>
    <w:p w:rsidR="00012ED6" w:rsidRPr="00571D0F" w:rsidRDefault="00012ED6" w:rsidP="00012ED6">
      <w:pPr>
        <w:pStyle w:val="consplusnormal1"/>
        <w:shd w:val="clear" w:color="auto" w:fill="FFFFFF"/>
        <w:spacing w:before="0" w:beforeAutospacing="0" w:after="0" w:afterAutospacing="0"/>
        <w:ind w:firstLine="709"/>
        <w:jc w:val="both"/>
        <w:rPr>
          <w:sz w:val="28"/>
          <w:szCs w:val="28"/>
        </w:rPr>
      </w:pPr>
      <w:r w:rsidRPr="00571D0F">
        <w:rPr>
          <w:sz w:val="28"/>
          <w:szCs w:val="28"/>
        </w:rPr>
        <w:t>рассмотрение заявления и представленных документов и принятие решения о подготовке проектов договора купли-продажи, договора аренды земельного участка, договора безвозмездного пользования земельным участком, их подписание либо выдача для подписания заявителю либо принятие решения о предоставлении земельного участка в собственность бесплатно или в постоянное (бессрочное) пользование или об отказе в предоставлении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sz w:val="28"/>
          <w:szCs w:val="28"/>
        </w:rPr>
      </w:pPr>
      <w:r w:rsidRPr="00571D0F">
        <w:rPr>
          <w:rFonts w:ascii="Times New Roman" w:hAnsi="Times New Roman"/>
          <w:sz w:val="28"/>
          <w:szCs w:val="28"/>
        </w:rPr>
        <w:t>направление (выдача) документов заявителю.</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6.2. 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6.3. В случае подачи запроса на предоставление муниципальной услуги через многофункциональный центр: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lastRenderedPageBreak/>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012ED6" w:rsidRPr="00571D0F" w:rsidRDefault="00012ED6" w:rsidP="00012ED6">
      <w:pPr>
        <w:autoSpaceDE w:val="0"/>
        <w:autoSpaceDN w:val="0"/>
        <w:adjustRightInd w:val="0"/>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 xml:space="preserve">документ, удостоверяющий личность заявителя либо его представителя; </w:t>
      </w:r>
    </w:p>
    <w:p w:rsidR="00012ED6" w:rsidRPr="00571D0F" w:rsidRDefault="00012ED6" w:rsidP="00012ED6">
      <w:pPr>
        <w:spacing w:after="0" w:line="240" w:lineRule="auto"/>
        <w:ind w:firstLine="709"/>
        <w:jc w:val="both"/>
        <w:rPr>
          <w:rFonts w:ascii="Times New Roman" w:hAnsi="Times New Roman" w:cs="Times New Roman"/>
          <w:b/>
          <w:bCs/>
          <w:spacing w:val="-6"/>
          <w:sz w:val="28"/>
          <w:szCs w:val="28"/>
        </w:rPr>
      </w:pPr>
      <w:r w:rsidRPr="00571D0F">
        <w:rPr>
          <w:rFonts w:ascii="Times New Roman" w:hAnsi="Times New Roman" w:cs="Times New Roman"/>
          <w:sz w:val="28"/>
          <w:szCs w:val="28"/>
        </w:rPr>
        <w:t>документ, подтверждающий полномочия представителя заявителя.</w:t>
      </w:r>
    </w:p>
    <w:p w:rsidR="00012ED6" w:rsidRPr="00571D0F" w:rsidRDefault="00012ED6" w:rsidP="00012ED6">
      <w:pPr>
        <w:autoSpaceDE w:val="0"/>
        <w:autoSpaceDN w:val="0"/>
        <w:adjustRightInd w:val="0"/>
        <w:spacing w:after="0" w:line="240" w:lineRule="auto"/>
        <w:rPr>
          <w:rFonts w:ascii="Times New Roman" w:hAnsi="Times New Roman"/>
          <w:sz w:val="20"/>
          <w:szCs w:val="20"/>
        </w:rPr>
      </w:pPr>
    </w:p>
    <w:p w:rsidR="00012ED6" w:rsidRPr="00571D0F" w:rsidRDefault="00012ED6" w:rsidP="00012ED6">
      <w:pPr>
        <w:widowControl w:val="0"/>
        <w:autoSpaceDE w:val="0"/>
        <w:spacing w:after="0" w:line="360" w:lineRule="auto"/>
        <w:jc w:val="center"/>
        <w:rPr>
          <w:rFonts w:ascii="Times New Roman" w:hAnsi="Times New Roman"/>
          <w:sz w:val="28"/>
        </w:rPr>
      </w:pPr>
      <w:r w:rsidRPr="00571D0F">
        <w:rPr>
          <w:rFonts w:ascii="Times New Roman" w:hAnsi="Times New Roman"/>
          <w:sz w:val="28"/>
        </w:rPr>
        <w:t>_______________</w:t>
      </w:r>
    </w:p>
    <w:p w:rsidR="00012ED6" w:rsidRPr="00571D0F" w:rsidRDefault="00012ED6" w:rsidP="00012ED6">
      <w:pPr>
        <w:widowControl w:val="0"/>
        <w:autoSpaceDE w:val="0"/>
        <w:spacing w:after="0" w:line="240" w:lineRule="auto"/>
        <w:ind w:left="2880" w:firstLine="2160"/>
      </w:pPr>
    </w:p>
    <w:p w:rsidR="008057B6" w:rsidRDefault="008057B6"/>
    <w:p w:rsidR="00012ED6" w:rsidRDefault="00012ED6"/>
    <w:p w:rsidR="00012ED6" w:rsidRDefault="00012ED6"/>
    <w:p w:rsidR="00012ED6" w:rsidRDefault="00AF0DF9">
      <w:r>
        <w:rPr>
          <w:noProof/>
        </w:rPr>
        <w:lastRenderedPageBreak/>
        <mc:AlternateContent>
          <mc:Choice Requires="wps">
            <w:drawing>
              <wp:anchor distT="0" distB="0" distL="114935" distR="114935" simplePos="0" relativeHeight="251663360" behindDoc="0" locked="0" layoutInCell="1" allowOverlap="1">
                <wp:simplePos x="0" y="0"/>
                <wp:positionH relativeFrom="column">
                  <wp:posOffset>1951355</wp:posOffset>
                </wp:positionH>
                <wp:positionV relativeFrom="paragraph">
                  <wp:posOffset>-15240</wp:posOffset>
                </wp:positionV>
                <wp:extent cx="3438525" cy="4095750"/>
                <wp:effectExtent l="2540" t="0" r="0" b="0"/>
                <wp:wrapTopAndBottom/>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409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7747" w:rsidRDefault="00347747" w:rsidP="00012ED6">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47747" w:rsidRPr="0046770D" w:rsidRDefault="00347747" w:rsidP="00012ED6">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347747" w:rsidRPr="00645628" w:rsidRDefault="00347747" w:rsidP="00012ED6">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347747" w:rsidRDefault="00347747" w:rsidP="00012ED6">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347747" w:rsidRPr="002675F2" w:rsidRDefault="00347747" w:rsidP="00012ED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347747" w:rsidRPr="00364B77"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347747" w:rsidRPr="00645628" w:rsidRDefault="00347747" w:rsidP="00012ED6">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347747"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347747" w:rsidRPr="00645628" w:rsidRDefault="00347747" w:rsidP="00012ED6">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347747" w:rsidRDefault="00347747" w:rsidP="00012ED6">
                            <w:pPr>
                              <w:pStyle w:val="a5"/>
                              <w:tabs>
                                <w:tab w:val="left" w:pos="426"/>
                              </w:tabs>
                              <w:ind w:left="0"/>
                            </w:pPr>
                          </w:p>
                          <w:p w:rsidR="00347747" w:rsidRPr="001F0BBF" w:rsidRDefault="00347747" w:rsidP="00012ED6">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153.65pt;margin-top:-1.2pt;width:270.75pt;height:322.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" stroked="f">
                <v:textbox inset="0,0,0,0">
                  <w:txbxContent>
                    <w:p w:rsidR="00347747" w:rsidRDefault="00347747" w:rsidP="00012ED6">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47747" w:rsidRPr="0046770D" w:rsidRDefault="00347747" w:rsidP="00012ED6">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347747" w:rsidRPr="00645628" w:rsidRDefault="00347747" w:rsidP="00012ED6">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347747" w:rsidRDefault="00347747" w:rsidP="00012ED6">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347747" w:rsidRPr="002675F2" w:rsidRDefault="00347747" w:rsidP="00012ED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347747" w:rsidRPr="00364B77"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347747" w:rsidRPr="00645628" w:rsidRDefault="00347747" w:rsidP="00012ED6">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347747"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347747" w:rsidRPr="00645628" w:rsidRDefault="00347747" w:rsidP="00012ED6">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347747" w:rsidRDefault="00347747" w:rsidP="00012ED6">
                      <w:pPr>
                        <w:pStyle w:val="a5"/>
                        <w:tabs>
                          <w:tab w:val="left" w:pos="426"/>
                        </w:tabs>
                        <w:ind w:left="0"/>
                      </w:pPr>
                    </w:p>
                    <w:p w:rsidR="00347747" w:rsidRPr="001F0BBF" w:rsidRDefault="00347747" w:rsidP="00012ED6">
                      <w:pPr>
                        <w:pStyle w:val="a5"/>
                        <w:tabs>
                          <w:tab w:val="left" w:pos="426"/>
                        </w:tabs>
                        <w:ind w:left="0"/>
                      </w:pPr>
                    </w:p>
                  </w:txbxContent>
                </v:textbox>
                <w10:wrap type="topAndBottom"/>
              </v:shape>
            </w:pict>
          </mc:Fallback>
        </mc:AlternateContent>
      </w:r>
    </w:p>
    <w:tbl>
      <w:tblPr>
        <w:tblW w:w="9494" w:type="dxa"/>
        <w:jc w:val="center"/>
        <w:tblInd w:w="-2190" w:type="dxa"/>
        <w:tblLayout w:type="fixed"/>
        <w:tblCellMar>
          <w:top w:w="75" w:type="dxa"/>
          <w:left w:w="0" w:type="dxa"/>
          <w:bottom w:w="75" w:type="dxa"/>
          <w:right w:w="0" w:type="dxa"/>
        </w:tblCellMar>
        <w:tblLook w:val="0000" w:firstRow="0" w:lastRow="0" w:firstColumn="0" w:lastColumn="0" w:noHBand="0" w:noVBand="0"/>
      </w:tblPr>
      <w:tblGrid>
        <w:gridCol w:w="1700"/>
        <w:gridCol w:w="1559"/>
        <w:gridCol w:w="578"/>
        <w:gridCol w:w="1700"/>
        <w:gridCol w:w="1117"/>
        <w:gridCol w:w="1435"/>
        <w:gridCol w:w="1405"/>
      </w:tblGrid>
      <w:tr w:rsidR="00012ED6" w:rsidRPr="00571D0F" w:rsidTr="00347747">
        <w:trPr>
          <w:trHeight w:val="228"/>
          <w:jc w:val="center"/>
        </w:trPr>
        <w:tc>
          <w:tcPr>
            <w:tcW w:w="9494" w:type="dxa"/>
            <w:gridSpan w:val="7"/>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r w:rsidRPr="00571D0F">
              <w:rPr>
                <w:rFonts w:ascii="Times New Roman" w:eastAsia="Lucida Sans Unicode" w:hAnsi="Times New Roman"/>
                <w:bCs/>
                <w:kern w:val="1"/>
                <w:sz w:val="28"/>
                <w:szCs w:val="28"/>
                <w:lang w:eastAsia="ar-SA"/>
              </w:rPr>
              <w:t>ЗАЯВЛЕНИЕ</w:t>
            </w:r>
          </w:p>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p>
        </w:tc>
      </w:tr>
      <w:tr w:rsidR="00012ED6" w:rsidRPr="00571D0F" w:rsidTr="00347747">
        <w:trPr>
          <w:trHeight w:val="228"/>
          <w:jc w:val="center"/>
        </w:trPr>
        <w:tc>
          <w:tcPr>
            <w:tcW w:w="949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571D0F">
              <w:rPr>
                <w:rFonts w:ascii="Times New Roman" w:hAnsi="Times New Roman" w:cs="Times New Roman"/>
                <w:bCs/>
                <w:kern w:val="1"/>
                <w:sz w:val="24"/>
                <w:szCs w:val="24"/>
                <w:lang w:eastAsia="ar-SA"/>
              </w:rPr>
              <w:t>Прошу предоставить земельный участок:</w:t>
            </w:r>
          </w:p>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531"/>
          <w:jc w:val="center"/>
        </w:trPr>
        <w:tc>
          <w:tcPr>
            <w:tcW w:w="55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кадастровый номер земельного участка</w:t>
            </w:r>
          </w:p>
        </w:tc>
        <w:tc>
          <w:tcPr>
            <w:tcW w:w="395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012ED6" w:rsidRPr="00571D0F" w:rsidTr="00347747">
        <w:trPr>
          <w:trHeight w:val="824"/>
          <w:jc w:val="center"/>
        </w:trPr>
        <w:tc>
          <w:tcPr>
            <w:tcW w:w="55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contextualSpacing/>
              <w:jc w:val="both"/>
              <w:rPr>
                <w:rFonts w:ascii="Times New Roman" w:eastAsia="Lucida Sans Unicode" w:hAnsi="Times New Roman" w:cs="Times New Roman"/>
                <w:bCs/>
                <w:kern w:val="1"/>
                <w:sz w:val="24"/>
                <w:szCs w:val="24"/>
                <w:lang w:eastAsia="ar-SA"/>
              </w:rPr>
            </w:pPr>
            <w:r w:rsidRPr="00571D0F">
              <w:rPr>
                <w:rFonts w:ascii="Times New Roman" w:hAnsi="Times New Roman" w:cs="Times New Roman"/>
                <w:sz w:val="24"/>
                <w:szCs w:val="24"/>
              </w:rPr>
              <w:t xml:space="preserve">Адрес (местоположение):   </w:t>
            </w:r>
          </w:p>
        </w:tc>
        <w:tc>
          <w:tcPr>
            <w:tcW w:w="3957" w:type="dxa"/>
            <w:gridSpan w:val="3"/>
            <w:tcBorders>
              <w:top w:val="single" w:sz="4" w:space="0" w:color="auto"/>
              <w:left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012ED6" w:rsidRPr="00571D0F" w:rsidTr="00347747">
        <w:trPr>
          <w:trHeight w:val="978"/>
          <w:jc w:val="center"/>
        </w:trPr>
        <w:tc>
          <w:tcPr>
            <w:tcW w:w="55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tc>
        <w:tc>
          <w:tcPr>
            <w:tcW w:w="395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012ED6" w:rsidRPr="00571D0F" w:rsidTr="00347747">
        <w:trPr>
          <w:trHeight w:val="197"/>
          <w:jc w:val="center"/>
        </w:trPr>
        <w:tc>
          <w:tcPr>
            <w:tcW w:w="55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sz w:val="24"/>
                <w:szCs w:val="24"/>
              </w:rPr>
            </w:pPr>
            <w:r w:rsidRPr="00571D0F">
              <w:rPr>
                <w:rFonts w:ascii="Times New Roman" w:hAnsi="Times New Roman"/>
                <w:sz w:val="24"/>
                <w:szCs w:val="24"/>
              </w:rPr>
              <w:t xml:space="preserve">вид права </w:t>
            </w:r>
            <w:r w:rsidRPr="00571D0F">
              <w:rPr>
                <w:rFonts w:ascii="Times New Roman" w:hAnsi="Times New Roman" w:cs="Times New Roman"/>
                <w:sz w:val="24"/>
                <w:szCs w:val="24"/>
              </w:rPr>
              <w:t xml:space="preserve"> на котором заявитель желает приобрести земельный участок</w:t>
            </w:r>
          </w:p>
        </w:tc>
        <w:tc>
          <w:tcPr>
            <w:tcW w:w="395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012ED6" w:rsidRPr="00571D0F" w:rsidTr="00347747">
        <w:trPr>
          <w:trHeight w:val="197"/>
          <w:jc w:val="center"/>
        </w:trPr>
        <w:tc>
          <w:tcPr>
            <w:tcW w:w="55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цель использования земельного участка</w:t>
            </w:r>
          </w:p>
          <w:p w:rsidR="00012ED6" w:rsidRPr="00571D0F" w:rsidRDefault="00012ED6" w:rsidP="00347747">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p>
        </w:tc>
        <w:tc>
          <w:tcPr>
            <w:tcW w:w="395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012ED6" w:rsidRPr="00571D0F" w:rsidTr="00347747">
        <w:trPr>
          <w:trHeight w:val="197"/>
          <w:jc w:val="center"/>
        </w:trPr>
        <w:tc>
          <w:tcPr>
            <w:tcW w:w="55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contextualSpacing/>
              <w:jc w:val="both"/>
              <w:rPr>
                <w:rFonts w:ascii="Times New Roman" w:eastAsia="Lucida Sans Unicode" w:hAnsi="Times New Roman" w:cs="Times New Roman"/>
                <w:bCs/>
                <w:kern w:val="1"/>
                <w:sz w:val="24"/>
                <w:szCs w:val="24"/>
                <w:lang w:eastAsia="ar-SA"/>
              </w:rPr>
            </w:pPr>
            <w:r w:rsidRPr="00571D0F">
              <w:rPr>
                <w:rFonts w:ascii="Times New Roman" w:hAnsi="Times New Roman" w:cs="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w:t>
            </w:r>
            <w:r w:rsidRPr="00571D0F">
              <w:rPr>
                <w:rFonts w:ascii="Times New Roman" w:hAnsi="Times New Roman" w:cs="Times New Roman"/>
                <w:sz w:val="24"/>
                <w:szCs w:val="24"/>
              </w:rPr>
              <w:lastRenderedPageBreak/>
              <w:t>основании данного решения</w:t>
            </w:r>
          </w:p>
        </w:tc>
        <w:tc>
          <w:tcPr>
            <w:tcW w:w="395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012ED6" w:rsidRPr="00571D0F" w:rsidTr="00347747">
        <w:trPr>
          <w:trHeight w:val="322"/>
          <w:jc w:val="center"/>
        </w:trPr>
        <w:tc>
          <w:tcPr>
            <w:tcW w:w="1700"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lastRenderedPageBreak/>
              <w:t>Полное наименование заявителя (юридическое лицо)</w:t>
            </w:r>
          </w:p>
        </w:tc>
        <w:tc>
          <w:tcPr>
            <w:tcW w:w="7794" w:type="dxa"/>
            <w:gridSpan w:val="6"/>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322"/>
          <w:jc w:val="center"/>
        </w:trPr>
        <w:tc>
          <w:tcPr>
            <w:tcW w:w="1700" w:type="dxa"/>
            <w:vMerge/>
            <w:tcBorders>
              <w:left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7794" w:type="dxa"/>
            <w:gridSpan w:val="6"/>
            <w:vMerge/>
            <w:tcBorders>
              <w:left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322"/>
          <w:jc w:val="center"/>
        </w:trPr>
        <w:tc>
          <w:tcPr>
            <w:tcW w:w="170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7794" w:type="dxa"/>
            <w:gridSpan w:val="6"/>
            <w:vMerge/>
            <w:tcBorders>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883"/>
          <w:jc w:val="center"/>
        </w:trPr>
        <w:tc>
          <w:tcPr>
            <w:tcW w:w="383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ОГРН:</w:t>
            </w:r>
          </w:p>
        </w:tc>
        <w:tc>
          <w:tcPr>
            <w:tcW w:w="565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ИНН (за исключением случаев, если заявителем является иностранное юридическое лицо):</w:t>
            </w:r>
          </w:p>
        </w:tc>
      </w:tr>
      <w:tr w:rsidR="00012ED6" w:rsidRPr="00571D0F" w:rsidTr="00347747">
        <w:trPr>
          <w:jc w:val="center"/>
        </w:trPr>
        <w:tc>
          <w:tcPr>
            <w:tcW w:w="325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почтовый адрес</w:t>
            </w:r>
          </w:p>
        </w:tc>
        <w:tc>
          <w:tcPr>
            <w:tcW w:w="227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контактный телефон</w:t>
            </w:r>
          </w:p>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(при наличии)</w:t>
            </w:r>
          </w:p>
        </w:tc>
        <w:tc>
          <w:tcPr>
            <w:tcW w:w="395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адрес электронной почты (при наличии)</w:t>
            </w:r>
          </w:p>
        </w:tc>
      </w:tr>
      <w:tr w:rsidR="00012ED6" w:rsidRPr="00571D0F" w:rsidTr="00347747">
        <w:trPr>
          <w:trHeight w:val="322"/>
          <w:jc w:val="center"/>
        </w:trPr>
        <w:tc>
          <w:tcPr>
            <w:tcW w:w="3259"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278"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957"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322"/>
          <w:jc w:val="center"/>
        </w:trPr>
        <w:tc>
          <w:tcPr>
            <w:tcW w:w="3259"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278"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957"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1519"/>
          <w:jc w:val="center"/>
        </w:trPr>
        <w:tc>
          <w:tcPr>
            <w:tcW w:w="949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Ф.И.О (при наличии отчества) заявителя (физическое лицо, индивидуальный предприниматель), ИНН, реквизиты документа, удостоверяющего личность заявителя:</w:t>
            </w:r>
          </w:p>
        </w:tc>
      </w:tr>
      <w:tr w:rsidR="00012ED6" w:rsidRPr="00571D0F" w:rsidTr="00347747">
        <w:trPr>
          <w:trHeight w:val="24"/>
          <w:jc w:val="center"/>
        </w:trPr>
        <w:tc>
          <w:tcPr>
            <w:tcW w:w="325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почтовый адрес:</w:t>
            </w:r>
          </w:p>
        </w:tc>
        <w:tc>
          <w:tcPr>
            <w:tcW w:w="227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контактный телефон</w:t>
            </w:r>
          </w:p>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(при наличии):</w:t>
            </w:r>
          </w:p>
        </w:tc>
        <w:tc>
          <w:tcPr>
            <w:tcW w:w="395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адрес электронной почты</w:t>
            </w:r>
          </w:p>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(при наличии):</w:t>
            </w:r>
          </w:p>
        </w:tc>
      </w:tr>
      <w:tr w:rsidR="00012ED6" w:rsidRPr="00571D0F" w:rsidTr="00347747">
        <w:trPr>
          <w:trHeight w:val="322"/>
          <w:jc w:val="center"/>
        </w:trPr>
        <w:tc>
          <w:tcPr>
            <w:tcW w:w="3259"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278"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957"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322"/>
          <w:jc w:val="center"/>
        </w:trPr>
        <w:tc>
          <w:tcPr>
            <w:tcW w:w="3259"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278"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957"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951"/>
          <w:jc w:val="center"/>
        </w:trPr>
        <w:tc>
          <w:tcPr>
            <w:tcW w:w="949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hAnsi="Times New Roman"/>
                <w:bCs/>
                <w:sz w:val="24"/>
                <w:szCs w:val="24"/>
              </w:rPr>
            </w:pPr>
            <w:r w:rsidRPr="00571D0F">
              <w:rPr>
                <w:rFonts w:ascii="Times New Roman" w:hAnsi="Times New Roman"/>
                <w:bCs/>
                <w:sz w:val="24"/>
                <w:szCs w:val="24"/>
              </w:rPr>
              <w:t>Наименование и реквизиты документа, подтверждающего полномочия представителя,  в случае если с заявлением обратился представитель заявителя:</w:t>
            </w:r>
          </w:p>
          <w:p w:rsidR="00012ED6" w:rsidRPr="00571D0F" w:rsidRDefault="00012ED6" w:rsidP="00347747">
            <w:pPr>
              <w:widowControl w:val="0"/>
              <w:suppressAutoHyphens/>
              <w:autoSpaceDE w:val="0"/>
              <w:autoSpaceDN w:val="0"/>
              <w:adjustRightInd w:val="0"/>
              <w:spacing w:after="0" w:line="240" w:lineRule="auto"/>
              <w:jc w:val="both"/>
              <w:rPr>
                <w:rFonts w:ascii="Times New Roman" w:hAnsi="Times New Roman"/>
                <w:bCs/>
                <w:sz w:val="24"/>
                <w:szCs w:val="24"/>
              </w:rPr>
            </w:pPr>
          </w:p>
          <w:p w:rsidR="00012ED6" w:rsidRPr="00571D0F" w:rsidRDefault="00012ED6" w:rsidP="00347747">
            <w:pPr>
              <w:widowControl w:val="0"/>
              <w:suppressAutoHyphens/>
              <w:autoSpaceDE w:val="0"/>
              <w:autoSpaceDN w:val="0"/>
              <w:adjustRightInd w:val="0"/>
              <w:spacing w:after="0" w:line="240" w:lineRule="auto"/>
              <w:jc w:val="both"/>
              <w:rPr>
                <w:rFonts w:ascii="Times New Roman" w:hAnsi="Times New Roman"/>
                <w:bCs/>
                <w:sz w:val="24"/>
                <w:szCs w:val="24"/>
              </w:rPr>
            </w:pPr>
          </w:p>
          <w:p w:rsidR="00012ED6" w:rsidRPr="00571D0F" w:rsidRDefault="00012ED6" w:rsidP="00347747">
            <w:pPr>
              <w:widowControl w:val="0"/>
              <w:suppressAutoHyphens/>
              <w:autoSpaceDE w:val="0"/>
              <w:autoSpaceDN w:val="0"/>
              <w:adjustRightInd w:val="0"/>
              <w:spacing w:after="0" w:line="240" w:lineRule="auto"/>
              <w:jc w:val="both"/>
              <w:rPr>
                <w:rFonts w:ascii="Times New Roman" w:hAnsi="Times New Roman"/>
                <w:bCs/>
                <w:sz w:val="24"/>
                <w:szCs w:val="24"/>
              </w:rPr>
            </w:pPr>
          </w:p>
        </w:tc>
      </w:tr>
      <w:tr w:rsidR="00012ED6" w:rsidRPr="00571D0F" w:rsidTr="00347747">
        <w:trPr>
          <w:trHeight w:val="951"/>
          <w:jc w:val="center"/>
        </w:trPr>
        <w:tc>
          <w:tcPr>
            <w:tcW w:w="949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571D0F">
              <w:rPr>
                <w:rFonts w:ascii="Times New Roman" w:hAnsi="Times New Roman" w:cs="Times New Roman"/>
                <w:sz w:val="24"/>
                <w:szCs w:val="24"/>
              </w:rPr>
              <w:t>Сообщение заявителя обо всех зданиях, сооружениях, расположенных на испрашиваемом земельном участке с указанием их кадастровых (условных, инвентарных) номеров и адресных ориентиров:</w:t>
            </w:r>
          </w:p>
          <w:p w:rsidR="00012ED6" w:rsidRPr="00571D0F" w:rsidRDefault="00012ED6" w:rsidP="00012ED6">
            <w:pPr>
              <w:widowControl w:val="0"/>
              <w:numPr>
                <w:ilvl w:val="0"/>
                <w:numId w:val="5"/>
              </w:numPr>
              <w:suppressAutoHyphens/>
              <w:autoSpaceDE w:val="0"/>
              <w:autoSpaceDN w:val="0"/>
              <w:adjustRightInd w:val="0"/>
              <w:spacing w:after="0" w:line="240" w:lineRule="auto"/>
              <w:contextualSpacing/>
              <w:rPr>
                <w:rFonts w:ascii="Times New Roman" w:hAnsi="Times New Roman" w:cs="Times New Roman"/>
                <w:sz w:val="24"/>
                <w:szCs w:val="24"/>
              </w:rPr>
            </w:pPr>
          </w:p>
          <w:p w:rsidR="00012ED6" w:rsidRPr="00571D0F" w:rsidRDefault="00012ED6" w:rsidP="00012ED6">
            <w:pPr>
              <w:widowControl w:val="0"/>
              <w:numPr>
                <w:ilvl w:val="0"/>
                <w:numId w:val="5"/>
              </w:numPr>
              <w:suppressAutoHyphens/>
              <w:autoSpaceDE w:val="0"/>
              <w:autoSpaceDN w:val="0"/>
              <w:adjustRightInd w:val="0"/>
              <w:spacing w:after="0" w:line="240" w:lineRule="auto"/>
              <w:contextualSpacing/>
              <w:rPr>
                <w:rFonts w:ascii="Times New Roman" w:hAnsi="Times New Roman" w:cs="Times New Roman"/>
                <w:b/>
                <w:bCs/>
                <w:kern w:val="1"/>
                <w:sz w:val="24"/>
                <w:szCs w:val="24"/>
                <w:lang w:eastAsia="ar-SA"/>
              </w:rPr>
            </w:pPr>
          </w:p>
          <w:p w:rsidR="00012ED6" w:rsidRPr="00571D0F" w:rsidRDefault="00012ED6" w:rsidP="00347747">
            <w:pPr>
              <w:widowControl w:val="0"/>
              <w:suppressAutoHyphens/>
              <w:autoSpaceDE w:val="0"/>
              <w:autoSpaceDN w:val="0"/>
              <w:adjustRightInd w:val="0"/>
              <w:spacing w:after="0" w:line="240" w:lineRule="auto"/>
              <w:contextualSpacing/>
              <w:jc w:val="both"/>
              <w:rPr>
                <w:rFonts w:ascii="Times New Roman" w:hAnsi="Times New Roman" w:cs="Times New Roman"/>
                <w:bCs/>
                <w:kern w:val="1"/>
                <w:sz w:val="24"/>
                <w:szCs w:val="24"/>
                <w:lang w:eastAsia="ar-SA"/>
              </w:rPr>
            </w:pPr>
            <w:r w:rsidRPr="00571D0F">
              <w:rPr>
                <w:rFonts w:ascii="Times New Roman" w:hAnsi="Times New Roman" w:cs="Times New Roman"/>
                <w:bCs/>
                <w:kern w:val="1"/>
                <w:sz w:val="24"/>
                <w:szCs w:val="24"/>
                <w:lang w:eastAsia="ar-SA"/>
              </w:rPr>
              <w:t xml:space="preserve">Подтверждаю отсутствие иных располагаемых на земельном участке объектов недвижимости. </w:t>
            </w:r>
          </w:p>
          <w:p w:rsidR="00012ED6" w:rsidRPr="00571D0F" w:rsidRDefault="00012ED6" w:rsidP="00347747">
            <w:pPr>
              <w:widowControl w:val="0"/>
              <w:suppressAutoHyphens/>
              <w:autoSpaceDE w:val="0"/>
              <w:autoSpaceDN w:val="0"/>
              <w:adjustRightInd w:val="0"/>
              <w:spacing w:after="0" w:line="240" w:lineRule="auto"/>
              <w:contextualSpacing/>
              <w:rPr>
                <w:rFonts w:ascii="Times New Roman" w:hAnsi="Times New Roman" w:cs="Times New Roman"/>
                <w:bCs/>
                <w:kern w:val="1"/>
                <w:sz w:val="24"/>
                <w:szCs w:val="24"/>
                <w:lang w:eastAsia="ar-SA"/>
              </w:rPr>
            </w:pPr>
          </w:p>
          <w:p w:rsidR="00012ED6" w:rsidRPr="00571D0F" w:rsidRDefault="00012ED6" w:rsidP="00347747">
            <w:pPr>
              <w:widowControl w:val="0"/>
              <w:suppressAutoHyphens/>
              <w:autoSpaceDE w:val="0"/>
              <w:autoSpaceDN w:val="0"/>
              <w:adjustRightInd w:val="0"/>
              <w:spacing w:after="0" w:line="240" w:lineRule="auto"/>
              <w:jc w:val="both"/>
              <w:rPr>
                <w:rFonts w:ascii="Times New Roman" w:hAnsi="Times New Roman"/>
                <w:bCs/>
                <w:sz w:val="24"/>
                <w:szCs w:val="24"/>
              </w:rPr>
            </w:pPr>
            <w:r w:rsidRPr="00571D0F">
              <w:rPr>
                <w:rFonts w:ascii="Times New Roman" w:hAnsi="Times New Roman" w:cs="Times New Roman"/>
                <w:bCs/>
                <w:kern w:val="1"/>
                <w:sz w:val="24"/>
                <w:szCs w:val="24"/>
                <w:lang w:eastAsia="ar-SA"/>
              </w:rPr>
              <w:t xml:space="preserve">                                                                                                _______________  Подпись</w:t>
            </w:r>
            <w:r w:rsidRPr="00571D0F">
              <w:rPr>
                <w:bCs/>
                <w:kern w:val="1"/>
                <w:szCs w:val="28"/>
                <w:lang w:eastAsia="ar-SA"/>
              </w:rPr>
              <w:t xml:space="preserve">                                       </w:t>
            </w:r>
          </w:p>
        </w:tc>
      </w:tr>
      <w:tr w:rsidR="00012ED6" w:rsidRPr="00571D0F" w:rsidTr="00347747">
        <w:trPr>
          <w:trHeight w:val="347"/>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Документы, прилагаемые к заявлению:</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Отметка о наличии</w:t>
            </w:r>
          </w:p>
        </w:tc>
      </w:tr>
      <w:tr w:rsidR="00012ED6" w:rsidRPr="00571D0F" w:rsidTr="00347747">
        <w:trPr>
          <w:trHeight w:val="391"/>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sz w:val="24"/>
                <w:szCs w:val="24"/>
              </w:rPr>
            </w:pPr>
            <w:r w:rsidRPr="00571D0F">
              <w:rPr>
                <w:rFonts w:ascii="Times New Roman" w:hAnsi="Times New Roman" w:cs="Times New Roman"/>
                <w:sz w:val="24"/>
                <w:szCs w:val="24"/>
              </w:rPr>
              <w:t xml:space="preserve">* кадастровая выписка об испрашиваемом земельном участке </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391"/>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sz w:val="24"/>
                <w:szCs w:val="24"/>
              </w:rPr>
            </w:pPr>
            <w:r w:rsidRPr="00571D0F">
              <w:rPr>
                <w:rFonts w:ascii="Times New Roman" w:hAnsi="Times New Roman" w:cs="Times New Roman"/>
                <w:sz w:val="24"/>
                <w:szCs w:val="24"/>
              </w:rPr>
              <w:t>* кадастровый выписка на здание, сооружение, расположенное на испрашиваемом земельном участке</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391"/>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r w:rsidRPr="00571D0F">
              <w:rPr>
                <w:szCs w:val="28"/>
              </w:rPr>
              <w:lastRenderedPageBreak/>
              <w:t xml:space="preserve">* </w:t>
            </w:r>
            <w:r w:rsidRPr="00571D0F">
              <w:rPr>
                <w:rFonts w:ascii="Times New Roman" w:hAnsi="Times New Roman" w:cs="Times New Roman"/>
                <w:sz w:val="24"/>
                <w:szCs w:val="24"/>
              </w:rPr>
              <w:t>кадастровый выписка на помещение, в случае обращения собственника помещения, в здании, сооружении, расположенного на испрашиваемом земельном участке</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391"/>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sz w:val="24"/>
                <w:szCs w:val="24"/>
              </w:rPr>
            </w:pPr>
            <w:r w:rsidRPr="00571D0F">
              <w:rPr>
                <w:rFonts w:ascii="Times New Roman" w:hAnsi="Times New Roman" w:cs="Times New Roman"/>
                <w:sz w:val="24"/>
                <w:szCs w:val="24"/>
              </w:rPr>
              <w:t>* 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391"/>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sz w:val="24"/>
                <w:szCs w:val="24"/>
              </w:rPr>
            </w:pPr>
            <w:r w:rsidRPr="00571D0F">
              <w:rPr>
                <w:rFonts w:ascii="Times New Roman" w:hAnsi="Times New Roman" w:cs="Times New Roman"/>
                <w:sz w:val="24"/>
                <w:szCs w:val="24"/>
              </w:rPr>
              <w:t>* Выписка из ЕГРЮЛ о юридическом лице, являющемся заявителем</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391"/>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sz w:val="24"/>
                <w:szCs w:val="24"/>
              </w:rPr>
            </w:pPr>
            <w:r w:rsidRPr="00571D0F">
              <w:rPr>
                <w:rFonts w:ascii="Times New Roman" w:hAnsi="Times New Roman" w:cs="Times New Roman"/>
                <w:sz w:val="24"/>
                <w:szCs w:val="24"/>
              </w:rPr>
              <w:t>*Выписка из ЕГРИП об индивидуальном предпринимателе, являющемся заявителем</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391"/>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r w:rsidRPr="00571D0F">
              <w:rPr>
                <w:rFonts w:ascii="Times New Roman" w:hAnsi="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20"/>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r w:rsidRPr="00571D0F">
              <w:rPr>
                <w:rFonts w:ascii="Times New Roman" w:hAnsi="Times New Roman"/>
                <w:sz w:val="24"/>
                <w:szCs w:val="24"/>
              </w:rPr>
              <w:t>документ, подтверждающий полномочия представителя заявителя, – в случае если с заявлением обращается представитель заявителя;</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20"/>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r w:rsidRPr="00571D0F">
              <w:rPr>
                <w:rFonts w:ascii="Times New Roman" w:hAnsi="Times New Roman"/>
                <w:sz w:val="24"/>
                <w:szCs w:val="24"/>
              </w:rPr>
              <w:t>документы,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порядке межведомственного информационного взаимодействия;</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20"/>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r w:rsidRPr="00571D0F">
              <w:rPr>
                <w:rFonts w:ascii="Times New Roman" w:hAnsi="Times New Roman"/>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20"/>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r w:rsidRPr="00571D0F">
              <w:rPr>
                <w:rFonts w:ascii="Times New Roman" w:hAnsi="Times New Roman"/>
                <w:sz w:val="24"/>
                <w:szCs w:val="24"/>
              </w:rPr>
              <w:t>подготовленные некоммерческой организацией, созданной гражданами, списки ее членов –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20"/>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sz w:val="24"/>
                <w:szCs w:val="24"/>
              </w:rPr>
            </w:pPr>
            <w:r w:rsidRPr="00571D0F">
              <w:rPr>
                <w:rFonts w:ascii="Times New Roman" w:hAnsi="Times New Roman" w:cs="Times New Roman"/>
                <w:bCs/>
                <w:kern w:val="1"/>
                <w:sz w:val="24"/>
                <w:szCs w:val="24"/>
                <w:lang w:eastAsia="ar-SA"/>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20"/>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bCs/>
                <w:kern w:val="1"/>
                <w:sz w:val="24"/>
                <w:szCs w:val="24"/>
                <w:lang w:eastAsia="ar-SA"/>
              </w:rPr>
            </w:pPr>
            <w:r w:rsidRPr="00571D0F">
              <w:rPr>
                <w:rFonts w:ascii="Times New Roman" w:hAnsi="Times New Roman" w:cs="Times New Roman"/>
                <w:bCs/>
                <w:kern w:val="1"/>
                <w:sz w:val="24"/>
                <w:szCs w:val="24"/>
                <w:lang w:eastAsia="ar-SA"/>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trHeight w:val="20"/>
          <w:jc w:val="center"/>
        </w:trPr>
        <w:tc>
          <w:tcPr>
            <w:tcW w:w="808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jc w:val="both"/>
              <w:rPr>
                <w:rFonts w:ascii="Times New Roman" w:hAnsi="Times New Roman" w:cs="Times New Roman"/>
                <w:bCs/>
                <w:i/>
                <w:kern w:val="1"/>
                <w:sz w:val="24"/>
                <w:szCs w:val="24"/>
                <w:lang w:eastAsia="ar-SA"/>
              </w:rPr>
            </w:pPr>
            <w:r w:rsidRPr="00571D0F">
              <w:rPr>
                <w:rFonts w:ascii="Times New Roman" w:hAnsi="Times New Roman" w:cs="Times New Roman"/>
                <w:bCs/>
                <w:kern w:val="1"/>
                <w:sz w:val="24"/>
                <w:szCs w:val="24"/>
                <w:lang w:eastAsia="ar-SA"/>
              </w:rPr>
              <w:t xml:space="preserve">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 </w:t>
            </w:r>
            <w:r w:rsidRPr="00571D0F">
              <w:rPr>
                <w:rFonts w:ascii="Times New Roman" w:hAnsi="Times New Roman" w:cs="Times New Roman"/>
                <w:bCs/>
                <w:i/>
                <w:kern w:val="1"/>
                <w:sz w:val="24"/>
                <w:szCs w:val="24"/>
                <w:lang w:eastAsia="ar-SA"/>
              </w:rPr>
              <w:t>(для физических лиц)</w:t>
            </w:r>
          </w:p>
          <w:p w:rsidR="00012ED6" w:rsidRPr="00571D0F" w:rsidRDefault="00012ED6" w:rsidP="00347747">
            <w:pPr>
              <w:autoSpaceDE w:val="0"/>
              <w:autoSpaceDN w:val="0"/>
              <w:adjustRightInd w:val="0"/>
              <w:spacing w:after="0" w:line="240" w:lineRule="auto"/>
              <w:jc w:val="both"/>
              <w:rPr>
                <w:rFonts w:ascii="Times New Roman" w:hAnsi="Times New Roman" w:cs="Times New Roman"/>
                <w:bCs/>
                <w:kern w:val="1"/>
                <w:sz w:val="24"/>
                <w:szCs w:val="24"/>
                <w:lang w:eastAsia="ar-SA"/>
              </w:rPr>
            </w:pPr>
          </w:p>
        </w:tc>
        <w:tc>
          <w:tcPr>
            <w:tcW w:w="1405" w:type="dxa"/>
            <w:tcBorders>
              <w:top w:val="single" w:sz="4" w:space="0" w:color="auto"/>
              <w:left w:val="single" w:sz="4" w:space="0" w:color="auto"/>
              <w:bottom w:val="single" w:sz="4" w:space="0" w:color="auto"/>
              <w:right w:val="single" w:sz="4" w:space="0" w:color="auto"/>
            </w:tcBorders>
          </w:tcPr>
          <w:p w:rsidR="00012ED6" w:rsidRPr="00571D0F" w:rsidRDefault="00012ED6" w:rsidP="00347747">
            <w:pPr>
              <w:autoSpaceDE w:val="0"/>
              <w:autoSpaceDN w:val="0"/>
              <w:adjustRightInd w:val="0"/>
              <w:spacing w:after="0" w:line="240" w:lineRule="auto"/>
              <w:jc w:val="both"/>
              <w:rPr>
                <w:rFonts w:ascii="Times New Roman" w:hAnsi="Times New Roman"/>
                <w:sz w:val="24"/>
                <w:szCs w:val="24"/>
              </w:rPr>
            </w:pPr>
          </w:p>
        </w:tc>
      </w:tr>
      <w:tr w:rsidR="00012ED6" w:rsidRPr="00571D0F" w:rsidTr="00347747">
        <w:trPr>
          <w:jc w:val="center"/>
        </w:trPr>
        <w:tc>
          <w:tcPr>
            <w:tcW w:w="949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w:t>
            </w:r>
            <w:r w:rsidRPr="00571D0F">
              <w:rPr>
                <w:rFonts w:ascii="Times New Roman" w:eastAsia="Lucida Sans Unicode" w:hAnsi="Times New Roman"/>
                <w:bCs/>
                <w:kern w:val="1"/>
                <w:sz w:val="24"/>
                <w:szCs w:val="24"/>
                <w:lang w:eastAsia="ar-SA"/>
              </w:rPr>
              <w:lastRenderedPageBreak/>
              <w:t>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 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
        </w:tc>
      </w:tr>
      <w:tr w:rsidR="00012ED6" w:rsidRPr="00571D0F" w:rsidTr="00347747">
        <w:trPr>
          <w:jc w:val="center"/>
        </w:trPr>
        <w:tc>
          <w:tcPr>
            <w:tcW w:w="665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lastRenderedPageBreak/>
              <w:t>Подпись</w:t>
            </w:r>
          </w:p>
        </w:tc>
        <w:tc>
          <w:tcPr>
            <w:tcW w:w="28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571D0F">
              <w:rPr>
                <w:rFonts w:ascii="Times New Roman" w:eastAsia="Lucida Sans Unicode" w:hAnsi="Times New Roman"/>
                <w:bCs/>
                <w:kern w:val="1"/>
                <w:sz w:val="24"/>
                <w:szCs w:val="24"/>
                <w:lang w:eastAsia="ar-SA"/>
              </w:rPr>
              <w:t>Дата</w:t>
            </w:r>
          </w:p>
        </w:tc>
      </w:tr>
      <w:tr w:rsidR="00012ED6" w:rsidRPr="00571D0F" w:rsidTr="00347747">
        <w:trPr>
          <w:trHeight w:val="339"/>
          <w:jc w:val="center"/>
        </w:trPr>
        <w:tc>
          <w:tcPr>
            <w:tcW w:w="665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8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12ED6" w:rsidRPr="00571D0F" w:rsidRDefault="00012ED6" w:rsidP="00347747">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12ED6" w:rsidRPr="00571D0F" w:rsidTr="00347747">
        <w:trPr>
          <w:trHeight w:val="339"/>
          <w:jc w:val="center"/>
        </w:trPr>
        <w:tc>
          <w:tcPr>
            <w:tcW w:w="9494" w:type="dxa"/>
            <w:gridSpan w:val="7"/>
            <w:tcMar>
              <w:top w:w="62" w:type="dxa"/>
              <w:left w:w="102" w:type="dxa"/>
              <w:bottom w:w="102" w:type="dxa"/>
              <w:right w:w="62" w:type="dxa"/>
            </w:tcMar>
          </w:tcPr>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r w:rsidRPr="00571D0F">
              <w:rPr>
                <w:rFonts w:ascii="Times New Roman" w:hAnsi="Times New Roman" w:cs="Times New Roman"/>
                <w:bCs/>
                <w:kern w:val="1"/>
                <w:sz w:val="24"/>
                <w:szCs w:val="24"/>
                <w:lang w:eastAsia="ar-SA"/>
              </w:rPr>
              <w:t>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посредством межведомственного информационного взаимодействия.</w:t>
            </w: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jc w:val="both"/>
              <w:rPr>
                <w:rFonts w:ascii="Times New Roman" w:hAnsi="Times New Roman" w:cs="Times New Roman"/>
                <w:bCs/>
                <w:kern w:val="1"/>
                <w:sz w:val="24"/>
                <w:szCs w:val="24"/>
                <w:lang w:eastAsia="ar-SA"/>
              </w:rPr>
            </w:pPr>
          </w:p>
          <w:tbl>
            <w:tblPr>
              <w:tblStyle w:val="a9"/>
              <w:tblpPr w:leftFromText="180" w:rightFromText="180" w:vertAnchor="text" w:horzAnchor="margin" w:tblpY="239"/>
              <w:tblOverlap w:val="never"/>
              <w:tblW w:w="0" w:type="auto"/>
              <w:tblLayout w:type="fixed"/>
              <w:tblLook w:val="04A0" w:firstRow="1" w:lastRow="0" w:firstColumn="1" w:lastColumn="0" w:noHBand="0" w:noVBand="1"/>
            </w:tblPr>
            <w:tblGrid>
              <w:gridCol w:w="3711"/>
            </w:tblGrid>
            <w:tr w:rsidR="00012ED6" w:rsidRPr="00571D0F" w:rsidTr="00347747">
              <w:trPr>
                <w:trHeight w:val="1634"/>
              </w:trPr>
              <w:tc>
                <w:tcPr>
                  <w:tcW w:w="3711" w:type="dxa"/>
                </w:tcPr>
                <w:p w:rsidR="00012ED6" w:rsidRPr="00571D0F" w:rsidRDefault="00012ED6" w:rsidP="00347747">
                  <w:pPr>
                    <w:autoSpaceDE w:val="0"/>
                    <w:autoSpaceDN w:val="0"/>
                    <w:adjustRightInd w:val="0"/>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jc w:val="center"/>
                    <w:rPr>
                      <w:rFonts w:ascii="Times New Roman" w:hAnsi="Times New Roman" w:cs="Times New Roman"/>
                      <w:bCs/>
                      <w:kern w:val="1"/>
                      <w:sz w:val="24"/>
                      <w:szCs w:val="24"/>
                      <w:lang w:eastAsia="ar-SA"/>
                    </w:rPr>
                  </w:pPr>
                  <w:r w:rsidRPr="00571D0F">
                    <w:rPr>
                      <w:rFonts w:ascii="Times New Roman" w:hAnsi="Times New Roman" w:cs="Times New Roman"/>
                      <w:bCs/>
                      <w:kern w:val="1"/>
                      <w:sz w:val="24"/>
                      <w:szCs w:val="24"/>
                      <w:lang w:eastAsia="ar-SA"/>
                    </w:rPr>
                    <w:t>Исходящий штамп</w:t>
                  </w:r>
                </w:p>
                <w:p w:rsidR="00012ED6" w:rsidRPr="00571D0F" w:rsidRDefault="00012ED6" w:rsidP="00347747">
                  <w:pPr>
                    <w:autoSpaceDE w:val="0"/>
                    <w:autoSpaceDN w:val="0"/>
                    <w:adjustRightInd w:val="0"/>
                    <w:jc w:val="both"/>
                    <w:rPr>
                      <w:rFonts w:ascii="Times New Roman" w:hAnsi="Times New Roman" w:cs="Times New Roman"/>
                      <w:bCs/>
                      <w:kern w:val="1"/>
                      <w:sz w:val="24"/>
                      <w:szCs w:val="24"/>
                      <w:lang w:eastAsia="ar-SA"/>
                    </w:rPr>
                  </w:pPr>
                </w:p>
              </w:tc>
            </w:tr>
          </w:tbl>
          <w:p w:rsidR="00012ED6" w:rsidRPr="00571D0F" w:rsidRDefault="00AF0DF9" w:rsidP="00347747">
            <w:pPr>
              <w:tabs>
                <w:tab w:val="center" w:pos="4740"/>
              </w:tabs>
              <w:autoSpaceDE w:val="0"/>
              <w:autoSpaceDN w:val="0"/>
              <w:adjustRightInd w:val="0"/>
              <w:spacing w:after="0" w:line="240" w:lineRule="auto"/>
              <w:jc w:val="both"/>
              <w:rPr>
                <w:rFonts w:ascii="Times New Roman" w:hAnsi="Times New Roman" w:cs="Times New Roman"/>
                <w:bCs/>
                <w:kern w:val="1"/>
                <w:sz w:val="24"/>
                <w:szCs w:val="24"/>
                <w:lang w:eastAsia="ar-SA"/>
              </w:rPr>
            </w:pPr>
            <w:r>
              <w:rPr>
                <w:rFonts w:ascii="Times New Roman" w:hAnsi="Times New Roman" w:cs="Times New Roman"/>
                <w:bCs/>
                <w:noProof/>
                <w:kern w:val="1"/>
                <w:sz w:val="24"/>
                <w:szCs w:val="24"/>
              </w:rPr>
              <mc:AlternateContent>
                <mc:Choice Requires="wps">
                  <w:drawing>
                    <wp:anchor distT="0" distB="0" distL="114935" distR="114935" simplePos="0" relativeHeight="251662336" behindDoc="0" locked="0" layoutInCell="1" allowOverlap="1">
                      <wp:simplePos x="0" y="0"/>
                      <wp:positionH relativeFrom="column">
                        <wp:posOffset>584200</wp:posOffset>
                      </wp:positionH>
                      <wp:positionV relativeFrom="paragraph">
                        <wp:posOffset>-348615</wp:posOffset>
                      </wp:positionV>
                      <wp:extent cx="2281555" cy="791845"/>
                      <wp:effectExtent l="0" t="1270" r="0" b="0"/>
                      <wp:wrapTopAndBottom/>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55" cy="79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7747" w:rsidRDefault="00347747" w:rsidP="00012ED6">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47747" w:rsidRPr="0046770D" w:rsidRDefault="00347747" w:rsidP="00012ED6">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47747" w:rsidRDefault="00347747" w:rsidP="00012ED6">
                                  <w:pPr>
                                    <w:pStyle w:val="a5"/>
                                    <w:tabs>
                                      <w:tab w:val="left" w:pos="426"/>
                                    </w:tabs>
                                    <w:ind w:left="0"/>
                                  </w:pPr>
                                </w:p>
                                <w:p w:rsidR="00347747" w:rsidRPr="001F0BBF" w:rsidRDefault="00347747" w:rsidP="00012ED6">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46pt;margin-top:-27.45pt;width:179.65pt;height:62.3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" stroked="f">
                      <v:textbox inset="0,0,0,0">
                        <w:txbxContent>
                          <w:p w:rsidR="00347747" w:rsidRDefault="00347747" w:rsidP="00012ED6">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47747" w:rsidRPr="0046770D" w:rsidRDefault="00347747" w:rsidP="00012ED6">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47747" w:rsidRDefault="00347747" w:rsidP="00012ED6">
                            <w:pPr>
                              <w:pStyle w:val="a5"/>
                              <w:tabs>
                                <w:tab w:val="left" w:pos="426"/>
                              </w:tabs>
                              <w:ind w:left="0"/>
                            </w:pPr>
                          </w:p>
                          <w:p w:rsidR="00347747" w:rsidRPr="001F0BBF" w:rsidRDefault="00347747" w:rsidP="00012ED6">
                            <w:pPr>
                              <w:pStyle w:val="a5"/>
                              <w:tabs>
                                <w:tab w:val="left" w:pos="426"/>
                              </w:tabs>
                              <w:ind w:left="0"/>
                            </w:pPr>
                          </w:p>
                        </w:txbxContent>
                      </v:textbox>
                      <w10:wrap type="topAndBottom"/>
                    </v:shape>
                  </w:pict>
                </mc:Fallback>
              </mc:AlternateContent>
            </w:r>
          </w:p>
          <w:p w:rsidR="00012ED6" w:rsidRPr="00571D0F" w:rsidRDefault="00012ED6" w:rsidP="00347747">
            <w:pPr>
              <w:autoSpaceDE w:val="0"/>
              <w:autoSpaceDN w:val="0"/>
              <w:adjustRightInd w:val="0"/>
              <w:spacing w:after="0" w:line="240" w:lineRule="auto"/>
              <w:ind w:firstLine="29"/>
              <w:jc w:val="center"/>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center"/>
              <w:rPr>
                <w:rFonts w:ascii="Times New Roman" w:hAnsi="Times New Roman" w:cs="Times New Roman"/>
                <w:bCs/>
                <w:kern w:val="1"/>
                <w:sz w:val="24"/>
                <w:szCs w:val="24"/>
                <w:lang w:eastAsia="ar-SA"/>
              </w:rPr>
            </w:pPr>
          </w:p>
          <w:p w:rsidR="00012ED6" w:rsidRPr="00571D0F" w:rsidRDefault="00012ED6" w:rsidP="00347747">
            <w:pPr>
              <w:spacing w:after="0" w:line="240" w:lineRule="auto"/>
              <w:jc w:val="center"/>
              <w:rPr>
                <w:rFonts w:ascii="Times New Roman" w:hAnsi="Times New Roman" w:cs="Times New Roman"/>
                <w:b/>
                <w:sz w:val="28"/>
                <w:szCs w:val="28"/>
              </w:rPr>
            </w:pPr>
            <w:r w:rsidRPr="00571D0F">
              <w:rPr>
                <w:rFonts w:ascii="Times New Roman" w:hAnsi="Times New Roman" w:cs="Times New Roman"/>
                <w:b/>
                <w:sz w:val="28"/>
                <w:szCs w:val="28"/>
              </w:rPr>
              <w:t>Уведомление об отказе</w:t>
            </w:r>
          </w:p>
          <w:p w:rsidR="00012ED6" w:rsidRPr="00571D0F" w:rsidRDefault="00012ED6" w:rsidP="00347747">
            <w:pPr>
              <w:spacing w:after="0" w:line="240" w:lineRule="auto"/>
              <w:jc w:val="center"/>
              <w:rPr>
                <w:rFonts w:ascii="Times New Roman" w:hAnsi="Times New Roman" w:cs="Times New Roman"/>
                <w:b/>
                <w:sz w:val="28"/>
                <w:szCs w:val="28"/>
              </w:rPr>
            </w:pPr>
            <w:r w:rsidRPr="00571D0F">
              <w:rPr>
                <w:rFonts w:ascii="Times New Roman" w:hAnsi="Times New Roman" w:cs="Times New Roman"/>
                <w:b/>
                <w:sz w:val="28"/>
                <w:szCs w:val="28"/>
              </w:rPr>
              <w:t>в предоставлении муниципальной услуги</w:t>
            </w:r>
          </w:p>
          <w:p w:rsidR="00012ED6" w:rsidRPr="00571D0F" w:rsidRDefault="00012ED6" w:rsidP="00347747">
            <w:pPr>
              <w:spacing w:after="0" w:line="240" w:lineRule="auto"/>
            </w:pPr>
          </w:p>
          <w:p w:rsidR="00012ED6" w:rsidRPr="00571D0F" w:rsidRDefault="00012ED6" w:rsidP="00347747">
            <w:pPr>
              <w:pStyle w:val="ConsPlusTitle"/>
              <w:widowControl/>
              <w:ind w:firstLine="426"/>
              <w:jc w:val="both"/>
              <w:rPr>
                <w:rFonts w:ascii="Times New Roman" w:hAnsi="Times New Roman" w:cs="Times New Roman"/>
                <w:b w:val="0"/>
                <w:sz w:val="28"/>
                <w:szCs w:val="28"/>
              </w:rPr>
            </w:pPr>
            <w:r w:rsidRPr="00571D0F">
              <w:rPr>
                <w:rFonts w:ascii="Times New Roman" w:hAnsi="Times New Roman"/>
                <w:b w:val="0"/>
                <w:sz w:val="28"/>
              </w:rPr>
              <w:t xml:space="preserve">Настоящим уведомляем Вас о том, что муниципальная услуга </w:t>
            </w:r>
            <w:r w:rsidRPr="00571D0F">
              <w:rPr>
                <w:rFonts w:ascii="Times New Roman" w:hAnsi="Times New Roman" w:cs="Times New Roman"/>
                <w:b w:val="0"/>
                <w:sz w:val="28"/>
                <w:szCs w:val="28"/>
              </w:rPr>
              <w:t>«</w:t>
            </w:r>
            <w:r w:rsidRPr="00571D0F">
              <w:rPr>
                <w:rFonts w:ascii="Times New Roman" w:hAnsi="Times New Roman" w:cs="Times New Roman"/>
                <w:b w:val="0"/>
                <w:bCs w:val="0"/>
                <w:sz w:val="28"/>
                <w:szCs w:val="28"/>
              </w:rPr>
              <w:t>Предоставление в собственность, аренду, постоянное (бессрочное) пользование, безвозмездное пользование, земельных участков, расположенных на территории муниципального образования без проведения торгов</w:t>
            </w:r>
            <w:r w:rsidRPr="00571D0F">
              <w:rPr>
                <w:rFonts w:ascii="Times New Roman" w:hAnsi="Times New Roman" w:cs="Times New Roman"/>
                <w:b w:val="0"/>
                <w:sz w:val="28"/>
                <w:szCs w:val="28"/>
              </w:rPr>
              <w:t>»</w:t>
            </w:r>
            <w:r w:rsidRPr="00571D0F">
              <w:rPr>
                <w:rFonts w:ascii="Times New Roman" w:hAnsi="Times New Roman"/>
                <w:b w:val="0"/>
                <w:sz w:val="28"/>
              </w:rPr>
              <w:t xml:space="preserve">, не может быть предоставлена по следующим основаниям: </w:t>
            </w:r>
          </w:p>
          <w:p w:rsidR="00012ED6" w:rsidRPr="00571D0F" w:rsidRDefault="00012ED6" w:rsidP="00347747">
            <w:pPr>
              <w:tabs>
                <w:tab w:val="left" w:pos="9354"/>
              </w:tabs>
              <w:spacing w:after="0" w:line="360" w:lineRule="auto"/>
              <w:rPr>
                <w:u w:val="single"/>
              </w:rPr>
            </w:pPr>
            <w:r w:rsidRPr="00571D0F">
              <w:rPr>
                <w:u w:val="single"/>
              </w:rPr>
              <w:tab/>
            </w:r>
          </w:p>
          <w:p w:rsidR="00012ED6" w:rsidRPr="00571D0F" w:rsidRDefault="00012ED6" w:rsidP="00347747">
            <w:pPr>
              <w:tabs>
                <w:tab w:val="left" w:pos="9354"/>
              </w:tabs>
              <w:spacing w:after="0" w:line="360" w:lineRule="auto"/>
              <w:rPr>
                <w:u w:val="single"/>
              </w:rPr>
            </w:pPr>
            <w:r w:rsidRPr="00571D0F">
              <w:rPr>
                <w:u w:val="single"/>
              </w:rPr>
              <w:tab/>
            </w:r>
          </w:p>
          <w:p w:rsidR="00012ED6" w:rsidRPr="00571D0F" w:rsidRDefault="00012ED6" w:rsidP="00347747">
            <w:pPr>
              <w:tabs>
                <w:tab w:val="left" w:pos="9354"/>
              </w:tabs>
              <w:spacing w:after="0" w:line="240" w:lineRule="auto"/>
              <w:rPr>
                <w:u w:val="single"/>
              </w:rPr>
            </w:pPr>
            <w:r w:rsidRPr="00571D0F">
              <w:rPr>
                <w:u w:val="single"/>
              </w:rPr>
              <w:tab/>
            </w:r>
          </w:p>
          <w:p w:rsidR="00012ED6" w:rsidRPr="00571D0F" w:rsidRDefault="00012ED6" w:rsidP="00347747">
            <w:pPr>
              <w:tabs>
                <w:tab w:val="left" w:pos="9354"/>
              </w:tabs>
              <w:spacing w:after="0" w:line="240" w:lineRule="auto"/>
            </w:pPr>
          </w:p>
          <w:p w:rsidR="00012ED6" w:rsidRPr="00571D0F" w:rsidRDefault="00012ED6" w:rsidP="00347747">
            <w:pPr>
              <w:spacing w:after="0" w:line="240" w:lineRule="auto"/>
              <w:jc w:val="both"/>
              <w:rPr>
                <w:rFonts w:ascii="Times New Roman" w:hAnsi="Times New Roman" w:cs="Times New Roman"/>
              </w:rPr>
            </w:pPr>
          </w:p>
          <w:p w:rsidR="00012ED6" w:rsidRPr="00571D0F" w:rsidRDefault="00012ED6" w:rsidP="00347747">
            <w:pPr>
              <w:spacing w:after="0" w:line="240" w:lineRule="auto"/>
              <w:ind w:firstLine="709"/>
              <w:jc w:val="both"/>
              <w:rPr>
                <w:rFonts w:ascii="Times New Roman" w:hAnsi="Times New Roman" w:cs="Times New Roman"/>
                <w:sz w:val="28"/>
                <w:szCs w:val="28"/>
              </w:rPr>
            </w:pPr>
            <w:r w:rsidRPr="00571D0F">
              <w:rPr>
                <w:rFonts w:ascii="Times New Roman" w:hAnsi="Times New Roman" w:cs="Times New Roman"/>
                <w:sz w:val="28"/>
                <w:szCs w:val="28"/>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012ED6" w:rsidRPr="00571D0F" w:rsidRDefault="00012ED6" w:rsidP="00347747">
            <w:pPr>
              <w:spacing w:after="0" w:line="240" w:lineRule="auto"/>
              <w:jc w:val="both"/>
              <w:rPr>
                <w:rFonts w:ascii="Times New Roman" w:hAnsi="Times New Roman" w:cs="Times New Roman"/>
              </w:rPr>
            </w:pPr>
          </w:p>
          <w:p w:rsidR="00012ED6" w:rsidRPr="00571D0F" w:rsidRDefault="00012ED6" w:rsidP="00347747">
            <w:pPr>
              <w:spacing w:after="0" w:line="240" w:lineRule="auto"/>
              <w:jc w:val="both"/>
              <w:rPr>
                <w:rFonts w:ascii="Times New Roman" w:hAnsi="Times New Roman" w:cs="Times New Roman"/>
              </w:rPr>
            </w:pPr>
          </w:p>
          <w:p w:rsidR="00012ED6" w:rsidRPr="00571D0F" w:rsidRDefault="00012ED6" w:rsidP="00347747">
            <w:pPr>
              <w:spacing w:after="0" w:line="240" w:lineRule="auto"/>
              <w:jc w:val="both"/>
              <w:rPr>
                <w:rFonts w:ascii="Times New Roman" w:hAnsi="Times New Roman" w:cs="Times New Roman"/>
              </w:rPr>
            </w:pPr>
          </w:p>
          <w:p w:rsidR="00012ED6" w:rsidRPr="00571D0F" w:rsidRDefault="00012ED6" w:rsidP="00347747">
            <w:pPr>
              <w:spacing w:after="0" w:line="240" w:lineRule="auto"/>
              <w:jc w:val="both"/>
              <w:rPr>
                <w:rFonts w:ascii="Times New Roman" w:hAnsi="Times New Roman" w:cs="Times New Roman"/>
              </w:rPr>
            </w:pPr>
            <w:r w:rsidRPr="00571D0F">
              <w:rPr>
                <w:rFonts w:ascii="Times New Roman" w:hAnsi="Times New Roman" w:cs="Times New Roman"/>
                <w:sz w:val="28"/>
                <w:szCs w:val="28"/>
              </w:rPr>
              <w:t>Глава Советского района</w:t>
            </w:r>
            <w:r w:rsidRPr="00571D0F">
              <w:rPr>
                <w:rFonts w:ascii="Times New Roman" w:hAnsi="Times New Roman" w:cs="Times New Roman"/>
              </w:rPr>
              <w:tab/>
              <w:t xml:space="preserve">            _______________</w:t>
            </w:r>
            <w:r w:rsidRPr="00571D0F">
              <w:rPr>
                <w:rFonts w:ascii="Times New Roman" w:hAnsi="Times New Roman" w:cs="Times New Roman"/>
              </w:rPr>
              <w:tab/>
            </w:r>
            <w:r w:rsidRPr="00571D0F">
              <w:rPr>
                <w:rFonts w:ascii="Times New Roman" w:hAnsi="Times New Roman" w:cs="Times New Roman"/>
              </w:rPr>
              <w:tab/>
              <w:t>___________________</w:t>
            </w:r>
          </w:p>
          <w:p w:rsidR="00012ED6" w:rsidRPr="00571D0F" w:rsidRDefault="00012ED6" w:rsidP="00347747">
            <w:pPr>
              <w:spacing w:after="0" w:line="240" w:lineRule="auto"/>
              <w:jc w:val="both"/>
              <w:rPr>
                <w:rFonts w:ascii="Times New Roman" w:hAnsi="Times New Roman" w:cs="Times New Roman"/>
                <w:vertAlign w:val="superscript"/>
              </w:rPr>
            </w:pPr>
            <w:r w:rsidRPr="00571D0F">
              <w:rPr>
                <w:rFonts w:ascii="Times New Roman" w:hAnsi="Times New Roman" w:cs="Times New Roman"/>
              </w:rPr>
              <w:tab/>
            </w:r>
            <w:r w:rsidRPr="00571D0F">
              <w:rPr>
                <w:rFonts w:ascii="Times New Roman" w:hAnsi="Times New Roman" w:cs="Times New Roman"/>
              </w:rPr>
              <w:tab/>
            </w:r>
            <w:r w:rsidRPr="00571D0F">
              <w:rPr>
                <w:rFonts w:ascii="Times New Roman" w:hAnsi="Times New Roman" w:cs="Times New Roman"/>
              </w:rPr>
              <w:tab/>
            </w:r>
            <w:r w:rsidRPr="00571D0F">
              <w:rPr>
                <w:rFonts w:ascii="Times New Roman" w:hAnsi="Times New Roman" w:cs="Times New Roman"/>
              </w:rPr>
              <w:tab/>
            </w:r>
            <w:r w:rsidRPr="00571D0F">
              <w:rPr>
                <w:rFonts w:ascii="Times New Roman" w:hAnsi="Times New Roman" w:cs="Times New Roman"/>
              </w:rPr>
              <w:tab/>
              <w:t xml:space="preserve">           </w:t>
            </w:r>
            <w:r w:rsidRPr="00571D0F">
              <w:rPr>
                <w:rFonts w:ascii="Times New Roman" w:hAnsi="Times New Roman" w:cs="Times New Roman"/>
                <w:vertAlign w:val="superscript"/>
              </w:rPr>
              <w:t>(подпись)</w:t>
            </w:r>
            <w:r w:rsidRPr="00571D0F">
              <w:rPr>
                <w:rFonts w:ascii="Times New Roman" w:hAnsi="Times New Roman" w:cs="Times New Roman"/>
                <w:vertAlign w:val="superscript"/>
              </w:rPr>
              <w:tab/>
            </w:r>
            <w:r w:rsidRPr="00571D0F">
              <w:rPr>
                <w:rFonts w:ascii="Times New Roman" w:hAnsi="Times New Roman" w:cs="Times New Roman"/>
                <w:vertAlign w:val="superscript"/>
              </w:rPr>
              <w:tab/>
            </w:r>
            <w:r w:rsidRPr="00571D0F">
              <w:rPr>
                <w:rFonts w:ascii="Times New Roman" w:hAnsi="Times New Roman" w:cs="Times New Roman"/>
                <w:vertAlign w:val="superscript"/>
              </w:rPr>
              <w:tab/>
              <w:t xml:space="preserve">                  (И.О. Фамилия)</w:t>
            </w: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012ED6" w:rsidRDefault="00012ED6" w:rsidP="00347747">
            <w:pPr>
              <w:autoSpaceDE w:val="0"/>
              <w:autoSpaceDN w:val="0"/>
              <w:adjustRightInd w:val="0"/>
              <w:spacing w:after="0" w:line="240" w:lineRule="auto"/>
              <w:ind w:firstLine="29"/>
              <w:jc w:val="both"/>
              <w:rPr>
                <w:rFonts w:ascii="Times New Roman" w:hAnsi="Times New Roman" w:cs="Times New Roman"/>
                <w:sz w:val="24"/>
                <w:szCs w:val="24"/>
              </w:rPr>
            </w:pPr>
          </w:p>
          <w:p w:rsidR="00012ED6" w:rsidRPr="00571D0F" w:rsidRDefault="00012ED6" w:rsidP="00347747">
            <w:pPr>
              <w:autoSpaceDE w:val="0"/>
              <w:autoSpaceDN w:val="0"/>
              <w:adjustRightInd w:val="0"/>
              <w:spacing w:after="0" w:line="240" w:lineRule="auto"/>
              <w:ind w:firstLine="29"/>
              <w:jc w:val="both"/>
              <w:rPr>
                <w:rFonts w:ascii="Times New Roman" w:hAnsi="Times New Roman" w:cs="Times New Roman"/>
                <w:sz w:val="24"/>
                <w:szCs w:val="24"/>
              </w:rPr>
            </w:pPr>
          </w:p>
          <w:p w:rsidR="00012ED6" w:rsidRPr="00571D0F" w:rsidRDefault="00012ED6" w:rsidP="00347747">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bl>
    <w:p w:rsidR="00012ED6" w:rsidRDefault="00012ED6"/>
    <w:p w:rsidR="00012ED6" w:rsidRDefault="00012ED6"/>
    <w:p w:rsidR="00012ED6" w:rsidRDefault="00012ED6"/>
    <w:p w:rsidR="00012ED6" w:rsidRDefault="00012ED6"/>
    <w:p w:rsidR="00012ED6" w:rsidRDefault="00AF0DF9">
      <w:r>
        <w:rPr>
          <w:noProof/>
        </w:rPr>
        <w:lastRenderedPageBreak/>
        <mc:AlternateContent>
          <mc:Choice Requires="wps">
            <w:drawing>
              <wp:anchor distT="0" distB="0" distL="114935" distR="114935" simplePos="0" relativeHeight="251664384" behindDoc="0" locked="0" layoutInCell="1" allowOverlap="1">
                <wp:simplePos x="0" y="0"/>
                <wp:positionH relativeFrom="column">
                  <wp:posOffset>2653665</wp:posOffset>
                </wp:positionH>
                <wp:positionV relativeFrom="paragraph">
                  <wp:posOffset>-234315</wp:posOffset>
                </wp:positionV>
                <wp:extent cx="3438525" cy="3639820"/>
                <wp:effectExtent l="0" t="0" r="0" b="0"/>
                <wp:wrapTopAndBottom/>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639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7747" w:rsidRDefault="00347747" w:rsidP="00012ED6">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47747" w:rsidRPr="0046770D" w:rsidRDefault="00347747" w:rsidP="00012ED6">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347747" w:rsidRPr="00645628" w:rsidRDefault="00347747" w:rsidP="00012ED6">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347747" w:rsidRDefault="00347747" w:rsidP="00012ED6">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347747" w:rsidRPr="002675F2" w:rsidRDefault="00347747" w:rsidP="00012ED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347747" w:rsidRPr="00364B77"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347747" w:rsidRPr="00645628" w:rsidRDefault="00347747" w:rsidP="00012ED6">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347747"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347747" w:rsidRPr="00645628" w:rsidRDefault="00347747" w:rsidP="00012ED6">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347747" w:rsidRDefault="00347747" w:rsidP="00012ED6">
                            <w:pPr>
                              <w:pStyle w:val="a5"/>
                              <w:tabs>
                                <w:tab w:val="left" w:pos="426"/>
                              </w:tabs>
                              <w:ind w:left="0"/>
                            </w:pPr>
                          </w:p>
                          <w:p w:rsidR="00347747" w:rsidRPr="001F0BBF" w:rsidRDefault="00347747" w:rsidP="00012ED6">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208.95pt;margin-top:-18.45pt;width:270.75pt;height:286.6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" stroked="f">
                <v:textbox inset="0,0,0,0">
                  <w:txbxContent>
                    <w:p w:rsidR="00347747" w:rsidRDefault="00347747" w:rsidP="00012ED6">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47747" w:rsidRPr="0046770D" w:rsidRDefault="00347747" w:rsidP="00012ED6">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47747" w:rsidRPr="0046770D" w:rsidRDefault="00347747" w:rsidP="00012ED6">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347747" w:rsidRPr="00645628" w:rsidRDefault="00347747" w:rsidP="00012ED6">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347747" w:rsidRDefault="00347747" w:rsidP="00012ED6">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347747" w:rsidRPr="002675F2" w:rsidRDefault="00347747" w:rsidP="00012ED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347747" w:rsidRPr="00364B77"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347747" w:rsidRPr="00645628" w:rsidRDefault="00347747" w:rsidP="00012ED6">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347747"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347747" w:rsidRPr="00645628" w:rsidRDefault="00347747" w:rsidP="00012ED6">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347747" w:rsidRPr="00645628" w:rsidRDefault="00347747" w:rsidP="00012ED6">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347747" w:rsidRPr="00645628" w:rsidRDefault="00347747" w:rsidP="00012ED6">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347747" w:rsidRDefault="00347747" w:rsidP="00012ED6">
                      <w:pPr>
                        <w:pStyle w:val="a5"/>
                        <w:tabs>
                          <w:tab w:val="left" w:pos="426"/>
                        </w:tabs>
                        <w:ind w:left="0"/>
                      </w:pPr>
                    </w:p>
                    <w:p w:rsidR="00347747" w:rsidRPr="001F0BBF" w:rsidRDefault="00347747" w:rsidP="00012ED6">
                      <w:pPr>
                        <w:pStyle w:val="a5"/>
                        <w:tabs>
                          <w:tab w:val="left" w:pos="426"/>
                        </w:tabs>
                        <w:ind w:left="0"/>
                      </w:pPr>
                    </w:p>
                  </w:txbxContent>
                </v:textbox>
                <w10:wrap type="topAndBottom"/>
              </v:shape>
            </w:pict>
          </mc:Fallback>
        </mc:AlternateContent>
      </w:r>
    </w:p>
    <w:p w:rsidR="00012ED6" w:rsidRPr="00571D0F" w:rsidRDefault="00012ED6" w:rsidP="00012ED6">
      <w:pPr>
        <w:widowControl w:val="0"/>
        <w:autoSpaceDE w:val="0"/>
        <w:autoSpaceDN w:val="0"/>
        <w:adjustRightInd w:val="0"/>
        <w:spacing w:after="0" w:line="240" w:lineRule="auto"/>
        <w:jc w:val="center"/>
        <w:rPr>
          <w:rFonts w:ascii="Times New Roman" w:hAnsi="Times New Roman" w:cs="Times New Roman"/>
          <w:sz w:val="28"/>
          <w:szCs w:val="28"/>
        </w:rPr>
      </w:pPr>
      <w:r w:rsidRPr="00571D0F">
        <w:rPr>
          <w:rFonts w:ascii="Times New Roman" w:hAnsi="Times New Roman" w:cs="Times New Roman"/>
          <w:sz w:val="28"/>
          <w:szCs w:val="28"/>
        </w:rPr>
        <w:t>ЗАЯВЛЕНИЕ</w:t>
      </w:r>
    </w:p>
    <w:p w:rsidR="00012ED6" w:rsidRPr="00571D0F" w:rsidRDefault="00012ED6" w:rsidP="00012ED6">
      <w:pPr>
        <w:widowControl w:val="0"/>
        <w:autoSpaceDE w:val="0"/>
        <w:autoSpaceDN w:val="0"/>
        <w:adjustRightInd w:val="0"/>
        <w:spacing w:after="0" w:line="240" w:lineRule="auto"/>
        <w:ind w:firstLine="709"/>
        <w:jc w:val="both"/>
        <w:rPr>
          <w:szCs w:val="28"/>
        </w:rPr>
      </w:pPr>
    </w:p>
    <w:p w:rsidR="00012ED6" w:rsidRPr="00571D0F" w:rsidRDefault="00012ED6" w:rsidP="00012ED6">
      <w:pPr>
        <w:pStyle w:val="ConsPlusTitle"/>
        <w:widowControl/>
        <w:ind w:firstLine="426"/>
        <w:jc w:val="both"/>
        <w:rPr>
          <w:rFonts w:ascii="Times New Roman" w:hAnsi="Times New Roman" w:cs="Times New Roman"/>
          <w:b w:val="0"/>
          <w:sz w:val="28"/>
          <w:szCs w:val="28"/>
        </w:rPr>
      </w:pPr>
      <w:r w:rsidRPr="00571D0F">
        <w:rPr>
          <w:rFonts w:ascii="Times New Roman" w:hAnsi="Times New Roman"/>
          <w:b w:val="0"/>
          <w:sz w:val="28"/>
          <w:szCs w:val="28"/>
        </w:rPr>
        <w:t>Прошу внести изменение в решение о</w:t>
      </w:r>
      <w:r w:rsidRPr="00571D0F">
        <w:rPr>
          <w:rFonts w:ascii="Times New Roman" w:hAnsi="Times New Roman"/>
          <w:b w:val="0"/>
          <w:bCs w:val="0"/>
          <w:sz w:val="28"/>
        </w:rPr>
        <w:t xml:space="preserve"> п</w:t>
      </w:r>
      <w:r w:rsidRPr="00571D0F">
        <w:rPr>
          <w:rFonts w:ascii="Times New Roman" w:hAnsi="Times New Roman" w:cs="Times New Roman"/>
          <w:b w:val="0"/>
          <w:bCs w:val="0"/>
          <w:sz w:val="28"/>
          <w:szCs w:val="28"/>
        </w:rPr>
        <w:t>редоставлении в собственность, аренду, постоянное (бессрочное) пользование, безвозмездное пользование, земельных участков, расположенных на территории муниципального образования без проведения торгов</w:t>
      </w:r>
      <w:r w:rsidRPr="00571D0F">
        <w:rPr>
          <w:rFonts w:ascii="Times New Roman" w:hAnsi="Times New Roman" w:cs="Times New Roman"/>
          <w:b w:val="0"/>
          <w:sz w:val="28"/>
          <w:szCs w:val="28"/>
        </w:rPr>
        <w:t xml:space="preserve">, </w:t>
      </w:r>
      <w:r w:rsidRPr="00571D0F">
        <w:rPr>
          <w:rFonts w:ascii="Times New Roman" w:hAnsi="Times New Roman"/>
          <w:b w:val="0"/>
          <w:sz w:val="28"/>
          <w:szCs w:val="28"/>
        </w:rPr>
        <w:t>утвержденное _______________________________________________________________,</w:t>
      </w:r>
    </w:p>
    <w:p w:rsidR="00012ED6" w:rsidRPr="00571D0F" w:rsidRDefault="00012ED6" w:rsidP="00012ED6">
      <w:pPr>
        <w:widowControl w:val="0"/>
        <w:autoSpaceDE w:val="0"/>
        <w:autoSpaceDN w:val="0"/>
        <w:adjustRightInd w:val="0"/>
        <w:spacing w:after="0" w:line="240" w:lineRule="auto"/>
        <w:ind w:firstLine="709"/>
        <w:contextualSpacing/>
        <w:jc w:val="center"/>
        <w:rPr>
          <w:rFonts w:ascii="Times New Roman" w:hAnsi="Times New Roman" w:cs="Times New Roman"/>
          <w:sz w:val="24"/>
          <w:szCs w:val="24"/>
          <w:vertAlign w:val="subscript"/>
        </w:rPr>
      </w:pPr>
      <w:r w:rsidRPr="00571D0F">
        <w:rPr>
          <w:rFonts w:ascii="Times New Roman" w:hAnsi="Times New Roman" w:cs="Times New Roman"/>
          <w:sz w:val="24"/>
          <w:szCs w:val="24"/>
          <w:vertAlign w:val="superscript"/>
        </w:rPr>
        <w:t xml:space="preserve">(реквизиты решения о </w:t>
      </w:r>
      <w:r w:rsidRPr="00571D0F">
        <w:rPr>
          <w:rFonts w:ascii="Times New Roman" w:hAnsi="Times New Roman" w:cs="Times New Roman"/>
          <w:bCs/>
          <w:sz w:val="24"/>
          <w:szCs w:val="24"/>
          <w:vertAlign w:val="superscript"/>
        </w:rPr>
        <w:t>предоставлении  земельного участка)</w:t>
      </w:r>
    </w:p>
    <w:p w:rsidR="00012ED6" w:rsidRPr="00571D0F" w:rsidRDefault="00012ED6" w:rsidP="00012ED6">
      <w:pPr>
        <w:widowControl w:val="0"/>
        <w:autoSpaceDE w:val="0"/>
        <w:autoSpaceDN w:val="0"/>
        <w:adjustRightInd w:val="0"/>
        <w:spacing w:after="0" w:line="240" w:lineRule="auto"/>
        <w:ind w:firstLine="709"/>
        <w:jc w:val="both"/>
        <w:rPr>
          <w:szCs w:val="28"/>
        </w:rPr>
      </w:pPr>
    </w:p>
    <w:p w:rsidR="00012ED6" w:rsidRPr="00571D0F" w:rsidRDefault="00012ED6" w:rsidP="00012ED6">
      <w:pPr>
        <w:widowControl w:val="0"/>
        <w:autoSpaceDE w:val="0"/>
        <w:autoSpaceDN w:val="0"/>
        <w:adjustRightInd w:val="0"/>
        <w:spacing w:after="0" w:line="240" w:lineRule="auto"/>
        <w:jc w:val="both"/>
        <w:rPr>
          <w:rFonts w:ascii="Times New Roman" w:hAnsi="Times New Roman" w:cs="Times New Roman"/>
          <w:sz w:val="28"/>
          <w:szCs w:val="28"/>
        </w:rPr>
      </w:pPr>
      <w:r w:rsidRPr="00571D0F">
        <w:rPr>
          <w:rFonts w:ascii="Times New Roman" w:hAnsi="Times New Roman" w:cs="Times New Roman"/>
          <w:sz w:val="28"/>
          <w:szCs w:val="28"/>
        </w:rPr>
        <w:t>в связи с допущенными опечатками и (или) ошибками в тексте решения:</w:t>
      </w:r>
    </w:p>
    <w:p w:rsidR="00012ED6" w:rsidRPr="00571D0F" w:rsidRDefault="00012ED6" w:rsidP="00012ED6">
      <w:pPr>
        <w:widowControl w:val="0"/>
        <w:autoSpaceDE w:val="0"/>
        <w:autoSpaceDN w:val="0"/>
        <w:adjustRightInd w:val="0"/>
        <w:spacing w:after="0" w:line="240" w:lineRule="auto"/>
        <w:jc w:val="both"/>
        <w:rPr>
          <w:szCs w:val="28"/>
        </w:rPr>
      </w:pPr>
      <w:r w:rsidRPr="00571D0F">
        <w:rPr>
          <w:szCs w:val="28"/>
        </w:rPr>
        <w:t>_______________________________________________________________________________</w:t>
      </w:r>
    </w:p>
    <w:p w:rsidR="00012ED6" w:rsidRPr="00571D0F" w:rsidRDefault="00012ED6" w:rsidP="00012ED6">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71D0F">
        <w:rPr>
          <w:rFonts w:ascii="Times New Roman" w:hAnsi="Times New Roman" w:cs="Times New Roman"/>
          <w:sz w:val="24"/>
          <w:szCs w:val="24"/>
          <w:vertAlign w:val="superscript"/>
        </w:rPr>
        <w:t>(указываются допущенные опечатки и (или) ошибки</w:t>
      </w:r>
    </w:p>
    <w:p w:rsidR="00012ED6" w:rsidRPr="00571D0F" w:rsidRDefault="00012ED6" w:rsidP="00012ED6">
      <w:pPr>
        <w:widowControl w:val="0"/>
        <w:autoSpaceDE w:val="0"/>
        <w:autoSpaceDN w:val="0"/>
        <w:adjustRightInd w:val="0"/>
        <w:spacing w:after="0" w:line="240" w:lineRule="auto"/>
        <w:jc w:val="both"/>
        <w:rPr>
          <w:szCs w:val="28"/>
        </w:rPr>
      </w:pPr>
      <w:r w:rsidRPr="00571D0F">
        <w:rPr>
          <w:szCs w:val="28"/>
        </w:rPr>
        <w:t xml:space="preserve">_______________________________________________________________________________ </w:t>
      </w:r>
    </w:p>
    <w:p w:rsidR="00012ED6" w:rsidRPr="00571D0F" w:rsidRDefault="00012ED6" w:rsidP="00012ED6">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71D0F">
        <w:rPr>
          <w:rFonts w:ascii="Times New Roman" w:hAnsi="Times New Roman" w:cs="Times New Roman"/>
          <w:sz w:val="24"/>
          <w:szCs w:val="24"/>
          <w:vertAlign w:val="superscript"/>
        </w:rPr>
        <w:t>и предлагаемая новая редакция текста изменений)</w:t>
      </w:r>
    </w:p>
    <w:p w:rsidR="00012ED6" w:rsidRPr="00571D0F" w:rsidRDefault="00012ED6" w:rsidP="00012ED6">
      <w:pPr>
        <w:widowControl w:val="0"/>
        <w:autoSpaceDE w:val="0"/>
        <w:autoSpaceDN w:val="0"/>
        <w:adjustRightInd w:val="0"/>
        <w:spacing w:after="0" w:line="240" w:lineRule="auto"/>
        <w:jc w:val="both"/>
        <w:rPr>
          <w:szCs w:val="28"/>
        </w:rPr>
      </w:pPr>
      <w:r w:rsidRPr="00571D0F">
        <w:rPr>
          <w:szCs w:val="28"/>
        </w:rPr>
        <w:t>_______________________________________________________________________________</w:t>
      </w:r>
    </w:p>
    <w:p w:rsidR="00012ED6" w:rsidRPr="00571D0F" w:rsidRDefault="00012ED6" w:rsidP="00012ED6">
      <w:pPr>
        <w:widowControl w:val="0"/>
        <w:autoSpaceDE w:val="0"/>
        <w:autoSpaceDN w:val="0"/>
        <w:adjustRightInd w:val="0"/>
        <w:spacing w:after="0" w:line="240" w:lineRule="auto"/>
        <w:ind w:firstLine="709"/>
        <w:jc w:val="both"/>
        <w:rPr>
          <w:szCs w:val="28"/>
        </w:rPr>
      </w:pPr>
    </w:p>
    <w:p w:rsidR="00012ED6" w:rsidRPr="00571D0F" w:rsidRDefault="00012ED6" w:rsidP="00012ED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12ED6" w:rsidRPr="00571D0F" w:rsidRDefault="00012ED6" w:rsidP="00012ED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71D0F">
        <w:rPr>
          <w:rFonts w:ascii="Times New Roman" w:hAnsi="Times New Roman" w:cs="Times New Roman"/>
          <w:sz w:val="24"/>
          <w:szCs w:val="24"/>
        </w:rPr>
        <w:t>______________</w:t>
      </w:r>
      <w:r w:rsidRPr="00571D0F">
        <w:rPr>
          <w:rFonts w:ascii="Times New Roman" w:hAnsi="Times New Roman" w:cs="Times New Roman"/>
          <w:sz w:val="24"/>
          <w:szCs w:val="24"/>
        </w:rPr>
        <w:tab/>
      </w:r>
      <w:r w:rsidRPr="00571D0F">
        <w:rPr>
          <w:rFonts w:ascii="Times New Roman" w:hAnsi="Times New Roman" w:cs="Times New Roman"/>
          <w:sz w:val="24"/>
          <w:szCs w:val="24"/>
        </w:rPr>
        <w:tab/>
      </w:r>
      <w:r w:rsidRPr="00571D0F">
        <w:rPr>
          <w:rFonts w:ascii="Times New Roman" w:hAnsi="Times New Roman" w:cs="Times New Roman"/>
          <w:sz w:val="24"/>
          <w:szCs w:val="24"/>
        </w:rPr>
        <w:tab/>
      </w:r>
      <w:r w:rsidRPr="00571D0F">
        <w:rPr>
          <w:rFonts w:ascii="Times New Roman" w:hAnsi="Times New Roman" w:cs="Times New Roman"/>
          <w:sz w:val="24"/>
          <w:szCs w:val="24"/>
        </w:rPr>
        <w:tab/>
        <w:t xml:space="preserve">                         </w:t>
      </w:r>
      <w:r>
        <w:rPr>
          <w:rFonts w:ascii="Times New Roman" w:hAnsi="Times New Roman" w:cs="Times New Roman"/>
          <w:sz w:val="24"/>
          <w:szCs w:val="24"/>
        </w:rPr>
        <w:t xml:space="preserve">            __________________</w:t>
      </w:r>
    </w:p>
    <w:p w:rsidR="00012ED6" w:rsidRPr="00571D0F" w:rsidRDefault="00012ED6" w:rsidP="00012ED6">
      <w:pPr>
        <w:widowControl w:val="0"/>
        <w:autoSpaceDE w:val="0"/>
        <w:autoSpaceDN w:val="0"/>
        <w:adjustRightInd w:val="0"/>
        <w:spacing w:after="0" w:line="240" w:lineRule="auto"/>
        <w:ind w:firstLine="709"/>
        <w:jc w:val="both"/>
        <w:rPr>
          <w:rFonts w:ascii="Times New Roman" w:hAnsi="Times New Roman" w:cs="Times New Roman"/>
          <w:sz w:val="24"/>
          <w:szCs w:val="24"/>
          <w:vertAlign w:val="superscript"/>
        </w:rPr>
      </w:pPr>
      <w:r w:rsidRPr="00571D0F">
        <w:rPr>
          <w:rFonts w:ascii="Times New Roman" w:hAnsi="Times New Roman" w:cs="Times New Roman"/>
          <w:sz w:val="24"/>
          <w:szCs w:val="24"/>
          <w:vertAlign w:val="superscript"/>
        </w:rPr>
        <w:t xml:space="preserve">               Дата                </w:t>
      </w:r>
      <w:r w:rsidRPr="00571D0F">
        <w:rPr>
          <w:rFonts w:ascii="Times New Roman" w:hAnsi="Times New Roman" w:cs="Times New Roman"/>
          <w:sz w:val="24"/>
          <w:szCs w:val="24"/>
          <w:vertAlign w:val="superscript"/>
        </w:rPr>
        <w:tab/>
      </w:r>
      <w:r w:rsidRPr="00571D0F">
        <w:rPr>
          <w:rFonts w:ascii="Times New Roman" w:hAnsi="Times New Roman" w:cs="Times New Roman"/>
          <w:sz w:val="24"/>
          <w:szCs w:val="24"/>
          <w:vertAlign w:val="superscript"/>
        </w:rPr>
        <w:tab/>
      </w:r>
      <w:r w:rsidRPr="00571D0F">
        <w:rPr>
          <w:rFonts w:ascii="Times New Roman" w:hAnsi="Times New Roman" w:cs="Times New Roman"/>
          <w:sz w:val="24"/>
          <w:szCs w:val="24"/>
          <w:vertAlign w:val="superscript"/>
        </w:rPr>
        <w:tab/>
      </w:r>
      <w:r w:rsidRPr="00571D0F">
        <w:rPr>
          <w:rFonts w:ascii="Times New Roman" w:hAnsi="Times New Roman" w:cs="Times New Roman"/>
          <w:sz w:val="24"/>
          <w:szCs w:val="24"/>
          <w:vertAlign w:val="superscript"/>
        </w:rPr>
        <w:tab/>
      </w:r>
      <w:r w:rsidRPr="00571D0F">
        <w:rPr>
          <w:rFonts w:ascii="Times New Roman" w:hAnsi="Times New Roman" w:cs="Times New Roman"/>
          <w:sz w:val="24"/>
          <w:szCs w:val="24"/>
          <w:vertAlign w:val="superscript"/>
        </w:rPr>
        <w:tab/>
        <w:t xml:space="preserve">                                             Подпись заявителя</w:t>
      </w:r>
    </w:p>
    <w:p w:rsidR="00012ED6" w:rsidRPr="00571D0F" w:rsidRDefault="00012ED6" w:rsidP="00012ED6">
      <w:pPr>
        <w:widowControl w:val="0"/>
        <w:autoSpaceDE w:val="0"/>
        <w:autoSpaceDN w:val="0"/>
        <w:adjustRightInd w:val="0"/>
        <w:spacing w:after="0" w:line="240" w:lineRule="auto"/>
        <w:ind w:firstLine="709"/>
        <w:jc w:val="both"/>
        <w:rPr>
          <w:szCs w:val="28"/>
        </w:rPr>
      </w:pPr>
    </w:p>
    <w:p w:rsidR="00012ED6" w:rsidRPr="00571D0F" w:rsidRDefault="00012ED6" w:rsidP="00012ED6">
      <w:pPr>
        <w:widowControl w:val="0"/>
        <w:autoSpaceDE w:val="0"/>
        <w:autoSpaceDN w:val="0"/>
        <w:adjustRightInd w:val="0"/>
        <w:spacing w:after="0" w:line="240" w:lineRule="auto"/>
        <w:jc w:val="both"/>
        <w:rPr>
          <w:rFonts w:ascii="Times New Roman" w:hAnsi="Times New Roman" w:cs="Times New Roman"/>
          <w:sz w:val="28"/>
          <w:szCs w:val="28"/>
        </w:rPr>
      </w:pPr>
      <w:r w:rsidRPr="00571D0F">
        <w:rPr>
          <w:rFonts w:ascii="Times New Roman" w:hAnsi="Times New Roman" w:cs="Times New Roman"/>
          <w:sz w:val="28"/>
          <w:szCs w:val="28"/>
        </w:rPr>
        <w:t>Приложение:</w:t>
      </w:r>
    </w:p>
    <w:p w:rsidR="00012ED6" w:rsidRPr="00571D0F" w:rsidRDefault="00012ED6" w:rsidP="00012ED6">
      <w:pPr>
        <w:widowControl w:val="0"/>
        <w:autoSpaceDE w:val="0"/>
        <w:autoSpaceDN w:val="0"/>
        <w:adjustRightInd w:val="0"/>
        <w:spacing w:after="0" w:line="240" w:lineRule="auto"/>
        <w:jc w:val="both"/>
        <w:rPr>
          <w:rFonts w:ascii="Times New Roman" w:hAnsi="Times New Roman" w:cs="Times New Roman"/>
          <w:sz w:val="28"/>
          <w:szCs w:val="28"/>
        </w:rPr>
      </w:pPr>
      <w:r w:rsidRPr="00571D0F">
        <w:rPr>
          <w:rFonts w:ascii="Times New Roman" w:hAnsi="Times New Roman" w:cs="Times New Roman"/>
          <w:sz w:val="28"/>
          <w:szCs w:val="28"/>
        </w:rPr>
        <w:t>1. _______________________________________________________________</w:t>
      </w:r>
    </w:p>
    <w:p w:rsidR="00012ED6" w:rsidRPr="00571D0F" w:rsidRDefault="00012ED6" w:rsidP="00012ED6">
      <w:pPr>
        <w:widowControl w:val="0"/>
        <w:autoSpaceDE w:val="0"/>
        <w:autoSpaceDN w:val="0"/>
        <w:adjustRightInd w:val="0"/>
        <w:spacing w:after="0" w:line="240" w:lineRule="auto"/>
        <w:jc w:val="both"/>
        <w:rPr>
          <w:rFonts w:ascii="Times New Roman" w:hAnsi="Times New Roman" w:cs="Times New Roman"/>
          <w:sz w:val="28"/>
          <w:szCs w:val="28"/>
        </w:rPr>
      </w:pPr>
      <w:r w:rsidRPr="00571D0F">
        <w:rPr>
          <w:rFonts w:ascii="Times New Roman" w:hAnsi="Times New Roman" w:cs="Times New Roman"/>
          <w:sz w:val="28"/>
          <w:szCs w:val="28"/>
        </w:rPr>
        <w:t>2. _________________________________</w:t>
      </w:r>
      <w:r>
        <w:rPr>
          <w:rFonts w:ascii="Times New Roman" w:hAnsi="Times New Roman" w:cs="Times New Roman"/>
          <w:sz w:val="28"/>
          <w:szCs w:val="28"/>
        </w:rPr>
        <w:t>_______________________________</w:t>
      </w:r>
    </w:p>
    <w:p w:rsidR="00012ED6" w:rsidRPr="00571D0F" w:rsidRDefault="00012ED6" w:rsidP="00012ED6">
      <w:pPr>
        <w:widowControl w:val="0"/>
        <w:autoSpaceDE w:val="0"/>
        <w:autoSpaceDN w:val="0"/>
        <w:adjustRightInd w:val="0"/>
        <w:spacing w:after="0" w:line="240" w:lineRule="auto"/>
        <w:jc w:val="both"/>
        <w:rPr>
          <w:rFonts w:ascii="Times New Roman" w:hAnsi="Times New Roman" w:cs="Times New Roman"/>
          <w:sz w:val="28"/>
          <w:szCs w:val="28"/>
        </w:rPr>
      </w:pPr>
      <w:r w:rsidRPr="00571D0F">
        <w:rPr>
          <w:rFonts w:ascii="Times New Roman" w:hAnsi="Times New Roman" w:cs="Times New Roman"/>
          <w:sz w:val="28"/>
          <w:szCs w:val="28"/>
        </w:rPr>
        <w:t>3._______________________________________________________________</w:t>
      </w:r>
    </w:p>
    <w:p w:rsidR="00012ED6" w:rsidRPr="00571D0F" w:rsidRDefault="00012ED6" w:rsidP="00012ED6">
      <w:pPr>
        <w:widowControl w:val="0"/>
        <w:autoSpaceDE w:val="0"/>
        <w:autoSpaceDN w:val="0"/>
        <w:adjustRightInd w:val="0"/>
        <w:spacing w:after="0" w:line="240" w:lineRule="auto"/>
        <w:jc w:val="both"/>
        <w:rPr>
          <w:rFonts w:ascii="Times New Roman" w:hAnsi="Times New Roman" w:cs="Times New Roman"/>
          <w:sz w:val="28"/>
          <w:szCs w:val="28"/>
          <w:vertAlign w:val="superscript"/>
        </w:rPr>
      </w:pPr>
      <w:r w:rsidRPr="00571D0F">
        <w:rPr>
          <w:rFonts w:ascii="Times New Roman" w:hAnsi="Times New Roman" w:cs="Times New Roman"/>
          <w:sz w:val="28"/>
          <w:szCs w:val="28"/>
          <w:vertAlign w:val="superscript"/>
        </w:rPr>
        <w:t xml:space="preserve">                                (Документы, которые заявитель прикладывает к заявлению самостоятельно)</w:t>
      </w:r>
    </w:p>
    <w:p w:rsidR="00012ED6" w:rsidRPr="00571D0F" w:rsidRDefault="00012ED6" w:rsidP="00012ED6"/>
    <w:p w:rsidR="00012ED6" w:rsidRPr="00571D0F" w:rsidRDefault="00012ED6" w:rsidP="00012ED6">
      <w:pPr>
        <w:jc w:val="center"/>
      </w:pPr>
    </w:p>
    <w:p w:rsidR="00012ED6" w:rsidRDefault="00012ED6"/>
    <w:sectPr w:rsidR="00012ED6" w:rsidSect="008057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2">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1E67392"/>
    <w:multiLevelType w:val="hybridMultilevel"/>
    <w:tmpl w:val="0B446A2C"/>
    <w:lvl w:ilvl="0" w:tplc="63F89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B5B0999"/>
    <w:multiLevelType w:val="multilevel"/>
    <w:tmpl w:val="02D291C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hint="default"/>
        <w:b w:val="0"/>
      </w:rPr>
    </w:lvl>
    <w:lvl w:ilvl="3">
      <w:start w:val="1"/>
      <w:numFmt w:val="decimal"/>
      <w:lvlText w:val="%1.%2.%3.%4."/>
      <w:lvlJc w:val="left"/>
      <w:pPr>
        <w:ind w:left="4284" w:hanging="1080"/>
      </w:pPr>
      <w:rPr>
        <w:rFonts w:hint="default"/>
        <w:b/>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ED6"/>
    <w:rsid w:val="00012ED6"/>
    <w:rsid w:val="00347747"/>
    <w:rsid w:val="008057B6"/>
    <w:rsid w:val="00AF0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12ED6"/>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012E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2ED6"/>
    <w:rPr>
      <w:rFonts w:ascii="Cambria" w:eastAsia="Times New Roman" w:hAnsi="Cambria" w:cs="Times New Roman"/>
      <w:b/>
      <w:bCs/>
      <w:color w:val="365F91"/>
      <w:sz w:val="28"/>
      <w:szCs w:val="28"/>
      <w:lang w:eastAsia="ru-RU"/>
    </w:rPr>
  </w:style>
  <w:style w:type="paragraph" w:styleId="a3">
    <w:name w:val="Title"/>
    <w:basedOn w:val="a"/>
    <w:link w:val="a4"/>
    <w:qFormat/>
    <w:rsid w:val="00012ED6"/>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012ED6"/>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012ED6"/>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012ED6"/>
    <w:rPr>
      <w:rFonts w:ascii="Times New Roman" w:eastAsia="Calibri" w:hAnsi="Times New Roman" w:cs="Times New Roman"/>
      <w:sz w:val="24"/>
      <w:szCs w:val="24"/>
      <w:lang w:eastAsia="ru-RU"/>
    </w:rPr>
  </w:style>
  <w:style w:type="paragraph" w:customStyle="1" w:styleId="2TimesNewRoman">
    <w:name w:val="Стиль Заголовок 2 + Times New Roman По ширине"/>
    <w:basedOn w:val="2"/>
    <w:rsid w:val="00012ED6"/>
    <w:pPr>
      <w:keepLines w:val="0"/>
      <w:spacing w:before="240" w:after="240" w:line="240" w:lineRule="auto"/>
      <w:jc w:val="both"/>
    </w:pPr>
    <w:rPr>
      <w:rFonts w:ascii="Times New Roman" w:eastAsia="Calibri" w:hAnsi="Times New Roman" w:cs="Times New Roman"/>
      <w:i/>
      <w:iCs/>
      <w:color w:val="auto"/>
      <w:sz w:val="28"/>
      <w:szCs w:val="28"/>
    </w:rPr>
  </w:style>
  <w:style w:type="paragraph" w:styleId="a5">
    <w:name w:val="List Paragraph"/>
    <w:basedOn w:val="a"/>
    <w:uiPriority w:val="34"/>
    <w:qFormat/>
    <w:rsid w:val="00012ED6"/>
    <w:pPr>
      <w:spacing w:after="0" w:line="240" w:lineRule="auto"/>
      <w:ind w:left="720"/>
      <w:contextualSpacing/>
    </w:pPr>
    <w:rPr>
      <w:rFonts w:ascii="Times New Roman" w:eastAsia="Calibri" w:hAnsi="Times New Roman" w:cs="Times New Roman"/>
      <w:sz w:val="24"/>
      <w:szCs w:val="24"/>
    </w:rPr>
  </w:style>
  <w:style w:type="character" w:customStyle="1" w:styleId="20">
    <w:name w:val="Заголовок 2 Знак"/>
    <w:basedOn w:val="a0"/>
    <w:link w:val="2"/>
    <w:uiPriority w:val="9"/>
    <w:rsid w:val="00012ED6"/>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012ED6"/>
    <w:rPr>
      <w:color w:val="0000FF"/>
      <w:u w:val="single"/>
    </w:rPr>
  </w:style>
  <w:style w:type="character" w:customStyle="1" w:styleId="a7">
    <w:name w:val="Гипертекстовая ссылка"/>
    <w:basedOn w:val="a0"/>
    <w:uiPriority w:val="99"/>
    <w:rsid w:val="00012ED6"/>
    <w:rPr>
      <w:rFonts w:cs="Times New Roman"/>
      <w:color w:val="106BBE"/>
    </w:rPr>
  </w:style>
  <w:style w:type="paragraph" w:customStyle="1" w:styleId="a8">
    <w:name w:val="Прижатый влево"/>
    <w:basedOn w:val="a"/>
    <w:next w:val="a"/>
    <w:uiPriority w:val="99"/>
    <w:rsid w:val="00012ED6"/>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012ED6"/>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012ED6"/>
    <w:rPr>
      <w:rFonts w:ascii="Arial" w:eastAsia="Calibri" w:hAnsi="Arial" w:cs="Arial"/>
      <w:sz w:val="20"/>
      <w:szCs w:val="20"/>
    </w:rPr>
  </w:style>
  <w:style w:type="paragraph" w:customStyle="1" w:styleId="consplusnormal1">
    <w:name w:val="consplusnormal"/>
    <w:basedOn w:val="a"/>
    <w:rsid w:val="00012E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012ED6"/>
    <w:pPr>
      <w:widowControl w:val="0"/>
      <w:autoSpaceDE w:val="0"/>
      <w:autoSpaceDN w:val="0"/>
      <w:adjustRightInd w:val="0"/>
      <w:spacing w:after="0" w:line="240" w:lineRule="auto"/>
    </w:pPr>
    <w:rPr>
      <w:rFonts w:ascii="Arial" w:eastAsia="Times New Roman" w:hAnsi="Arial" w:cs="Arial"/>
      <w:b/>
      <w:bCs/>
      <w:sz w:val="20"/>
      <w:szCs w:val="20"/>
    </w:rPr>
  </w:style>
  <w:style w:type="table" w:styleId="a9">
    <w:name w:val="Table Grid"/>
    <w:basedOn w:val="a1"/>
    <w:uiPriority w:val="59"/>
    <w:rsid w:val="00012E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34774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12ED6"/>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012E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2ED6"/>
    <w:rPr>
      <w:rFonts w:ascii="Cambria" w:eastAsia="Times New Roman" w:hAnsi="Cambria" w:cs="Times New Roman"/>
      <w:b/>
      <w:bCs/>
      <w:color w:val="365F91"/>
      <w:sz w:val="28"/>
      <w:szCs w:val="28"/>
      <w:lang w:eastAsia="ru-RU"/>
    </w:rPr>
  </w:style>
  <w:style w:type="paragraph" w:styleId="a3">
    <w:name w:val="Title"/>
    <w:basedOn w:val="a"/>
    <w:link w:val="a4"/>
    <w:qFormat/>
    <w:rsid w:val="00012ED6"/>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012ED6"/>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012ED6"/>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012ED6"/>
    <w:rPr>
      <w:rFonts w:ascii="Times New Roman" w:eastAsia="Calibri" w:hAnsi="Times New Roman" w:cs="Times New Roman"/>
      <w:sz w:val="24"/>
      <w:szCs w:val="24"/>
      <w:lang w:eastAsia="ru-RU"/>
    </w:rPr>
  </w:style>
  <w:style w:type="paragraph" w:customStyle="1" w:styleId="2TimesNewRoman">
    <w:name w:val="Стиль Заголовок 2 + Times New Roman По ширине"/>
    <w:basedOn w:val="2"/>
    <w:rsid w:val="00012ED6"/>
    <w:pPr>
      <w:keepLines w:val="0"/>
      <w:spacing w:before="240" w:after="240" w:line="240" w:lineRule="auto"/>
      <w:jc w:val="both"/>
    </w:pPr>
    <w:rPr>
      <w:rFonts w:ascii="Times New Roman" w:eastAsia="Calibri" w:hAnsi="Times New Roman" w:cs="Times New Roman"/>
      <w:i/>
      <w:iCs/>
      <w:color w:val="auto"/>
      <w:sz w:val="28"/>
      <w:szCs w:val="28"/>
    </w:rPr>
  </w:style>
  <w:style w:type="paragraph" w:styleId="a5">
    <w:name w:val="List Paragraph"/>
    <w:basedOn w:val="a"/>
    <w:uiPriority w:val="34"/>
    <w:qFormat/>
    <w:rsid w:val="00012ED6"/>
    <w:pPr>
      <w:spacing w:after="0" w:line="240" w:lineRule="auto"/>
      <w:ind w:left="720"/>
      <w:contextualSpacing/>
    </w:pPr>
    <w:rPr>
      <w:rFonts w:ascii="Times New Roman" w:eastAsia="Calibri" w:hAnsi="Times New Roman" w:cs="Times New Roman"/>
      <w:sz w:val="24"/>
      <w:szCs w:val="24"/>
    </w:rPr>
  </w:style>
  <w:style w:type="character" w:customStyle="1" w:styleId="20">
    <w:name w:val="Заголовок 2 Знак"/>
    <w:basedOn w:val="a0"/>
    <w:link w:val="2"/>
    <w:uiPriority w:val="9"/>
    <w:rsid w:val="00012ED6"/>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012ED6"/>
    <w:rPr>
      <w:color w:val="0000FF"/>
      <w:u w:val="single"/>
    </w:rPr>
  </w:style>
  <w:style w:type="character" w:customStyle="1" w:styleId="a7">
    <w:name w:val="Гипертекстовая ссылка"/>
    <w:basedOn w:val="a0"/>
    <w:uiPriority w:val="99"/>
    <w:rsid w:val="00012ED6"/>
    <w:rPr>
      <w:rFonts w:cs="Times New Roman"/>
      <w:color w:val="106BBE"/>
    </w:rPr>
  </w:style>
  <w:style w:type="paragraph" w:customStyle="1" w:styleId="a8">
    <w:name w:val="Прижатый влево"/>
    <w:basedOn w:val="a"/>
    <w:next w:val="a"/>
    <w:uiPriority w:val="99"/>
    <w:rsid w:val="00012ED6"/>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012ED6"/>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012ED6"/>
    <w:rPr>
      <w:rFonts w:ascii="Arial" w:eastAsia="Calibri" w:hAnsi="Arial" w:cs="Arial"/>
      <w:sz w:val="20"/>
      <w:szCs w:val="20"/>
    </w:rPr>
  </w:style>
  <w:style w:type="paragraph" w:customStyle="1" w:styleId="consplusnormal1">
    <w:name w:val="consplusnormal"/>
    <w:basedOn w:val="a"/>
    <w:rsid w:val="00012E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012ED6"/>
    <w:pPr>
      <w:widowControl w:val="0"/>
      <w:autoSpaceDE w:val="0"/>
      <w:autoSpaceDN w:val="0"/>
      <w:adjustRightInd w:val="0"/>
      <w:spacing w:after="0" w:line="240" w:lineRule="auto"/>
    </w:pPr>
    <w:rPr>
      <w:rFonts w:ascii="Arial" w:eastAsia="Times New Roman" w:hAnsi="Arial" w:cs="Arial"/>
      <w:b/>
      <w:bCs/>
      <w:sz w:val="20"/>
      <w:szCs w:val="20"/>
    </w:rPr>
  </w:style>
  <w:style w:type="table" w:styleId="a9">
    <w:name w:val="Table Grid"/>
    <w:basedOn w:val="a1"/>
    <w:uiPriority w:val="59"/>
    <w:rsid w:val="00012E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3477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FC39A11D62EE7AB1348B1E250534500982AC6A78FF2E09D5A8AB1FBFC27EB60680BF51297AC7eAH" TargetMode="External"/><Relationship Id="rId18" Type="http://schemas.openxmlformats.org/officeDocument/2006/relationships/hyperlink" Target="consultantplus://offline/ref=FC39A11D62EE7AB1348B1E250534500982AC6A78FF2E09D5A8AB1FBFC27EB60680BF512474C7eFH" TargetMode="External"/><Relationship Id="rId26" Type="http://schemas.openxmlformats.org/officeDocument/2006/relationships/hyperlink" Target="http://nagorskcity.ru/munusluga/project/detail.php?id=847801" TargetMode="External"/><Relationship Id="rId3" Type="http://schemas.openxmlformats.org/officeDocument/2006/relationships/styles" Target="styles.xml"/><Relationship Id="rId21" Type="http://schemas.openxmlformats.org/officeDocument/2006/relationships/hyperlink" Target="consultantplus://offline/ref=4EC78E43ABE0E34F89A7D356840A2E4DE4A0B5C1DF6B6F3BEC875B8DFE83F32F743E69EED5P8MBI" TargetMode="External"/><Relationship Id="rId7" Type="http://schemas.openxmlformats.org/officeDocument/2006/relationships/image" Target="media/image1.png"/><Relationship Id="rId12" Type="http://schemas.openxmlformats.org/officeDocument/2006/relationships/hyperlink" Target="consultantplus://offline/ref=252A57218D9980F71D704D3D6541A102089307B77695344719D8135E5D0F3E8391BB8CEEE1oBaAH" TargetMode="External"/><Relationship Id="rId17" Type="http://schemas.openxmlformats.org/officeDocument/2006/relationships/hyperlink" Target="consultantplus://offline/ref=FC39A11D62EE7AB1348B1E250534500982AC6A78FF2E09D5A8AB1FBFC27EB60680BF512A70C7eFH" TargetMode="External"/><Relationship Id="rId25" Type="http://schemas.openxmlformats.org/officeDocument/2006/relationships/hyperlink" Target="garantF1://70093794.0" TargetMode="External"/><Relationship Id="rId2" Type="http://schemas.openxmlformats.org/officeDocument/2006/relationships/numbering" Target="numbering.xml"/><Relationship Id="rId16" Type="http://schemas.openxmlformats.org/officeDocument/2006/relationships/hyperlink" Target="consultantplus://offline/ref=FC39A11D62EE7AB1348B1E250534500982AC6A78FF2E09D5A8AB1FBFC27EB60680BF512A73C7eEH" TargetMode="External"/><Relationship Id="rId20" Type="http://schemas.openxmlformats.org/officeDocument/2006/relationships/hyperlink" Target="consultantplus://offline/ref=FC39A11D62EE7AB1348B1E250534500982AC6A7BF82309D5A8AB1FBFC2C7eE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52A57218D9980F71D704D3D6541A102089307B47198344719D8135E5Do0aFH" TargetMode="External"/><Relationship Id="rId24" Type="http://schemas.openxmlformats.org/officeDocument/2006/relationships/hyperlink" Target="garantF1://70093794.1000" TargetMode="External"/><Relationship Id="rId5" Type="http://schemas.openxmlformats.org/officeDocument/2006/relationships/settings" Target="settings.xml"/><Relationship Id="rId15" Type="http://schemas.openxmlformats.org/officeDocument/2006/relationships/hyperlink" Target="consultantplus://offline/ref=FC39A11D62EE7AB1348B1E250534500982AC6A78FF2E09D5A8AB1FBFC27EB60680BF512A73C7eCH" TargetMode="External"/><Relationship Id="rId23" Type="http://schemas.openxmlformats.org/officeDocument/2006/relationships/hyperlink" Target="garantF1://71812496.1000" TargetMode="External"/><Relationship Id="rId28" Type="http://schemas.openxmlformats.org/officeDocument/2006/relationships/theme" Target="theme/theme1.xml"/><Relationship Id="rId10" Type="http://schemas.openxmlformats.org/officeDocument/2006/relationships/hyperlink" Target="http://nagorskcity.ru/munusluga/project/detail.php?id=847801" TargetMode="External"/><Relationship Id="rId19" Type="http://schemas.openxmlformats.org/officeDocument/2006/relationships/hyperlink" Target="consultantplus://offline/ref=FC39A11D62EE7AB1348B1E250534500982AC6A78FF2E09D5A8AB1FBFC27EB60680BF51297AC7eAH" TargetMode="External"/><Relationship Id="rId4" Type="http://schemas.microsoft.com/office/2007/relationships/stylesWithEffects" Target="stylesWithEffects.xml"/><Relationship Id="rId9" Type="http://schemas.openxmlformats.org/officeDocument/2006/relationships/hyperlink" Target="consultantplus://offline/ref=222C0816D136EDBAD47C55EC0B7A326BE0C0051680A3C74ABC20F6FBD0991DE02EAAA45D2D501FFCf4K6J" TargetMode="External"/><Relationship Id="rId14" Type="http://schemas.openxmlformats.org/officeDocument/2006/relationships/hyperlink" Target="consultantplus://offline/ref=FC39A11D62EE7AB1348B1E250534500982AC6A78FF2E09D5A8AB1FBFC27EB60680BF512A77C7eDH" TargetMode="External"/><Relationship Id="rId22" Type="http://schemas.openxmlformats.org/officeDocument/2006/relationships/hyperlink" Target="consultantplus://offline/ref=4EC78E43ABE0E34F89A7D356840A2E4DE4A0B5C1DF676F3BEC875B8DFEP8M3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A953F1-0C27-43EF-8A4B-A7F3E24D6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11541</Words>
  <Characters>65789</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77176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2019-02-26T10:30:00Z</dcterms:created>
  <dcterms:modified xsi:type="dcterms:W3CDTF">2019-02-26T10:30:00Z</dcterms:modified>
</cp:coreProperties>
</file>