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030" w:rsidRDefault="00456030" w:rsidP="00456030">
      <w:pPr>
        <w:pStyle w:val="ConsPlusNormal"/>
        <w:widowControl/>
        <w:spacing w:after="360"/>
        <w:ind w:firstLine="0"/>
        <w:rPr>
          <w:rFonts w:ascii="Times New Roman" w:hAnsi="Times New Roman" w:cs="Times New Roman"/>
          <w:sz w:val="24"/>
          <w:szCs w:val="24"/>
        </w:rPr>
      </w:pPr>
      <w:r>
        <w:rPr>
          <w:noProof/>
        </w:rPr>
        <w:drawing>
          <wp:anchor distT="0" distB="0" distL="114300" distR="114300" simplePos="0" relativeHeight="251660288" behindDoc="0" locked="0" layoutInCell="1" allowOverlap="1">
            <wp:simplePos x="0" y="0"/>
            <wp:positionH relativeFrom="column">
              <wp:posOffset>2705100</wp:posOffset>
            </wp:positionH>
            <wp:positionV relativeFrom="paragraph">
              <wp:posOffset>218440</wp:posOffset>
            </wp:positionV>
            <wp:extent cx="547370" cy="675640"/>
            <wp:effectExtent l="19050" t="0" r="5080" b="0"/>
            <wp:wrapNone/>
            <wp:docPr id="2" name="Рисунок 2" descr="Герб района 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района 120(1)"/>
                    <pic:cNvPicPr>
                      <a:picLocks noChangeAspect="1" noChangeArrowheads="1"/>
                    </pic:cNvPicPr>
                  </pic:nvPicPr>
                  <pic:blipFill>
                    <a:blip r:embed="rId5" cstate="print"/>
                    <a:srcRect/>
                    <a:stretch>
                      <a:fillRect/>
                    </a:stretch>
                  </pic:blipFill>
                  <pic:spPr bwMode="auto">
                    <a:xfrm>
                      <a:off x="0" y="0"/>
                      <a:ext cx="547370" cy="675640"/>
                    </a:xfrm>
                    <a:prstGeom prst="rect">
                      <a:avLst/>
                    </a:prstGeom>
                    <a:noFill/>
                  </pic:spPr>
                </pic:pic>
              </a:graphicData>
            </a:graphic>
          </wp:anchor>
        </w:drawing>
      </w:r>
      <w:r>
        <w:rPr>
          <w:rFonts w:ascii="Times New Roman" w:hAnsi="Times New Roman" w:cs="Times New Roman"/>
          <w:sz w:val="24"/>
          <w:szCs w:val="24"/>
        </w:rPr>
        <w:t xml:space="preserve">                                     </w:t>
      </w:r>
    </w:p>
    <w:p w:rsidR="00456030" w:rsidRDefault="00456030" w:rsidP="00456030">
      <w:pPr>
        <w:pStyle w:val="a3"/>
        <w:rPr>
          <w:b/>
          <w:sz w:val="28"/>
          <w:szCs w:val="28"/>
        </w:rPr>
      </w:pPr>
    </w:p>
    <w:p w:rsidR="00456030" w:rsidRDefault="00456030" w:rsidP="00456030">
      <w:pPr>
        <w:pStyle w:val="a3"/>
        <w:rPr>
          <w:b/>
          <w:sz w:val="28"/>
          <w:szCs w:val="28"/>
        </w:rPr>
      </w:pPr>
    </w:p>
    <w:p w:rsidR="00456030" w:rsidRPr="00124F9F" w:rsidRDefault="00456030" w:rsidP="00456030">
      <w:pPr>
        <w:pStyle w:val="a3"/>
        <w:rPr>
          <w:b/>
          <w:sz w:val="36"/>
          <w:szCs w:val="36"/>
        </w:rPr>
      </w:pPr>
    </w:p>
    <w:p w:rsidR="00456030" w:rsidRDefault="00456030" w:rsidP="00456030">
      <w:pPr>
        <w:pStyle w:val="a3"/>
        <w:rPr>
          <w:b/>
          <w:sz w:val="28"/>
          <w:szCs w:val="28"/>
        </w:rPr>
      </w:pPr>
      <w:r>
        <w:rPr>
          <w:b/>
          <w:sz w:val="28"/>
          <w:szCs w:val="28"/>
        </w:rPr>
        <w:t>АДМИНИСТРАЦИЯ МУНИЦИПАЛЬНОГО ОБРАЗОВАНИЯ СОВЕТСКИЙ МУНИЦИПАЛЬНЫЙ РАЙОН</w:t>
      </w:r>
    </w:p>
    <w:p w:rsidR="00456030" w:rsidRDefault="00456030" w:rsidP="00456030">
      <w:pPr>
        <w:spacing w:line="240" w:lineRule="atLeast"/>
        <w:jc w:val="center"/>
        <w:rPr>
          <w:b/>
          <w:sz w:val="36"/>
          <w:szCs w:val="36"/>
        </w:rPr>
      </w:pPr>
      <w:r>
        <w:rPr>
          <w:b/>
          <w:sz w:val="28"/>
          <w:szCs w:val="28"/>
        </w:rPr>
        <w:t>КИРОВСКОЙ ОБЛАСТИ</w:t>
      </w:r>
    </w:p>
    <w:p w:rsidR="00456030" w:rsidRPr="001C49D2" w:rsidRDefault="00456030" w:rsidP="00456030">
      <w:pPr>
        <w:spacing w:line="360" w:lineRule="atLeast"/>
        <w:jc w:val="center"/>
        <w:rPr>
          <w:b/>
          <w:sz w:val="36"/>
          <w:szCs w:val="36"/>
        </w:rPr>
      </w:pPr>
    </w:p>
    <w:p w:rsidR="00456030" w:rsidRDefault="00456030" w:rsidP="00456030">
      <w:pPr>
        <w:pStyle w:val="1"/>
        <w:spacing w:before="0" w:after="0" w:line="240" w:lineRule="atLeast"/>
        <w:jc w:val="center"/>
        <w:rPr>
          <w:rFonts w:ascii="Times New Roman" w:hAnsi="Times New Roman" w:cs="Times New Roman"/>
        </w:rPr>
      </w:pPr>
      <w:r>
        <w:rPr>
          <w:rFonts w:ascii="Times New Roman" w:hAnsi="Times New Roman" w:cs="Times New Roman"/>
        </w:rPr>
        <w:t>ПОСТАНОВЛЕНИЕ</w:t>
      </w:r>
    </w:p>
    <w:p w:rsidR="00456030" w:rsidRPr="001C49D2" w:rsidRDefault="00456030" w:rsidP="00456030">
      <w:pPr>
        <w:spacing w:line="360" w:lineRule="atLeast"/>
      </w:pPr>
      <w:r>
        <w:t xml:space="preserve"> </w:t>
      </w:r>
    </w:p>
    <w:p w:rsidR="00456030" w:rsidRPr="00784E99" w:rsidRDefault="00456030" w:rsidP="00456030">
      <w:pPr>
        <w:pStyle w:val="1"/>
        <w:spacing w:before="0" w:after="360"/>
        <w:ind w:right="-2"/>
        <w:rPr>
          <w:rFonts w:ascii="Times New Roman" w:hAnsi="Times New Roman" w:cs="Times New Roman"/>
          <w:u w:val="single"/>
        </w:rPr>
      </w:pPr>
      <w:r w:rsidRPr="00784E99">
        <w:rPr>
          <w:rFonts w:ascii="Times New Roman" w:hAnsi="Times New Roman" w:cs="Times New Roman"/>
          <w:b w:val="0"/>
          <w:sz w:val="28"/>
          <w:szCs w:val="28"/>
          <w:u w:val="single"/>
        </w:rPr>
        <w:t>16.05.2018</w:t>
      </w:r>
      <w:r w:rsidRPr="00E21403">
        <w:rPr>
          <w:rFonts w:ascii="Times New Roman" w:hAnsi="Times New Roman" w:cs="Times New Roman"/>
          <w:b w:val="0"/>
          <w:sz w:val="28"/>
          <w:szCs w:val="28"/>
        </w:rPr>
        <w:t xml:space="preserve">                                                                                          </w:t>
      </w:r>
      <w:r>
        <w:rPr>
          <w:rFonts w:ascii="Times New Roman" w:hAnsi="Times New Roman" w:cs="Times New Roman"/>
          <w:b w:val="0"/>
          <w:sz w:val="28"/>
          <w:szCs w:val="28"/>
        </w:rPr>
        <w:t xml:space="preserve">                  № </w:t>
      </w:r>
      <w:r>
        <w:rPr>
          <w:rFonts w:ascii="Times New Roman" w:hAnsi="Times New Roman" w:cs="Times New Roman"/>
          <w:b w:val="0"/>
          <w:sz w:val="28"/>
          <w:szCs w:val="28"/>
          <w:u w:val="single"/>
        </w:rPr>
        <w:t>287</w:t>
      </w:r>
    </w:p>
    <w:p w:rsidR="00456030" w:rsidRDefault="00456030" w:rsidP="00456030">
      <w:pPr>
        <w:tabs>
          <w:tab w:val="left" w:pos="6660"/>
        </w:tabs>
        <w:spacing w:line="240" w:lineRule="atLeast"/>
        <w:ind w:left="709"/>
        <w:rPr>
          <w:sz w:val="36"/>
          <w:szCs w:val="36"/>
        </w:rPr>
      </w:pPr>
      <w:r>
        <w:rPr>
          <w:sz w:val="28"/>
          <w:szCs w:val="28"/>
        </w:rPr>
        <w:t xml:space="preserve">                                                г. </w:t>
      </w:r>
      <w:r w:rsidRPr="00807B32">
        <w:rPr>
          <w:sz w:val="28"/>
          <w:szCs w:val="28"/>
        </w:rPr>
        <w:t>Советск</w:t>
      </w:r>
    </w:p>
    <w:p w:rsidR="00456030" w:rsidRPr="001C49D2" w:rsidRDefault="00456030" w:rsidP="00456030">
      <w:pPr>
        <w:tabs>
          <w:tab w:val="left" w:pos="4716"/>
        </w:tabs>
        <w:spacing w:line="240" w:lineRule="atLeast"/>
        <w:ind w:left="709"/>
        <w:rPr>
          <w:sz w:val="48"/>
          <w:szCs w:val="48"/>
        </w:rPr>
      </w:pPr>
      <w:r>
        <w:rPr>
          <w:sz w:val="48"/>
          <w:szCs w:val="48"/>
        </w:rPr>
        <w:tab/>
      </w:r>
    </w:p>
    <w:p w:rsidR="00456030" w:rsidRDefault="00456030" w:rsidP="00456030">
      <w:pPr>
        <w:jc w:val="center"/>
        <w:rPr>
          <w:b/>
          <w:sz w:val="28"/>
          <w:szCs w:val="28"/>
        </w:rPr>
      </w:pPr>
      <w:r>
        <w:rPr>
          <w:b/>
          <w:sz w:val="28"/>
          <w:szCs w:val="28"/>
        </w:rPr>
        <w:t>О внесении изменений</w:t>
      </w:r>
    </w:p>
    <w:p w:rsidR="00456030" w:rsidRDefault="00456030" w:rsidP="00456030">
      <w:pPr>
        <w:jc w:val="center"/>
        <w:rPr>
          <w:b/>
          <w:sz w:val="28"/>
          <w:szCs w:val="28"/>
        </w:rPr>
      </w:pPr>
      <w:r>
        <w:rPr>
          <w:b/>
          <w:sz w:val="28"/>
          <w:szCs w:val="28"/>
        </w:rPr>
        <w:t>в постановление администрации Советского района</w:t>
      </w:r>
    </w:p>
    <w:p w:rsidR="00456030" w:rsidRDefault="00456030" w:rsidP="00456030">
      <w:pPr>
        <w:jc w:val="center"/>
        <w:rPr>
          <w:b/>
          <w:sz w:val="28"/>
          <w:szCs w:val="28"/>
        </w:rPr>
      </w:pPr>
      <w:r>
        <w:rPr>
          <w:b/>
          <w:sz w:val="28"/>
          <w:szCs w:val="28"/>
        </w:rPr>
        <w:t>от 01.10.2014 № 805</w:t>
      </w:r>
    </w:p>
    <w:p w:rsidR="00456030" w:rsidRPr="00124F9F" w:rsidRDefault="00456030" w:rsidP="00456030">
      <w:pPr>
        <w:ind w:left="709"/>
        <w:jc w:val="center"/>
        <w:rPr>
          <w:b/>
          <w:sz w:val="48"/>
          <w:szCs w:val="48"/>
        </w:rPr>
      </w:pPr>
    </w:p>
    <w:p w:rsidR="00456030" w:rsidRPr="00C34EB6" w:rsidRDefault="00456030" w:rsidP="00456030">
      <w:pPr>
        <w:shd w:val="clear" w:color="auto" w:fill="FFFFFF"/>
        <w:tabs>
          <w:tab w:val="left" w:pos="709"/>
        </w:tabs>
        <w:spacing w:line="360" w:lineRule="exact"/>
        <w:jc w:val="both"/>
        <w:rPr>
          <w:color w:val="000000"/>
          <w:spacing w:val="-1"/>
          <w:sz w:val="28"/>
          <w:szCs w:val="28"/>
        </w:rPr>
      </w:pPr>
      <w:r>
        <w:rPr>
          <w:sz w:val="28"/>
          <w:szCs w:val="28"/>
        </w:rPr>
        <w:t xml:space="preserve">         </w:t>
      </w:r>
      <w:r w:rsidRPr="00C34EB6">
        <w:rPr>
          <w:color w:val="000000"/>
          <w:spacing w:val="-1"/>
          <w:sz w:val="28"/>
          <w:szCs w:val="28"/>
        </w:rPr>
        <w:t>В соответствии с Федеральным законом от 27.07.2010 № 210-ФЗ «Об организации предоставления государ</w:t>
      </w:r>
      <w:r>
        <w:rPr>
          <w:color w:val="000000"/>
          <w:spacing w:val="-1"/>
          <w:sz w:val="28"/>
          <w:szCs w:val="28"/>
        </w:rPr>
        <w:t>ственных и муниципальных услуг»</w:t>
      </w:r>
      <w:r w:rsidRPr="00C34EB6">
        <w:rPr>
          <w:color w:val="000000"/>
          <w:spacing w:val="-1"/>
          <w:sz w:val="28"/>
          <w:szCs w:val="28"/>
        </w:rPr>
        <w:t xml:space="preserve"> администрация Советского района ПОСТАНОВЛЯЕТ:</w:t>
      </w:r>
    </w:p>
    <w:p w:rsidR="00456030" w:rsidRPr="002B59A1" w:rsidRDefault="00456030" w:rsidP="00456030">
      <w:pPr>
        <w:spacing w:line="360" w:lineRule="exact"/>
        <w:jc w:val="both"/>
        <w:rPr>
          <w:sz w:val="28"/>
          <w:szCs w:val="28"/>
        </w:rPr>
      </w:pPr>
      <w:r>
        <w:rPr>
          <w:color w:val="000000"/>
          <w:spacing w:val="-1"/>
          <w:sz w:val="28"/>
          <w:szCs w:val="28"/>
        </w:rPr>
        <w:t xml:space="preserve">         1. </w:t>
      </w:r>
      <w:proofErr w:type="gramStart"/>
      <w:r>
        <w:rPr>
          <w:color w:val="000000"/>
          <w:spacing w:val="-1"/>
          <w:sz w:val="28"/>
          <w:szCs w:val="28"/>
        </w:rPr>
        <w:t xml:space="preserve">Внести изменения в постановление администрации Советского района от 01.10.2014 № 805 </w:t>
      </w:r>
      <w:r w:rsidRPr="002B59A1">
        <w:rPr>
          <w:color w:val="000000"/>
          <w:spacing w:val="-1"/>
          <w:sz w:val="28"/>
          <w:szCs w:val="28"/>
        </w:rPr>
        <w:t>«</w:t>
      </w:r>
      <w:r w:rsidRPr="002B59A1">
        <w:rPr>
          <w:sz w:val="28"/>
          <w:szCs w:val="28"/>
        </w:rPr>
        <w:t>Об утверждении административного регламента</w:t>
      </w:r>
      <w:r>
        <w:rPr>
          <w:sz w:val="28"/>
          <w:szCs w:val="28"/>
        </w:rPr>
        <w:t xml:space="preserve"> </w:t>
      </w:r>
      <w:r w:rsidRPr="002B59A1">
        <w:rPr>
          <w:sz w:val="28"/>
          <w:szCs w:val="28"/>
        </w:rPr>
        <w:t>предоставления муниципальной услуги</w:t>
      </w:r>
      <w:r>
        <w:rPr>
          <w:sz w:val="28"/>
          <w:szCs w:val="28"/>
        </w:rPr>
        <w:t xml:space="preserve"> </w:t>
      </w:r>
      <w:r w:rsidRPr="002B59A1">
        <w:rPr>
          <w:sz w:val="28"/>
          <w:szCs w:val="28"/>
        </w:rPr>
        <w:t>«Выдача разрешения на ввод объекта в эксплуатацию на территории Советского района Кировской области»</w:t>
      </w:r>
      <w:r>
        <w:rPr>
          <w:sz w:val="28"/>
          <w:szCs w:val="28"/>
        </w:rPr>
        <w:t xml:space="preserve"> (с изменениями, внесенными постановлениями администрации Советского района  от 15.05.2015 № 350, от 05.04.2016 № 165, от 19.09.2016 № 547, от 28.10.2016                № 634, от 01.03.2017 № 144, 07.11.2017 № 707), утвердив изменения в административном регламенте предоставления</w:t>
      </w:r>
      <w:proofErr w:type="gramEnd"/>
      <w:r>
        <w:rPr>
          <w:sz w:val="28"/>
          <w:szCs w:val="28"/>
        </w:rPr>
        <w:t xml:space="preserve"> муниципальной услуги «</w:t>
      </w:r>
      <w:r w:rsidRPr="002B59A1">
        <w:rPr>
          <w:sz w:val="28"/>
          <w:szCs w:val="28"/>
        </w:rPr>
        <w:t>Выдача разрешения на ввод объекта в эксплуатацию на территории Советского района Кировской области</w:t>
      </w:r>
      <w:r>
        <w:rPr>
          <w:sz w:val="28"/>
          <w:szCs w:val="28"/>
        </w:rPr>
        <w:t>» согласно приложению.</w:t>
      </w:r>
    </w:p>
    <w:p w:rsidR="00456030" w:rsidRDefault="00456030" w:rsidP="00456030">
      <w:pPr>
        <w:pStyle w:val="3"/>
        <w:tabs>
          <w:tab w:val="left" w:pos="-3420"/>
        </w:tabs>
        <w:spacing w:after="0" w:line="360" w:lineRule="exact"/>
        <w:jc w:val="both"/>
        <w:rPr>
          <w:sz w:val="28"/>
          <w:szCs w:val="28"/>
        </w:rPr>
      </w:pPr>
      <w:r>
        <w:rPr>
          <w:color w:val="000000"/>
          <w:spacing w:val="-1"/>
          <w:sz w:val="28"/>
          <w:szCs w:val="28"/>
        </w:rPr>
        <w:t xml:space="preserve">        2. </w:t>
      </w:r>
      <w:r w:rsidRPr="00C34EB6">
        <w:rPr>
          <w:color w:val="000000"/>
          <w:spacing w:val="-1"/>
          <w:sz w:val="28"/>
          <w:szCs w:val="28"/>
        </w:rPr>
        <w:t xml:space="preserve">Отделу документационного и информационно-технического обеспечения администрации Советского района опубликовать настоящее постановление на </w:t>
      </w:r>
      <w:r>
        <w:rPr>
          <w:sz w:val="28"/>
          <w:szCs w:val="28"/>
        </w:rPr>
        <w:t>официальном сайте органов местного самоуправления Советского района Кировской области.</w:t>
      </w:r>
    </w:p>
    <w:p w:rsidR="00456030" w:rsidRDefault="00456030" w:rsidP="00456030">
      <w:pPr>
        <w:pStyle w:val="3"/>
        <w:tabs>
          <w:tab w:val="left" w:pos="-3420"/>
        </w:tabs>
        <w:spacing w:after="0" w:line="360" w:lineRule="exact"/>
        <w:jc w:val="both"/>
        <w:rPr>
          <w:sz w:val="28"/>
          <w:szCs w:val="28"/>
        </w:rPr>
      </w:pPr>
      <w:r>
        <w:rPr>
          <w:sz w:val="28"/>
          <w:szCs w:val="28"/>
        </w:rPr>
        <w:t xml:space="preserve">       3. Настоящее постановление вступает в силу со дня его официального опубликования.</w:t>
      </w:r>
    </w:p>
    <w:p w:rsidR="00456030" w:rsidRDefault="00456030" w:rsidP="00456030">
      <w:pPr>
        <w:pStyle w:val="3"/>
        <w:tabs>
          <w:tab w:val="left" w:pos="-3420"/>
        </w:tabs>
        <w:spacing w:after="0" w:line="360" w:lineRule="exact"/>
        <w:jc w:val="both"/>
        <w:rPr>
          <w:sz w:val="72"/>
          <w:szCs w:val="72"/>
        </w:rPr>
      </w:pPr>
    </w:p>
    <w:p w:rsidR="00456030" w:rsidRDefault="00456030" w:rsidP="00456030">
      <w:pPr>
        <w:pStyle w:val="3"/>
        <w:tabs>
          <w:tab w:val="left" w:pos="-3420"/>
        </w:tabs>
        <w:spacing w:after="0" w:line="360" w:lineRule="exact"/>
        <w:jc w:val="both"/>
        <w:rPr>
          <w:sz w:val="72"/>
          <w:szCs w:val="72"/>
        </w:rPr>
      </w:pPr>
    </w:p>
    <w:p w:rsidR="00456030" w:rsidRPr="00324FED" w:rsidRDefault="00456030" w:rsidP="00456030">
      <w:pPr>
        <w:pStyle w:val="3"/>
        <w:tabs>
          <w:tab w:val="left" w:pos="-3420"/>
        </w:tabs>
        <w:spacing w:after="0" w:line="360" w:lineRule="exact"/>
        <w:jc w:val="both"/>
        <w:rPr>
          <w:sz w:val="72"/>
          <w:szCs w:val="72"/>
        </w:rPr>
      </w:pPr>
    </w:p>
    <w:p w:rsidR="00456030" w:rsidRPr="00CB5D1B" w:rsidRDefault="00456030" w:rsidP="00456030">
      <w:pPr>
        <w:tabs>
          <w:tab w:val="left" w:pos="1245"/>
        </w:tabs>
        <w:rPr>
          <w:sz w:val="20"/>
          <w:szCs w:val="20"/>
        </w:rPr>
      </w:pPr>
      <w:r>
        <w:rPr>
          <w:sz w:val="28"/>
          <w:szCs w:val="28"/>
        </w:rPr>
        <w:t xml:space="preserve">И.о. главы  Советского района         В.П. </w:t>
      </w:r>
      <w:proofErr w:type="spellStart"/>
      <w:r>
        <w:rPr>
          <w:sz w:val="28"/>
          <w:szCs w:val="28"/>
        </w:rPr>
        <w:t>Ошуев</w:t>
      </w:r>
      <w:proofErr w:type="spellEnd"/>
    </w:p>
    <w:p w:rsidR="00456030" w:rsidRDefault="00456030" w:rsidP="00456030">
      <w:pPr>
        <w:spacing w:line="360" w:lineRule="exact"/>
        <w:jc w:val="both"/>
      </w:pPr>
    </w:p>
    <w:p w:rsidR="00456030" w:rsidRDefault="00456030" w:rsidP="00456030">
      <w:pPr>
        <w:spacing w:line="360" w:lineRule="exact"/>
        <w:ind w:left="5387"/>
        <w:jc w:val="both"/>
        <w:rPr>
          <w:sz w:val="28"/>
          <w:szCs w:val="28"/>
        </w:rPr>
      </w:pPr>
      <w:r w:rsidRPr="004741F8">
        <w:rPr>
          <w:sz w:val="28"/>
          <w:szCs w:val="28"/>
        </w:rPr>
        <w:t>Приложение</w:t>
      </w:r>
    </w:p>
    <w:p w:rsidR="00456030" w:rsidRPr="004741F8" w:rsidRDefault="00456030" w:rsidP="00456030">
      <w:pPr>
        <w:spacing w:line="360" w:lineRule="exact"/>
        <w:ind w:left="5387"/>
        <w:jc w:val="both"/>
        <w:rPr>
          <w:sz w:val="28"/>
          <w:szCs w:val="28"/>
        </w:rPr>
      </w:pPr>
    </w:p>
    <w:p w:rsidR="00456030" w:rsidRPr="004741F8" w:rsidRDefault="00456030" w:rsidP="00456030">
      <w:pPr>
        <w:spacing w:line="240" w:lineRule="atLeast"/>
        <w:ind w:left="5387"/>
        <w:jc w:val="both"/>
        <w:rPr>
          <w:sz w:val="28"/>
          <w:szCs w:val="28"/>
        </w:rPr>
      </w:pPr>
      <w:r w:rsidRPr="004741F8">
        <w:rPr>
          <w:sz w:val="28"/>
          <w:szCs w:val="28"/>
        </w:rPr>
        <w:t>УТВЕРЖДЕН</w:t>
      </w:r>
      <w:r>
        <w:rPr>
          <w:sz w:val="28"/>
          <w:szCs w:val="28"/>
        </w:rPr>
        <w:t>Ы</w:t>
      </w:r>
      <w:r w:rsidRPr="004741F8">
        <w:rPr>
          <w:sz w:val="28"/>
          <w:szCs w:val="28"/>
        </w:rPr>
        <w:br/>
        <w:t>постановлением администрации</w:t>
      </w:r>
    </w:p>
    <w:p w:rsidR="00456030" w:rsidRPr="004741F8" w:rsidRDefault="00456030" w:rsidP="00456030">
      <w:pPr>
        <w:spacing w:line="240" w:lineRule="atLeast"/>
        <w:ind w:left="5387"/>
        <w:jc w:val="both"/>
        <w:rPr>
          <w:sz w:val="28"/>
          <w:szCs w:val="28"/>
        </w:rPr>
      </w:pPr>
      <w:r w:rsidRPr="004741F8">
        <w:rPr>
          <w:sz w:val="28"/>
          <w:szCs w:val="28"/>
        </w:rPr>
        <w:t>Советского района</w:t>
      </w:r>
    </w:p>
    <w:p w:rsidR="00456030" w:rsidRPr="00103A0E" w:rsidRDefault="00456030" w:rsidP="00456030">
      <w:pPr>
        <w:spacing w:line="240" w:lineRule="atLeast"/>
        <w:ind w:left="5387"/>
        <w:jc w:val="both"/>
        <w:rPr>
          <w:sz w:val="28"/>
          <w:szCs w:val="28"/>
          <w:u w:val="single"/>
        </w:rPr>
      </w:pPr>
      <w:r w:rsidRPr="004741F8">
        <w:rPr>
          <w:sz w:val="28"/>
          <w:szCs w:val="28"/>
        </w:rPr>
        <w:t xml:space="preserve">от </w:t>
      </w:r>
      <w:r>
        <w:rPr>
          <w:sz w:val="28"/>
          <w:szCs w:val="28"/>
        </w:rPr>
        <w:t xml:space="preserve"> </w:t>
      </w:r>
      <w:r>
        <w:rPr>
          <w:sz w:val="28"/>
          <w:szCs w:val="28"/>
          <w:u w:val="single"/>
        </w:rPr>
        <w:t>16.05.2018</w:t>
      </w:r>
      <w:r>
        <w:rPr>
          <w:sz w:val="28"/>
          <w:szCs w:val="28"/>
        </w:rPr>
        <w:t xml:space="preserve"> </w:t>
      </w:r>
      <w:r w:rsidRPr="00237D9B">
        <w:rPr>
          <w:sz w:val="28"/>
          <w:szCs w:val="28"/>
        </w:rPr>
        <w:t xml:space="preserve">  </w:t>
      </w:r>
      <w:r w:rsidRPr="004741F8">
        <w:rPr>
          <w:sz w:val="28"/>
          <w:szCs w:val="28"/>
        </w:rPr>
        <w:t xml:space="preserve">№ </w:t>
      </w:r>
      <w:r w:rsidRPr="00456030">
        <w:rPr>
          <w:sz w:val="28"/>
          <w:szCs w:val="28"/>
          <w:u w:val="single"/>
        </w:rPr>
        <w:t>287</w:t>
      </w:r>
    </w:p>
    <w:p w:rsidR="00456030" w:rsidRDefault="00456030" w:rsidP="00456030">
      <w:pPr>
        <w:tabs>
          <w:tab w:val="left" w:pos="6440"/>
        </w:tabs>
        <w:rPr>
          <w:sz w:val="28"/>
          <w:szCs w:val="28"/>
        </w:rPr>
      </w:pPr>
      <w:r w:rsidRPr="004741F8">
        <w:rPr>
          <w:sz w:val="28"/>
          <w:szCs w:val="28"/>
        </w:rPr>
        <w:tab/>
      </w:r>
    </w:p>
    <w:p w:rsidR="00456030" w:rsidRPr="004741F8" w:rsidRDefault="00456030" w:rsidP="00456030">
      <w:pPr>
        <w:tabs>
          <w:tab w:val="left" w:pos="6440"/>
        </w:tabs>
        <w:rPr>
          <w:sz w:val="28"/>
          <w:szCs w:val="28"/>
        </w:rPr>
      </w:pPr>
    </w:p>
    <w:p w:rsidR="00456030" w:rsidRPr="004741F8" w:rsidRDefault="00456030" w:rsidP="00456030">
      <w:pPr>
        <w:spacing w:line="240" w:lineRule="atLeast"/>
        <w:jc w:val="center"/>
        <w:rPr>
          <w:b/>
          <w:sz w:val="28"/>
          <w:szCs w:val="28"/>
        </w:rPr>
      </w:pPr>
      <w:r>
        <w:rPr>
          <w:b/>
          <w:sz w:val="28"/>
          <w:szCs w:val="28"/>
        </w:rPr>
        <w:t>ИЗМЕНЕНИЯ</w:t>
      </w:r>
    </w:p>
    <w:p w:rsidR="00456030" w:rsidRPr="004741F8" w:rsidRDefault="00456030" w:rsidP="00456030">
      <w:pPr>
        <w:spacing w:line="240" w:lineRule="atLeast"/>
        <w:jc w:val="center"/>
        <w:rPr>
          <w:b/>
          <w:sz w:val="28"/>
          <w:szCs w:val="28"/>
        </w:rPr>
      </w:pPr>
      <w:r w:rsidRPr="004741F8">
        <w:rPr>
          <w:b/>
          <w:sz w:val="28"/>
          <w:szCs w:val="28"/>
        </w:rPr>
        <w:t>в административном регламенте предоставления муниципальной услуги</w:t>
      </w:r>
    </w:p>
    <w:p w:rsidR="00456030" w:rsidRPr="004741F8" w:rsidRDefault="00456030" w:rsidP="00456030">
      <w:pPr>
        <w:spacing w:line="240" w:lineRule="atLeast"/>
        <w:jc w:val="center"/>
        <w:rPr>
          <w:b/>
          <w:sz w:val="28"/>
          <w:szCs w:val="28"/>
        </w:rPr>
      </w:pPr>
      <w:r w:rsidRPr="004741F8">
        <w:rPr>
          <w:b/>
          <w:sz w:val="28"/>
          <w:szCs w:val="28"/>
        </w:rPr>
        <w:t>«</w:t>
      </w:r>
      <w:r w:rsidRPr="00C40B05">
        <w:rPr>
          <w:b/>
          <w:sz w:val="28"/>
          <w:szCs w:val="28"/>
        </w:rPr>
        <w:t>Выдача разрешения на ввод объекта в эксплуатацию на территории Советского района Кировской области</w:t>
      </w:r>
      <w:r w:rsidRPr="004741F8">
        <w:rPr>
          <w:b/>
          <w:spacing w:val="-1"/>
          <w:sz w:val="28"/>
          <w:szCs w:val="28"/>
        </w:rPr>
        <w:t>»</w:t>
      </w:r>
    </w:p>
    <w:p w:rsidR="00456030" w:rsidRPr="004741F8" w:rsidRDefault="00456030" w:rsidP="00456030">
      <w:pPr>
        <w:tabs>
          <w:tab w:val="left" w:pos="567"/>
          <w:tab w:val="left" w:pos="5220"/>
        </w:tabs>
        <w:ind w:firstLine="567"/>
        <w:jc w:val="center"/>
        <w:rPr>
          <w:b/>
          <w:sz w:val="28"/>
          <w:szCs w:val="28"/>
        </w:rPr>
      </w:pPr>
    </w:p>
    <w:p w:rsidR="00456030" w:rsidRDefault="00456030" w:rsidP="00456030">
      <w:pPr>
        <w:numPr>
          <w:ilvl w:val="0"/>
          <w:numId w:val="1"/>
        </w:numPr>
        <w:tabs>
          <w:tab w:val="left" w:pos="0"/>
          <w:tab w:val="left" w:pos="567"/>
          <w:tab w:val="left" w:pos="709"/>
          <w:tab w:val="left" w:pos="851"/>
        </w:tabs>
        <w:ind w:left="0" w:firstLine="709"/>
        <w:jc w:val="both"/>
        <w:rPr>
          <w:sz w:val="28"/>
          <w:szCs w:val="28"/>
        </w:rPr>
      </w:pPr>
      <w:r>
        <w:rPr>
          <w:sz w:val="28"/>
          <w:szCs w:val="28"/>
        </w:rPr>
        <w:t>В подразделе 2.6 «Перечень документов, необходимых для предоставления муниципальной услуги» раздела 2 «Стандарт предоставления муниципальной услуги»</w:t>
      </w:r>
    </w:p>
    <w:p w:rsidR="00456030" w:rsidRDefault="00456030" w:rsidP="00456030">
      <w:pPr>
        <w:numPr>
          <w:ilvl w:val="1"/>
          <w:numId w:val="1"/>
        </w:numPr>
        <w:tabs>
          <w:tab w:val="left" w:pos="0"/>
          <w:tab w:val="left" w:pos="567"/>
          <w:tab w:val="left" w:pos="709"/>
          <w:tab w:val="left" w:pos="851"/>
        </w:tabs>
        <w:ind w:left="0" w:firstLine="709"/>
        <w:jc w:val="both"/>
        <w:rPr>
          <w:sz w:val="28"/>
          <w:szCs w:val="28"/>
        </w:rPr>
      </w:pPr>
      <w:r>
        <w:rPr>
          <w:sz w:val="28"/>
          <w:szCs w:val="28"/>
        </w:rPr>
        <w:t>Пункт 2.6.1 дополнить подпунктом 2.6.1.15 следующего содержания:</w:t>
      </w:r>
    </w:p>
    <w:p w:rsidR="00456030" w:rsidRDefault="00456030" w:rsidP="00456030">
      <w:pPr>
        <w:autoSpaceDE w:val="0"/>
        <w:autoSpaceDN w:val="0"/>
        <w:adjustRightInd w:val="0"/>
        <w:ind w:firstLine="540"/>
        <w:jc w:val="both"/>
        <w:rPr>
          <w:sz w:val="28"/>
          <w:szCs w:val="28"/>
        </w:rPr>
      </w:pPr>
      <w:r w:rsidRPr="00D6351C">
        <w:rPr>
          <w:sz w:val="28"/>
          <w:szCs w:val="28"/>
        </w:rPr>
        <w:t>«2.6.1.1</w:t>
      </w:r>
      <w:r>
        <w:rPr>
          <w:sz w:val="28"/>
          <w:szCs w:val="28"/>
        </w:rPr>
        <w:t>5</w:t>
      </w:r>
      <w:r w:rsidRPr="00D6351C">
        <w:rPr>
          <w:sz w:val="28"/>
          <w:szCs w:val="28"/>
        </w:rPr>
        <w:t xml:space="preserve">. </w:t>
      </w:r>
      <w:proofErr w:type="gramStart"/>
      <w:r w:rsidRPr="00D6351C">
        <w:rPr>
          <w:sz w:val="28"/>
          <w:szCs w:val="28"/>
        </w:rPr>
        <w:t>Подготовленные в электронной форме текстовое и графическое описания местоположения границ охранной зоны, перечень координат характерных точек границ такой зоны в случае, если подано заявление о выдаче разрешения на ввод в эксплуатацию объекта капитального строительства, являющегося объектом электроэнергетики, системы газоснабжения, транспортной инфраструктуры, трубопроводного транспорта или связи, и если для эксплуатации этого объекта в соответствии с федеральными законами требуется установление охранной зоны</w:t>
      </w:r>
      <w:proofErr w:type="gramEnd"/>
      <w:r w:rsidRPr="00D6351C">
        <w:rPr>
          <w:sz w:val="28"/>
          <w:szCs w:val="28"/>
        </w:rPr>
        <w:t xml:space="preserve">. </w:t>
      </w:r>
      <w:proofErr w:type="gramStart"/>
      <w:r w:rsidRPr="00D6351C">
        <w:rPr>
          <w:sz w:val="28"/>
          <w:szCs w:val="28"/>
        </w:rPr>
        <w:t>Местоположение границ такой зоны должно быть согласовано с органом государственной власти или органом местного самоуправления, уполномоченными на принятие решений об установлении такой зоны (границ такой зоны), за исключением случаев, если указанные органы являются органами, выдающими разрешение на ввод объекта в эксплуатацию.</w:t>
      </w:r>
      <w:proofErr w:type="gramEnd"/>
      <w:r w:rsidRPr="00D6351C">
        <w:rPr>
          <w:sz w:val="28"/>
          <w:szCs w:val="28"/>
        </w:rPr>
        <w:t xml:space="preserve"> Предоставление предусмотренных настоящим пунктом документов не требуется в случае, если подано заявление о выдаче разрешения на ввод в эксплуатацию реконструированного объекта капитального строительства и в результате указанной реконструкции местоположение границ ранее установлен</w:t>
      </w:r>
      <w:r>
        <w:rPr>
          <w:sz w:val="28"/>
          <w:szCs w:val="28"/>
        </w:rPr>
        <w:t>ной охранной зоны не изменилось. При этом разрешение одновременно является решением об установлении охранной зоны указанного объекта».</w:t>
      </w:r>
    </w:p>
    <w:p w:rsidR="00456030" w:rsidRDefault="00456030" w:rsidP="00456030">
      <w:pPr>
        <w:numPr>
          <w:ilvl w:val="1"/>
          <w:numId w:val="1"/>
        </w:numPr>
        <w:autoSpaceDE w:val="0"/>
        <w:autoSpaceDN w:val="0"/>
        <w:adjustRightInd w:val="0"/>
        <w:ind w:left="0" w:firstLine="709"/>
        <w:jc w:val="both"/>
        <w:rPr>
          <w:sz w:val="28"/>
          <w:szCs w:val="28"/>
        </w:rPr>
      </w:pPr>
      <w:r>
        <w:rPr>
          <w:sz w:val="28"/>
          <w:szCs w:val="28"/>
        </w:rPr>
        <w:t>Абзац первый пункта 2.6.2. изложить в следующей редакции:</w:t>
      </w:r>
    </w:p>
    <w:p w:rsidR="00456030" w:rsidRDefault="00456030" w:rsidP="00456030">
      <w:pPr>
        <w:tabs>
          <w:tab w:val="left" w:pos="993"/>
        </w:tabs>
        <w:autoSpaceDE w:val="0"/>
        <w:autoSpaceDN w:val="0"/>
        <w:adjustRightInd w:val="0"/>
        <w:ind w:firstLine="709"/>
        <w:jc w:val="both"/>
        <w:rPr>
          <w:sz w:val="28"/>
          <w:szCs w:val="28"/>
        </w:rPr>
      </w:pPr>
      <w:r>
        <w:rPr>
          <w:sz w:val="28"/>
          <w:szCs w:val="28"/>
        </w:rPr>
        <w:t xml:space="preserve">«2.6.2. Документы, указанные </w:t>
      </w:r>
      <w:r w:rsidRPr="00942F29">
        <w:rPr>
          <w:sz w:val="28"/>
          <w:szCs w:val="28"/>
        </w:rPr>
        <w:t xml:space="preserve">в </w:t>
      </w:r>
      <w:hyperlink r:id="rId6" w:history="1">
        <w:r w:rsidRPr="00942F29">
          <w:rPr>
            <w:sz w:val="28"/>
            <w:szCs w:val="28"/>
          </w:rPr>
          <w:t>подпунктах 2.6.1.</w:t>
        </w:r>
      </w:hyperlink>
      <w:r w:rsidRPr="00942F29">
        <w:rPr>
          <w:sz w:val="28"/>
          <w:szCs w:val="28"/>
        </w:rPr>
        <w:t xml:space="preserve">3, </w:t>
      </w:r>
      <w:r>
        <w:rPr>
          <w:sz w:val="28"/>
          <w:szCs w:val="28"/>
        </w:rPr>
        <w:t xml:space="preserve"> </w:t>
      </w:r>
      <w:hyperlink r:id="rId7" w:history="1">
        <w:r w:rsidRPr="00942F29">
          <w:rPr>
            <w:sz w:val="28"/>
            <w:szCs w:val="28"/>
          </w:rPr>
          <w:t>2.6.1.</w:t>
        </w:r>
      </w:hyperlink>
      <w:r w:rsidRPr="00942F29">
        <w:rPr>
          <w:sz w:val="28"/>
          <w:szCs w:val="28"/>
        </w:rPr>
        <w:t xml:space="preserve">6 - </w:t>
      </w:r>
      <w:hyperlink r:id="rId8" w:history="1">
        <w:r w:rsidRPr="00942F29">
          <w:rPr>
            <w:sz w:val="28"/>
            <w:szCs w:val="28"/>
          </w:rPr>
          <w:t>2.6.1.</w:t>
        </w:r>
      </w:hyperlink>
      <w:r w:rsidRPr="00942F29">
        <w:rPr>
          <w:sz w:val="28"/>
          <w:szCs w:val="28"/>
        </w:rPr>
        <w:t>11</w:t>
      </w:r>
      <w:r>
        <w:rPr>
          <w:sz w:val="28"/>
          <w:szCs w:val="28"/>
        </w:rPr>
        <w:t>, 2.6.1.13 – 2.6.1.15</w:t>
      </w:r>
      <w:hyperlink r:id="rId9" w:history="1">
        <w:r w:rsidRPr="00942F29">
          <w:rPr>
            <w:sz w:val="28"/>
            <w:szCs w:val="28"/>
          </w:rPr>
          <w:t xml:space="preserve">   пункта 2.6</w:t>
        </w:r>
      </w:hyperlink>
      <w:r>
        <w:rPr>
          <w:sz w:val="28"/>
          <w:szCs w:val="28"/>
        </w:rPr>
        <w:t>.1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w:t>
      </w:r>
    </w:p>
    <w:p w:rsidR="00456030" w:rsidRDefault="00456030" w:rsidP="00456030">
      <w:pPr>
        <w:tabs>
          <w:tab w:val="left" w:pos="993"/>
        </w:tabs>
        <w:autoSpaceDE w:val="0"/>
        <w:autoSpaceDN w:val="0"/>
        <w:adjustRightInd w:val="0"/>
        <w:jc w:val="both"/>
        <w:rPr>
          <w:sz w:val="28"/>
          <w:szCs w:val="28"/>
        </w:rPr>
      </w:pPr>
      <w:r>
        <w:rPr>
          <w:sz w:val="28"/>
          <w:szCs w:val="28"/>
        </w:rPr>
        <w:t>подведомственных государственным органам или органам местного самоуправления организаций».</w:t>
      </w:r>
    </w:p>
    <w:p w:rsidR="00456030" w:rsidRDefault="00456030" w:rsidP="00456030">
      <w:pPr>
        <w:tabs>
          <w:tab w:val="left" w:pos="993"/>
        </w:tabs>
        <w:autoSpaceDE w:val="0"/>
        <w:autoSpaceDN w:val="0"/>
        <w:adjustRightInd w:val="0"/>
        <w:jc w:val="both"/>
        <w:rPr>
          <w:sz w:val="28"/>
          <w:szCs w:val="28"/>
        </w:rPr>
      </w:pPr>
    </w:p>
    <w:p w:rsidR="00456030" w:rsidRDefault="00456030" w:rsidP="00456030">
      <w:pPr>
        <w:tabs>
          <w:tab w:val="left" w:pos="993"/>
        </w:tabs>
        <w:autoSpaceDE w:val="0"/>
        <w:autoSpaceDN w:val="0"/>
        <w:adjustRightInd w:val="0"/>
        <w:jc w:val="both"/>
        <w:rPr>
          <w:sz w:val="28"/>
          <w:szCs w:val="28"/>
        </w:rPr>
      </w:pPr>
    </w:p>
    <w:p w:rsidR="00456030" w:rsidRPr="00BB12CA" w:rsidRDefault="00456030" w:rsidP="00456030">
      <w:pPr>
        <w:tabs>
          <w:tab w:val="left" w:pos="993"/>
        </w:tabs>
        <w:autoSpaceDE w:val="0"/>
        <w:autoSpaceDN w:val="0"/>
        <w:adjustRightInd w:val="0"/>
        <w:jc w:val="center"/>
        <w:rPr>
          <w:sz w:val="20"/>
          <w:szCs w:val="20"/>
        </w:rPr>
      </w:pPr>
      <w:r>
        <w:rPr>
          <w:sz w:val="20"/>
          <w:szCs w:val="20"/>
        </w:rPr>
        <w:t>2</w:t>
      </w:r>
    </w:p>
    <w:p w:rsidR="00456030" w:rsidRDefault="00456030" w:rsidP="00456030">
      <w:pPr>
        <w:numPr>
          <w:ilvl w:val="0"/>
          <w:numId w:val="1"/>
        </w:numPr>
        <w:tabs>
          <w:tab w:val="left" w:pos="993"/>
        </w:tabs>
        <w:autoSpaceDE w:val="0"/>
        <w:autoSpaceDN w:val="0"/>
        <w:adjustRightInd w:val="0"/>
        <w:ind w:left="0" w:firstLine="568"/>
        <w:jc w:val="both"/>
        <w:rPr>
          <w:sz w:val="28"/>
          <w:szCs w:val="28"/>
        </w:rPr>
      </w:pPr>
      <w:r>
        <w:rPr>
          <w:sz w:val="28"/>
          <w:szCs w:val="28"/>
        </w:rPr>
        <w:t xml:space="preserve">В подразделе 3.5. </w:t>
      </w:r>
      <w:proofErr w:type="gramStart"/>
      <w:r>
        <w:rPr>
          <w:sz w:val="28"/>
          <w:szCs w:val="28"/>
        </w:rPr>
        <w:t>«Описание последовательности административных действий при принятии решения администрацией о результате оказания муниципальной услуги» раздела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абзац пятый изложить в следующей редакции:</w:t>
      </w:r>
      <w:proofErr w:type="gramEnd"/>
    </w:p>
    <w:p w:rsidR="00456030" w:rsidRDefault="00456030" w:rsidP="00456030">
      <w:pPr>
        <w:pStyle w:val="ConsPlusNormal"/>
        <w:ind w:firstLine="709"/>
        <w:jc w:val="both"/>
        <w:rPr>
          <w:rFonts w:ascii="Times New Roman" w:hAnsi="Times New Roman" w:cs="Times New Roman"/>
          <w:sz w:val="28"/>
          <w:szCs w:val="28"/>
        </w:rPr>
      </w:pPr>
      <w:proofErr w:type="gramStart"/>
      <w:r w:rsidRPr="00BB12CA">
        <w:rPr>
          <w:rFonts w:ascii="Times New Roman" w:hAnsi="Times New Roman" w:cs="Times New Roman"/>
          <w:sz w:val="28"/>
          <w:szCs w:val="28"/>
        </w:rPr>
        <w:t>«В случае невыполнения заявителем требований, предусмотренных частью 18 статьи 51 Градостроительного кодекса Российской Федерации, разрешение на ввод объекта в эксплуатацию выдается только после передачи безвозмездно в администрацию, выдавшую разрешение на строительство, 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w:t>
      </w:r>
      <w:proofErr w:type="gramEnd"/>
      <w:r w:rsidRPr="00BB12CA">
        <w:rPr>
          <w:rFonts w:ascii="Times New Roman" w:hAnsi="Times New Roman" w:cs="Times New Roman"/>
          <w:sz w:val="28"/>
          <w:szCs w:val="28"/>
        </w:rPr>
        <w:t xml:space="preserve"> документации, предусмотренных пунктами 2, 8 – 10 и 11.1 части 12 статьи 48 Градостроительного кодекса Российской Федерации,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 а в случае строительства или реконструкции объекта капитального строительства в границах территории исторического </w:t>
      </w:r>
      <w:proofErr w:type="gramStart"/>
      <w:r w:rsidRPr="00BB12CA">
        <w:rPr>
          <w:rFonts w:ascii="Times New Roman" w:hAnsi="Times New Roman" w:cs="Times New Roman"/>
          <w:sz w:val="28"/>
          <w:szCs w:val="28"/>
        </w:rPr>
        <w:t>поселения</w:t>
      </w:r>
      <w:proofErr w:type="gramEnd"/>
      <w:r w:rsidRPr="00BB12CA">
        <w:rPr>
          <w:rFonts w:ascii="Times New Roman" w:hAnsi="Times New Roman" w:cs="Times New Roman"/>
          <w:sz w:val="28"/>
          <w:szCs w:val="28"/>
        </w:rPr>
        <w:t xml:space="preserve"> также предусмотренного пунктом 3 части 12 статьи 48 настоящего Кодекса раздела проектной документации </w:t>
      </w:r>
      <w:proofErr w:type="gramStart"/>
      <w:r w:rsidRPr="00BB12CA">
        <w:rPr>
          <w:rFonts w:ascii="Times New Roman" w:hAnsi="Times New Roman" w:cs="Times New Roman"/>
          <w:sz w:val="28"/>
          <w:szCs w:val="28"/>
        </w:rPr>
        <w:t>объекта капитального строительства или предусмотренного пунктом 4 части 9 статьи 51 настоящего Кодекса описания внешнего облика объекта индивидуального жилищного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архитектурным решением объекта капитального строительства)».</w:t>
      </w:r>
      <w:proofErr w:type="gramEnd"/>
    </w:p>
    <w:p w:rsidR="00456030" w:rsidRDefault="00456030" w:rsidP="00456030">
      <w:pPr>
        <w:numPr>
          <w:ilvl w:val="0"/>
          <w:numId w:val="1"/>
        </w:numPr>
        <w:tabs>
          <w:tab w:val="left" w:pos="709"/>
          <w:tab w:val="left" w:pos="993"/>
        </w:tabs>
        <w:autoSpaceDE w:val="0"/>
        <w:autoSpaceDN w:val="0"/>
        <w:adjustRightInd w:val="0"/>
        <w:spacing w:line="240" w:lineRule="atLeast"/>
        <w:ind w:left="0" w:firstLine="568"/>
        <w:jc w:val="both"/>
        <w:rPr>
          <w:sz w:val="28"/>
          <w:szCs w:val="28"/>
        </w:rPr>
      </w:pPr>
      <w:r>
        <w:rPr>
          <w:sz w:val="28"/>
          <w:szCs w:val="28"/>
        </w:rPr>
        <w:t xml:space="preserve">Раздел 5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w:t>
      </w:r>
      <w:r w:rsidRPr="00C416DF">
        <w:rPr>
          <w:sz w:val="28"/>
          <w:szCs w:val="28"/>
        </w:rPr>
        <w:t>изложить в следующей редакции:</w:t>
      </w:r>
    </w:p>
    <w:p w:rsidR="00456030" w:rsidRDefault="00456030" w:rsidP="00456030">
      <w:pPr>
        <w:autoSpaceDE w:val="0"/>
        <w:ind w:left="1134" w:hanging="425"/>
        <w:jc w:val="both"/>
        <w:rPr>
          <w:b/>
          <w:bCs/>
          <w:color w:val="000000"/>
          <w:sz w:val="28"/>
          <w:szCs w:val="28"/>
        </w:rPr>
      </w:pPr>
      <w:r w:rsidRPr="001C33C9">
        <w:rPr>
          <w:sz w:val="28"/>
          <w:szCs w:val="28"/>
        </w:rPr>
        <w:t xml:space="preserve">«5. </w:t>
      </w:r>
      <w:proofErr w:type="gramStart"/>
      <w:r w:rsidRPr="001C33C9">
        <w:rPr>
          <w:b/>
          <w:bCs/>
          <w:color w:val="000000"/>
          <w:sz w:val="28"/>
          <w:szCs w:val="28"/>
        </w:rPr>
        <w:t>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roofErr w:type="gramEnd"/>
    </w:p>
    <w:p w:rsidR="00456030" w:rsidRPr="001C33C9" w:rsidRDefault="00456030" w:rsidP="00456030">
      <w:pPr>
        <w:autoSpaceDE w:val="0"/>
        <w:ind w:left="1134" w:hanging="425"/>
        <w:jc w:val="both"/>
        <w:rPr>
          <w:b/>
          <w:bCs/>
          <w:color w:val="000000"/>
          <w:sz w:val="28"/>
          <w:szCs w:val="28"/>
        </w:rPr>
      </w:pPr>
    </w:p>
    <w:p w:rsidR="00456030" w:rsidRDefault="00456030" w:rsidP="00456030">
      <w:pPr>
        <w:autoSpaceDE w:val="0"/>
        <w:ind w:firstLine="709"/>
        <w:jc w:val="both"/>
        <w:rPr>
          <w:bCs/>
          <w:color w:val="000000"/>
          <w:sz w:val="28"/>
          <w:szCs w:val="28"/>
        </w:rPr>
      </w:pPr>
      <w:r w:rsidRPr="001C33C9">
        <w:rPr>
          <w:bCs/>
          <w:color w:val="000000"/>
          <w:sz w:val="28"/>
          <w:szCs w:val="28"/>
        </w:rPr>
        <w:t xml:space="preserve">5.1. Решения и действия (бездействие) органа, предоставляющего муниципальную </w:t>
      </w:r>
      <w:r>
        <w:rPr>
          <w:bCs/>
          <w:color w:val="000000"/>
          <w:sz w:val="28"/>
          <w:szCs w:val="28"/>
        </w:rPr>
        <w:t xml:space="preserve">    </w:t>
      </w:r>
      <w:r w:rsidRPr="001C33C9">
        <w:rPr>
          <w:bCs/>
          <w:color w:val="000000"/>
          <w:sz w:val="28"/>
          <w:szCs w:val="28"/>
        </w:rPr>
        <w:t xml:space="preserve">услугу, </w:t>
      </w:r>
      <w:r>
        <w:rPr>
          <w:bCs/>
          <w:color w:val="000000"/>
          <w:sz w:val="28"/>
          <w:szCs w:val="28"/>
        </w:rPr>
        <w:t xml:space="preserve">    </w:t>
      </w:r>
      <w:r w:rsidRPr="001C33C9">
        <w:rPr>
          <w:bCs/>
          <w:color w:val="000000"/>
          <w:sz w:val="28"/>
          <w:szCs w:val="28"/>
        </w:rPr>
        <w:t>должностного</w:t>
      </w:r>
      <w:r>
        <w:rPr>
          <w:bCs/>
          <w:color w:val="000000"/>
          <w:sz w:val="28"/>
          <w:szCs w:val="28"/>
        </w:rPr>
        <w:t xml:space="preserve">   </w:t>
      </w:r>
      <w:r w:rsidRPr="001C33C9">
        <w:rPr>
          <w:bCs/>
          <w:color w:val="000000"/>
          <w:sz w:val="28"/>
          <w:szCs w:val="28"/>
        </w:rPr>
        <w:t xml:space="preserve"> лица </w:t>
      </w:r>
      <w:r>
        <w:rPr>
          <w:bCs/>
          <w:color w:val="000000"/>
          <w:sz w:val="28"/>
          <w:szCs w:val="28"/>
        </w:rPr>
        <w:t xml:space="preserve">    </w:t>
      </w:r>
      <w:r w:rsidRPr="001C33C9">
        <w:rPr>
          <w:bCs/>
          <w:color w:val="000000"/>
          <w:sz w:val="28"/>
          <w:szCs w:val="28"/>
        </w:rPr>
        <w:t xml:space="preserve">органа, предоставляющего </w:t>
      </w:r>
    </w:p>
    <w:p w:rsidR="00456030" w:rsidRDefault="00456030" w:rsidP="00456030">
      <w:pPr>
        <w:autoSpaceDE w:val="0"/>
        <w:ind w:firstLine="709"/>
        <w:jc w:val="both"/>
        <w:rPr>
          <w:bCs/>
          <w:color w:val="000000"/>
          <w:sz w:val="28"/>
          <w:szCs w:val="28"/>
        </w:rPr>
      </w:pPr>
    </w:p>
    <w:p w:rsidR="00456030" w:rsidRPr="00BB12CA" w:rsidRDefault="00456030" w:rsidP="00456030">
      <w:pPr>
        <w:autoSpaceDE w:val="0"/>
        <w:ind w:firstLine="709"/>
        <w:jc w:val="center"/>
        <w:rPr>
          <w:bCs/>
          <w:color w:val="000000"/>
          <w:sz w:val="20"/>
          <w:szCs w:val="20"/>
        </w:rPr>
      </w:pPr>
      <w:r w:rsidRPr="00BB12CA">
        <w:rPr>
          <w:bCs/>
          <w:color w:val="000000"/>
          <w:sz w:val="20"/>
          <w:szCs w:val="20"/>
        </w:rPr>
        <w:lastRenderedPageBreak/>
        <w:t>3</w:t>
      </w:r>
    </w:p>
    <w:p w:rsidR="00456030" w:rsidRPr="001C33C9" w:rsidRDefault="00456030" w:rsidP="00456030">
      <w:pPr>
        <w:autoSpaceDE w:val="0"/>
        <w:jc w:val="both"/>
        <w:rPr>
          <w:bCs/>
          <w:color w:val="000000"/>
          <w:sz w:val="28"/>
          <w:szCs w:val="28"/>
        </w:rPr>
      </w:pPr>
      <w:r w:rsidRPr="001C33C9">
        <w:rPr>
          <w:bCs/>
          <w:color w:val="000000"/>
          <w:sz w:val="28"/>
          <w:szCs w:val="28"/>
        </w:rPr>
        <w:t xml:space="preserve">муниципальную услугу, либо муниципального служащего могут быть </w:t>
      </w:r>
      <w:proofErr w:type="gramStart"/>
      <w:r w:rsidRPr="001C33C9">
        <w:rPr>
          <w:bCs/>
          <w:color w:val="000000"/>
          <w:sz w:val="28"/>
          <w:szCs w:val="28"/>
        </w:rPr>
        <w:t>обжалованы</w:t>
      </w:r>
      <w:proofErr w:type="gramEnd"/>
      <w:r w:rsidRPr="001C33C9">
        <w:rPr>
          <w:bCs/>
          <w:color w:val="000000"/>
          <w:sz w:val="28"/>
          <w:szCs w:val="28"/>
        </w:rPr>
        <w:t xml:space="preserve"> в досудебном порядке.</w:t>
      </w:r>
    </w:p>
    <w:p w:rsidR="00456030" w:rsidRPr="001C33C9" w:rsidRDefault="00456030" w:rsidP="00456030">
      <w:pPr>
        <w:autoSpaceDE w:val="0"/>
        <w:ind w:firstLine="709"/>
        <w:jc w:val="both"/>
        <w:rPr>
          <w:bCs/>
          <w:color w:val="000000"/>
          <w:sz w:val="28"/>
          <w:szCs w:val="28"/>
        </w:rPr>
      </w:pPr>
      <w:proofErr w:type="gramStart"/>
      <w:r w:rsidRPr="001C33C9">
        <w:rPr>
          <w:bCs/>
          <w:color w:val="000000"/>
          <w:sz w:val="28"/>
          <w:szCs w:val="28"/>
        </w:rPr>
        <w:t>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w:t>
      </w:r>
      <w:proofErr w:type="gramEnd"/>
      <w:r w:rsidRPr="001C33C9">
        <w:rPr>
          <w:bCs/>
          <w:color w:val="000000"/>
          <w:sz w:val="28"/>
          <w:szCs w:val="28"/>
        </w:rPr>
        <w:t xml:space="preserve"> такими лицами в порядке, установленном указанной статьей, либо в порядке, установленном антимонопольным законодательством Российской Федерации, в антимонопольный орган.</w:t>
      </w:r>
    </w:p>
    <w:p w:rsidR="00456030" w:rsidRPr="001C33C9" w:rsidRDefault="00456030" w:rsidP="00456030">
      <w:pPr>
        <w:autoSpaceDE w:val="0"/>
        <w:ind w:firstLine="709"/>
        <w:jc w:val="both"/>
        <w:rPr>
          <w:bCs/>
          <w:color w:val="000000"/>
          <w:sz w:val="28"/>
          <w:szCs w:val="28"/>
        </w:rPr>
      </w:pPr>
      <w:r w:rsidRPr="001C33C9">
        <w:rPr>
          <w:bCs/>
          <w:color w:val="000000"/>
          <w:sz w:val="28"/>
          <w:szCs w:val="28"/>
        </w:rPr>
        <w:t xml:space="preserve">5.2. Досудебный порядок обжалования. </w:t>
      </w:r>
    </w:p>
    <w:p w:rsidR="00456030" w:rsidRPr="001C33C9" w:rsidRDefault="00456030" w:rsidP="00456030">
      <w:pPr>
        <w:autoSpaceDE w:val="0"/>
        <w:ind w:firstLine="709"/>
        <w:jc w:val="both"/>
        <w:rPr>
          <w:bCs/>
          <w:color w:val="000000"/>
          <w:sz w:val="28"/>
          <w:szCs w:val="28"/>
        </w:rPr>
      </w:pPr>
      <w:r w:rsidRPr="001C33C9">
        <w:rPr>
          <w:bCs/>
          <w:color w:val="000000"/>
          <w:sz w:val="28"/>
          <w:szCs w:val="28"/>
        </w:rPr>
        <w:t>5.2.1. Заявитель может обратиться с жалобой, в том числе в следующих случаях:</w:t>
      </w:r>
    </w:p>
    <w:p w:rsidR="00456030" w:rsidRPr="001C33C9" w:rsidRDefault="00456030" w:rsidP="00456030">
      <w:pPr>
        <w:autoSpaceDE w:val="0"/>
        <w:ind w:firstLine="709"/>
        <w:jc w:val="both"/>
        <w:rPr>
          <w:bCs/>
          <w:color w:val="000000"/>
          <w:sz w:val="28"/>
          <w:szCs w:val="28"/>
        </w:rPr>
      </w:pPr>
      <w:r w:rsidRPr="001C33C9">
        <w:rPr>
          <w:bCs/>
          <w:color w:val="000000"/>
          <w:sz w:val="28"/>
          <w:szCs w:val="28"/>
        </w:rPr>
        <w:t>нарушение срока регистрации запроса о предоставлении муниципальной услуги, запроса, указанного в статье 15.1 Федерального закона от 27.07.2010 № 210-ФЗ «Об организации предоставления государственных и муниципальных услуг» (далее – Федерального закона № 210-ФЗ);</w:t>
      </w:r>
    </w:p>
    <w:p w:rsidR="00456030" w:rsidRDefault="00456030" w:rsidP="00456030">
      <w:pPr>
        <w:autoSpaceDE w:val="0"/>
        <w:ind w:firstLine="709"/>
        <w:jc w:val="both"/>
        <w:rPr>
          <w:bCs/>
          <w:color w:val="000000"/>
          <w:sz w:val="28"/>
          <w:szCs w:val="28"/>
        </w:rPr>
      </w:pPr>
      <w:r w:rsidRPr="001C33C9">
        <w:rPr>
          <w:bCs/>
          <w:color w:val="000000"/>
          <w:sz w:val="28"/>
          <w:szCs w:val="28"/>
        </w:rPr>
        <w:t xml:space="preserve">нарушение срока предоставления муниципальной услуги. </w:t>
      </w:r>
      <w:proofErr w:type="gramStart"/>
      <w:r w:rsidRPr="001C33C9">
        <w:rPr>
          <w:bCs/>
          <w:color w:val="000000"/>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roofErr w:type="gramEnd"/>
    </w:p>
    <w:p w:rsidR="00456030" w:rsidRPr="001C33C9" w:rsidRDefault="00456030" w:rsidP="00456030">
      <w:pPr>
        <w:autoSpaceDE w:val="0"/>
        <w:ind w:firstLine="709"/>
        <w:rPr>
          <w:bCs/>
          <w:color w:val="000000"/>
          <w:sz w:val="28"/>
          <w:szCs w:val="28"/>
        </w:rPr>
      </w:pPr>
      <w:r w:rsidRPr="001C33C9">
        <w:rPr>
          <w:bCs/>
          <w:color w:val="000000"/>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w:t>
      </w:r>
    </w:p>
    <w:p w:rsidR="00456030" w:rsidRPr="001C33C9" w:rsidRDefault="00456030" w:rsidP="00456030">
      <w:pPr>
        <w:autoSpaceDE w:val="0"/>
        <w:ind w:firstLine="709"/>
        <w:jc w:val="both"/>
        <w:rPr>
          <w:bCs/>
          <w:color w:val="000000"/>
          <w:sz w:val="28"/>
          <w:szCs w:val="28"/>
        </w:rPr>
      </w:pPr>
      <w:r w:rsidRPr="001C33C9">
        <w:rPr>
          <w:bCs/>
          <w:color w:val="000000"/>
          <w:sz w:val="28"/>
          <w:szCs w:val="28"/>
        </w:rPr>
        <w:t>отказ в приёме документов у заявителя, предоставление которых предусмотрено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w:t>
      </w:r>
    </w:p>
    <w:p w:rsidR="00456030" w:rsidRDefault="00456030" w:rsidP="00456030">
      <w:pPr>
        <w:autoSpaceDE w:val="0"/>
        <w:ind w:firstLine="709"/>
        <w:jc w:val="both"/>
        <w:rPr>
          <w:bCs/>
          <w:color w:val="000000"/>
          <w:sz w:val="28"/>
          <w:szCs w:val="28"/>
        </w:rPr>
      </w:pPr>
      <w:proofErr w:type="gramStart"/>
      <w:r w:rsidRPr="001C33C9">
        <w:rPr>
          <w:bCs/>
          <w:color w:val="000000"/>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Pr>
          <w:bCs/>
          <w:color w:val="000000"/>
          <w:sz w:val="28"/>
          <w:szCs w:val="28"/>
        </w:rPr>
        <w:t xml:space="preserve"> Кировской области</w:t>
      </w:r>
      <w:r w:rsidRPr="001C33C9">
        <w:rPr>
          <w:bCs/>
          <w:color w:val="000000"/>
          <w:sz w:val="28"/>
          <w:szCs w:val="28"/>
        </w:rPr>
        <w:t>, муниципальными правовыми актами.</w:t>
      </w:r>
      <w:proofErr w:type="gramEnd"/>
      <w:r w:rsidRPr="001C33C9">
        <w:rPr>
          <w:bCs/>
          <w:color w:val="000000"/>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w:t>
      </w:r>
      <w:r>
        <w:rPr>
          <w:bCs/>
          <w:color w:val="000000"/>
          <w:sz w:val="28"/>
          <w:szCs w:val="28"/>
        </w:rPr>
        <w:t xml:space="preserve"> </w:t>
      </w:r>
      <w:r w:rsidRPr="001C33C9">
        <w:rPr>
          <w:bCs/>
          <w:color w:val="000000"/>
          <w:sz w:val="28"/>
          <w:szCs w:val="28"/>
        </w:rPr>
        <w:t xml:space="preserve">обжалуются, </w:t>
      </w:r>
      <w:r>
        <w:rPr>
          <w:bCs/>
          <w:color w:val="000000"/>
          <w:sz w:val="28"/>
          <w:szCs w:val="28"/>
        </w:rPr>
        <w:t xml:space="preserve"> </w:t>
      </w:r>
      <w:r w:rsidRPr="001C33C9">
        <w:rPr>
          <w:bCs/>
          <w:color w:val="000000"/>
          <w:sz w:val="28"/>
          <w:szCs w:val="28"/>
        </w:rPr>
        <w:t xml:space="preserve">возложена </w:t>
      </w:r>
      <w:r>
        <w:rPr>
          <w:bCs/>
          <w:color w:val="000000"/>
          <w:sz w:val="28"/>
          <w:szCs w:val="28"/>
        </w:rPr>
        <w:t xml:space="preserve"> </w:t>
      </w:r>
      <w:r w:rsidRPr="001C33C9">
        <w:rPr>
          <w:bCs/>
          <w:color w:val="000000"/>
          <w:sz w:val="28"/>
          <w:szCs w:val="28"/>
        </w:rPr>
        <w:t xml:space="preserve">функция по </w:t>
      </w:r>
      <w:r>
        <w:rPr>
          <w:bCs/>
          <w:color w:val="000000"/>
          <w:sz w:val="28"/>
          <w:szCs w:val="28"/>
        </w:rPr>
        <w:t xml:space="preserve">  </w:t>
      </w:r>
      <w:r w:rsidRPr="001C33C9">
        <w:rPr>
          <w:bCs/>
          <w:color w:val="000000"/>
          <w:sz w:val="28"/>
          <w:szCs w:val="28"/>
        </w:rPr>
        <w:t xml:space="preserve">предоставлению </w:t>
      </w:r>
    </w:p>
    <w:p w:rsidR="00456030" w:rsidRDefault="00456030" w:rsidP="00456030">
      <w:pPr>
        <w:autoSpaceDE w:val="0"/>
        <w:ind w:firstLine="709"/>
        <w:jc w:val="center"/>
        <w:rPr>
          <w:bCs/>
          <w:color w:val="000000"/>
          <w:sz w:val="20"/>
          <w:szCs w:val="20"/>
        </w:rPr>
      </w:pPr>
    </w:p>
    <w:p w:rsidR="00456030" w:rsidRDefault="00456030" w:rsidP="00456030">
      <w:pPr>
        <w:autoSpaceDE w:val="0"/>
        <w:ind w:firstLine="709"/>
        <w:jc w:val="center"/>
        <w:rPr>
          <w:bCs/>
          <w:color w:val="000000"/>
          <w:sz w:val="20"/>
          <w:szCs w:val="20"/>
        </w:rPr>
      </w:pPr>
    </w:p>
    <w:p w:rsidR="00456030" w:rsidRDefault="00456030" w:rsidP="00456030">
      <w:pPr>
        <w:autoSpaceDE w:val="0"/>
        <w:ind w:firstLine="709"/>
        <w:jc w:val="center"/>
        <w:rPr>
          <w:bCs/>
          <w:color w:val="000000"/>
          <w:sz w:val="20"/>
          <w:szCs w:val="20"/>
        </w:rPr>
      </w:pPr>
    </w:p>
    <w:p w:rsidR="00456030" w:rsidRPr="00CB5D1B" w:rsidRDefault="00456030" w:rsidP="00456030">
      <w:pPr>
        <w:autoSpaceDE w:val="0"/>
        <w:ind w:firstLine="709"/>
        <w:jc w:val="center"/>
        <w:rPr>
          <w:bCs/>
          <w:color w:val="000000"/>
          <w:sz w:val="20"/>
          <w:szCs w:val="20"/>
        </w:rPr>
      </w:pPr>
      <w:r>
        <w:rPr>
          <w:bCs/>
          <w:color w:val="000000"/>
          <w:sz w:val="20"/>
          <w:szCs w:val="20"/>
        </w:rPr>
        <w:lastRenderedPageBreak/>
        <w:t>4</w:t>
      </w:r>
    </w:p>
    <w:p w:rsidR="00456030" w:rsidRDefault="00456030" w:rsidP="00456030">
      <w:pPr>
        <w:autoSpaceDE w:val="0"/>
        <w:jc w:val="both"/>
        <w:rPr>
          <w:bCs/>
          <w:color w:val="000000"/>
          <w:sz w:val="28"/>
          <w:szCs w:val="28"/>
        </w:rPr>
      </w:pPr>
      <w:r w:rsidRPr="001C33C9">
        <w:rPr>
          <w:bCs/>
          <w:color w:val="000000"/>
          <w:sz w:val="28"/>
          <w:szCs w:val="28"/>
        </w:rPr>
        <w:t>соответствующих муниципальных услуг в полном объеме в порядке, определенном частью 1.3 статьи 16 Федерального закона № 210-ФЗ;</w:t>
      </w:r>
    </w:p>
    <w:p w:rsidR="00456030" w:rsidRPr="001C33C9" w:rsidRDefault="00456030" w:rsidP="00456030">
      <w:pPr>
        <w:autoSpaceDE w:val="0"/>
        <w:ind w:firstLine="709"/>
        <w:jc w:val="both"/>
        <w:rPr>
          <w:bCs/>
          <w:color w:val="000000"/>
          <w:sz w:val="28"/>
          <w:szCs w:val="28"/>
        </w:rPr>
      </w:pPr>
      <w:r w:rsidRPr="001C33C9">
        <w:rPr>
          <w:bCs/>
          <w:color w:val="000000"/>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Кировской области, муниципальными правовыми актами;</w:t>
      </w:r>
    </w:p>
    <w:p w:rsidR="00456030" w:rsidRPr="001C33C9" w:rsidRDefault="00456030" w:rsidP="00456030">
      <w:pPr>
        <w:autoSpaceDE w:val="0"/>
        <w:ind w:firstLine="709"/>
        <w:jc w:val="both"/>
        <w:rPr>
          <w:bCs/>
          <w:color w:val="000000"/>
          <w:sz w:val="28"/>
          <w:szCs w:val="28"/>
        </w:rPr>
      </w:pPr>
      <w:proofErr w:type="gramStart"/>
      <w:r w:rsidRPr="001C33C9">
        <w:rPr>
          <w:bCs/>
          <w:color w:val="000000"/>
          <w:sz w:val="28"/>
          <w:szCs w:val="28"/>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1C33C9">
        <w:rPr>
          <w:bCs/>
          <w:color w:val="000000"/>
          <w:sz w:val="28"/>
          <w:szCs w:val="28"/>
        </w:rPr>
        <w:t xml:space="preserve"> </w:t>
      </w:r>
      <w:proofErr w:type="gramStart"/>
      <w:r w:rsidRPr="001C33C9">
        <w:rPr>
          <w:bCs/>
          <w:color w:val="000000"/>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roofErr w:type="gramEnd"/>
    </w:p>
    <w:p w:rsidR="00456030" w:rsidRPr="001C33C9" w:rsidRDefault="00456030" w:rsidP="00456030">
      <w:pPr>
        <w:autoSpaceDE w:val="0"/>
        <w:ind w:firstLine="709"/>
        <w:jc w:val="both"/>
        <w:rPr>
          <w:bCs/>
          <w:color w:val="000000"/>
          <w:sz w:val="28"/>
          <w:szCs w:val="28"/>
        </w:rPr>
      </w:pPr>
      <w:r w:rsidRPr="001C33C9">
        <w:rPr>
          <w:bCs/>
          <w:color w:val="000000"/>
          <w:sz w:val="28"/>
          <w:szCs w:val="28"/>
        </w:rPr>
        <w:t>нарушение срока или порядка выдачи документов по результатам предоставления муниципальной услуги;</w:t>
      </w:r>
    </w:p>
    <w:p w:rsidR="00456030" w:rsidRPr="001C33C9" w:rsidRDefault="00456030" w:rsidP="00456030">
      <w:pPr>
        <w:autoSpaceDE w:val="0"/>
        <w:ind w:firstLine="709"/>
        <w:jc w:val="both"/>
        <w:rPr>
          <w:bCs/>
          <w:color w:val="000000"/>
          <w:sz w:val="28"/>
          <w:szCs w:val="28"/>
        </w:rPr>
      </w:pPr>
      <w:proofErr w:type="gramStart"/>
      <w:r w:rsidRPr="001C33C9">
        <w:rPr>
          <w:bCs/>
          <w:color w:val="000000"/>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bCs/>
          <w:color w:val="000000"/>
          <w:sz w:val="28"/>
          <w:szCs w:val="28"/>
        </w:rPr>
        <w:t>Кировской области</w:t>
      </w:r>
      <w:r w:rsidRPr="001C33C9">
        <w:rPr>
          <w:bCs/>
          <w:color w:val="000000"/>
          <w:sz w:val="28"/>
          <w:szCs w:val="28"/>
        </w:rPr>
        <w:t>,</w:t>
      </w:r>
      <w:r>
        <w:rPr>
          <w:bCs/>
          <w:color w:val="000000"/>
          <w:sz w:val="28"/>
          <w:szCs w:val="28"/>
        </w:rPr>
        <w:t xml:space="preserve"> </w:t>
      </w:r>
      <w:r w:rsidRPr="001C33C9">
        <w:rPr>
          <w:bCs/>
          <w:color w:val="000000"/>
          <w:sz w:val="28"/>
          <w:szCs w:val="28"/>
        </w:rPr>
        <w:t xml:space="preserve"> муниципальными правовыми актами.</w:t>
      </w:r>
      <w:proofErr w:type="gramEnd"/>
      <w:r w:rsidRPr="001C33C9">
        <w:rPr>
          <w:bCs/>
          <w:color w:val="000000"/>
          <w:sz w:val="28"/>
          <w:szCs w:val="28"/>
        </w:rPr>
        <w:t xml:space="preserve"> </w:t>
      </w:r>
      <w:proofErr w:type="gramStart"/>
      <w:r w:rsidRPr="001C33C9">
        <w:rPr>
          <w:bCs/>
          <w:color w:val="000000"/>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w:t>
      </w:r>
      <w:r>
        <w:rPr>
          <w:bCs/>
          <w:color w:val="000000"/>
          <w:sz w:val="28"/>
          <w:szCs w:val="28"/>
        </w:rPr>
        <w:t xml:space="preserve">    </w:t>
      </w:r>
      <w:r w:rsidRPr="001C33C9">
        <w:rPr>
          <w:bCs/>
          <w:color w:val="000000"/>
          <w:sz w:val="28"/>
          <w:szCs w:val="28"/>
        </w:rPr>
        <w:t xml:space="preserve">центра </w:t>
      </w:r>
      <w:r>
        <w:rPr>
          <w:bCs/>
          <w:color w:val="000000"/>
          <w:sz w:val="28"/>
          <w:szCs w:val="28"/>
        </w:rPr>
        <w:t xml:space="preserve">     </w:t>
      </w:r>
      <w:r w:rsidRPr="001C33C9">
        <w:rPr>
          <w:bCs/>
          <w:color w:val="000000"/>
          <w:sz w:val="28"/>
          <w:szCs w:val="28"/>
        </w:rPr>
        <w:t>возможно</w:t>
      </w:r>
      <w:r>
        <w:rPr>
          <w:bCs/>
          <w:color w:val="000000"/>
          <w:sz w:val="28"/>
          <w:szCs w:val="28"/>
        </w:rPr>
        <w:t xml:space="preserve">  </w:t>
      </w:r>
      <w:r w:rsidRPr="001C33C9">
        <w:rPr>
          <w:bCs/>
          <w:color w:val="000000"/>
          <w:sz w:val="28"/>
          <w:szCs w:val="28"/>
        </w:rPr>
        <w:t xml:space="preserve"> </w:t>
      </w:r>
      <w:r>
        <w:rPr>
          <w:bCs/>
          <w:color w:val="000000"/>
          <w:sz w:val="28"/>
          <w:szCs w:val="28"/>
        </w:rPr>
        <w:t xml:space="preserve">  </w:t>
      </w:r>
      <w:r w:rsidRPr="001C33C9">
        <w:rPr>
          <w:bCs/>
          <w:color w:val="000000"/>
          <w:sz w:val="28"/>
          <w:szCs w:val="28"/>
        </w:rPr>
        <w:t xml:space="preserve">в </w:t>
      </w:r>
      <w:r>
        <w:rPr>
          <w:bCs/>
          <w:color w:val="000000"/>
          <w:sz w:val="28"/>
          <w:szCs w:val="28"/>
        </w:rPr>
        <w:t xml:space="preserve">     </w:t>
      </w:r>
      <w:r w:rsidRPr="001C33C9">
        <w:rPr>
          <w:bCs/>
          <w:color w:val="000000"/>
          <w:sz w:val="28"/>
          <w:szCs w:val="28"/>
        </w:rPr>
        <w:t>случае,</w:t>
      </w:r>
      <w:r>
        <w:rPr>
          <w:bCs/>
          <w:color w:val="000000"/>
          <w:sz w:val="28"/>
          <w:szCs w:val="28"/>
        </w:rPr>
        <w:t xml:space="preserve">     </w:t>
      </w:r>
      <w:r w:rsidRPr="001C33C9">
        <w:rPr>
          <w:bCs/>
          <w:color w:val="000000"/>
          <w:sz w:val="28"/>
          <w:szCs w:val="28"/>
        </w:rPr>
        <w:t xml:space="preserve"> если </w:t>
      </w:r>
      <w:r>
        <w:rPr>
          <w:bCs/>
          <w:color w:val="000000"/>
          <w:sz w:val="28"/>
          <w:szCs w:val="28"/>
        </w:rPr>
        <w:t xml:space="preserve">      </w:t>
      </w:r>
      <w:r w:rsidRPr="001C33C9">
        <w:rPr>
          <w:bCs/>
          <w:color w:val="000000"/>
          <w:sz w:val="28"/>
          <w:szCs w:val="28"/>
        </w:rPr>
        <w:t>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roofErr w:type="gramEnd"/>
    </w:p>
    <w:p w:rsidR="00456030" w:rsidRPr="001C33C9" w:rsidRDefault="00456030" w:rsidP="00456030">
      <w:pPr>
        <w:autoSpaceDE w:val="0"/>
        <w:ind w:firstLine="709"/>
        <w:jc w:val="both"/>
        <w:rPr>
          <w:bCs/>
          <w:color w:val="000000"/>
          <w:sz w:val="28"/>
          <w:szCs w:val="28"/>
        </w:rPr>
      </w:pPr>
      <w:r w:rsidRPr="001C33C9">
        <w:rPr>
          <w:bCs/>
          <w:color w:val="000000"/>
          <w:sz w:val="28"/>
          <w:szCs w:val="28"/>
        </w:rPr>
        <w:t xml:space="preserve">5.2.2. </w:t>
      </w:r>
      <w:proofErr w:type="gramStart"/>
      <w:r w:rsidRPr="001C33C9">
        <w:rPr>
          <w:bCs/>
          <w:color w:val="000000"/>
          <w:sz w:val="28"/>
          <w:szCs w:val="28"/>
        </w:rPr>
        <w:t>Жалоба подается в письменной форме на бумажном носителе, в том числе при личном приёме заявителя, в электронной форме в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 210-ФЗ.</w:t>
      </w:r>
      <w:proofErr w:type="gramEnd"/>
    </w:p>
    <w:p w:rsidR="00456030" w:rsidRDefault="00456030" w:rsidP="00456030">
      <w:pPr>
        <w:autoSpaceDE w:val="0"/>
        <w:ind w:firstLine="709"/>
        <w:jc w:val="both"/>
        <w:rPr>
          <w:bCs/>
          <w:color w:val="000000"/>
          <w:sz w:val="28"/>
          <w:szCs w:val="28"/>
        </w:rPr>
      </w:pPr>
      <w:r w:rsidRPr="001C33C9">
        <w:rPr>
          <w:bCs/>
          <w:color w:val="000000"/>
          <w:sz w:val="28"/>
          <w:szCs w:val="28"/>
        </w:rPr>
        <w:t>Жалобы на решения и действия (бездействие) руководителя, принятые руководителем органа, предоставляющего муниципальную услугу, подаются в вышестоящий</w:t>
      </w:r>
      <w:r>
        <w:rPr>
          <w:bCs/>
          <w:color w:val="000000"/>
          <w:sz w:val="28"/>
          <w:szCs w:val="28"/>
        </w:rPr>
        <w:t xml:space="preserve">     </w:t>
      </w:r>
      <w:r w:rsidRPr="001C33C9">
        <w:rPr>
          <w:bCs/>
          <w:color w:val="000000"/>
          <w:sz w:val="28"/>
          <w:szCs w:val="28"/>
        </w:rPr>
        <w:t xml:space="preserve"> орган</w:t>
      </w:r>
      <w:r>
        <w:rPr>
          <w:bCs/>
          <w:color w:val="000000"/>
          <w:sz w:val="28"/>
          <w:szCs w:val="28"/>
        </w:rPr>
        <w:t xml:space="preserve">  </w:t>
      </w:r>
      <w:r w:rsidRPr="001C33C9">
        <w:rPr>
          <w:bCs/>
          <w:color w:val="000000"/>
          <w:sz w:val="28"/>
          <w:szCs w:val="28"/>
        </w:rPr>
        <w:t xml:space="preserve"> (при его наличии)</w:t>
      </w:r>
      <w:r>
        <w:rPr>
          <w:bCs/>
          <w:color w:val="000000"/>
          <w:sz w:val="28"/>
          <w:szCs w:val="28"/>
        </w:rPr>
        <w:t xml:space="preserve">  </w:t>
      </w:r>
      <w:r w:rsidRPr="001C33C9">
        <w:rPr>
          <w:bCs/>
          <w:color w:val="000000"/>
          <w:sz w:val="28"/>
          <w:szCs w:val="28"/>
        </w:rPr>
        <w:t xml:space="preserve"> либо,</w:t>
      </w:r>
      <w:r>
        <w:rPr>
          <w:bCs/>
          <w:color w:val="000000"/>
          <w:sz w:val="28"/>
          <w:szCs w:val="28"/>
        </w:rPr>
        <w:t xml:space="preserve">  </w:t>
      </w:r>
      <w:r w:rsidRPr="001C33C9">
        <w:rPr>
          <w:bCs/>
          <w:color w:val="000000"/>
          <w:sz w:val="28"/>
          <w:szCs w:val="28"/>
        </w:rPr>
        <w:t xml:space="preserve"> в</w:t>
      </w:r>
      <w:r>
        <w:rPr>
          <w:bCs/>
          <w:color w:val="000000"/>
          <w:sz w:val="28"/>
          <w:szCs w:val="28"/>
        </w:rPr>
        <w:t xml:space="preserve">  </w:t>
      </w:r>
      <w:r w:rsidRPr="001C33C9">
        <w:rPr>
          <w:bCs/>
          <w:color w:val="000000"/>
          <w:sz w:val="28"/>
          <w:szCs w:val="28"/>
        </w:rPr>
        <w:t xml:space="preserve"> случае </w:t>
      </w:r>
      <w:r>
        <w:rPr>
          <w:bCs/>
          <w:color w:val="000000"/>
          <w:sz w:val="28"/>
          <w:szCs w:val="28"/>
        </w:rPr>
        <w:t xml:space="preserve">  </w:t>
      </w:r>
      <w:r w:rsidRPr="001C33C9">
        <w:rPr>
          <w:bCs/>
          <w:color w:val="000000"/>
          <w:sz w:val="28"/>
          <w:szCs w:val="28"/>
        </w:rPr>
        <w:t>его</w:t>
      </w:r>
      <w:r>
        <w:rPr>
          <w:bCs/>
          <w:color w:val="000000"/>
          <w:sz w:val="28"/>
          <w:szCs w:val="28"/>
        </w:rPr>
        <w:t xml:space="preserve">   </w:t>
      </w:r>
      <w:r w:rsidRPr="001C33C9">
        <w:rPr>
          <w:bCs/>
          <w:color w:val="000000"/>
          <w:sz w:val="28"/>
          <w:szCs w:val="28"/>
        </w:rPr>
        <w:t xml:space="preserve"> отсутствия, </w:t>
      </w:r>
    </w:p>
    <w:p w:rsidR="00456030" w:rsidRDefault="00456030" w:rsidP="00456030">
      <w:pPr>
        <w:autoSpaceDE w:val="0"/>
        <w:ind w:firstLine="709"/>
        <w:jc w:val="both"/>
        <w:rPr>
          <w:bCs/>
          <w:color w:val="000000"/>
          <w:sz w:val="28"/>
          <w:szCs w:val="28"/>
        </w:rPr>
      </w:pPr>
    </w:p>
    <w:p w:rsidR="00456030" w:rsidRDefault="00456030" w:rsidP="00456030">
      <w:pPr>
        <w:autoSpaceDE w:val="0"/>
        <w:ind w:firstLine="709"/>
        <w:jc w:val="center"/>
        <w:rPr>
          <w:bCs/>
          <w:color w:val="000000"/>
          <w:sz w:val="20"/>
          <w:szCs w:val="20"/>
        </w:rPr>
      </w:pPr>
    </w:p>
    <w:p w:rsidR="00456030" w:rsidRDefault="00456030" w:rsidP="00456030">
      <w:pPr>
        <w:autoSpaceDE w:val="0"/>
        <w:ind w:firstLine="709"/>
        <w:jc w:val="center"/>
        <w:rPr>
          <w:bCs/>
          <w:color w:val="000000"/>
          <w:sz w:val="20"/>
          <w:szCs w:val="20"/>
        </w:rPr>
      </w:pPr>
    </w:p>
    <w:p w:rsidR="00456030" w:rsidRDefault="00456030" w:rsidP="00456030">
      <w:pPr>
        <w:autoSpaceDE w:val="0"/>
        <w:ind w:firstLine="709"/>
        <w:jc w:val="center"/>
        <w:rPr>
          <w:bCs/>
          <w:color w:val="000000"/>
          <w:sz w:val="20"/>
          <w:szCs w:val="20"/>
        </w:rPr>
      </w:pPr>
    </w:p>
    <w:p w:rsidR="00456030" w:rsidRPr="00CB5D1B" w:rsidRDefault="00456030" w:rsidP="00456030">
      <w:pPr>
        <w:autoSpaceDE w:val="0"/>
        <w:ind w:firstLine="709"/>
        <w:jc w:val="center"/>
        <w:rPr>
          <w:bCs/>
          <w:color w:val="000000"/>
          <w:sz w:val="20"/>
          <w:szCs w:val="20"/>
        </w:rPr>
      </w:pPr>
      <w:r>
        <w:rPr>
          <w:bCs/>
          <w:color w:val="000000"/>
          <w:sz w:val="20"/>
          <w:szCs w:val="20"/>
        </w:rPr>
        <w:lastRenderedPageBreak/>
        <w:t>5</w:t>
      </w:r>
    </w:p>
    <w:p w:rsidR="00456030" w:rsidRDefault="00456030" w:rsidP="00456030">
      <w:pPr>
        <w:autoSpaceDE w:val="0"/>
        <w:jc w:val="both"/>
        <w:rPr>
          <w:bCs/>
          <w:color w:val="000000"/>
          <w:sz w:val="28"/>
          <w:szCs w:val="28"/>
        </w:rPr>
      </w:pPr>
      <w:r w:rsidRPr="001C33C9">
        <w:rPr>
          <w:bCs/>
          <w:color w:val="000000"/>
          <w:sz w:val="28"/>
          <w:szCs w:val="28"/>
        </w:rPr>
        <w:t>рассматриваются непосредственно руководителем органа, предоставляющего муниципальную услугу.</w:t>
      </w:r>
    </w:p>
    <w:p w:rsidR="00456030" w:rsidRPr="001C33C9" w:rsidRDefault="00456030" w:rsidP="00456030">
      <w:pPr>
        <w:autoSpaceDE w:val="0"/>
        <w:ind w:firstLine="709"/>
        <w:jc w:val="both"/>
        <w:rPr>
          <w:bCs/>
          <w:color w:val="000000"/>
          <w:sz w:val="28"/>
          <w:szCs w:val="28"/>
        </w:rPr>
      </w:pPr>
      <w:r w:rsidRPr="001C33C9">
        <w:rPr>
          <w:bCs/>
          <w:color w:val="000000"/>
          <w:sz w:val="28"/>
          <w:szCs w:val="28"/>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w:t>
      </w:r>
    </w:p>
    <w:p w:rsidR="00456030" w:rsidRPr="001C33C9" w:rsidRDefault="00456030" w:rsidP="00456030">
      <w:pPr>
        <w:autoSpaceDE w:val="0"/>
        <w:ind w:firstLine="709"/>
        <w:jc w:val="both"/>
        <w:rPr>
          <w:bCs/>
          <w:color w:val="000000"/>
          <w:sz w:val="28"/>
          <w:szCs w:val="28"/>
        </w:rPr>
      </w:pPr>
      <w:r w:rsidRPr="001C33C9">
        <w:rPr>
          <w:bCs/>
          <w:color w:val="000000"/>
          <w:sz w:val="28"/>
          <w:szCs w:val="28"/>
        </w:rPr>
        <w:t xml:space="preserve">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456030" w:rsidRPr="001C33C9" w:rsidRDefault="00456030" w:rsidP="00456030">
      <w:pPr>
        <w:autoSpaceDE w:val="0"/>
        <w:ind w:firstLine="709"/>
        <w:jc w:val="both"/>
        <w:rPr>
          <w:bCs/>
          <w:color w:val="000000"/>
          <w:sz w:val="28"/>
          <w:szCs w:val="28"/>
        </w:rPr>
      </w:pPr>
      <w:r w:rsidRPr="001C33C9">
        <w:rPr>
          <w:bCs/>
          <w:color w:val="000000"/>
          <w:sz w:val="28"/>
          <w:szCs w:val="28"/>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456030" w:rsidRPr="001C33C9" w:rsidRDefault="00456030" w:rsidP="00456030">
      <w:pPr>
        <w:autoSpaceDE w:val="0"/>
        <w:ind w:firstLine="709"/>
        <w:jc w:val="both"/>
        <w:rPr>
          <w:bCs/>
          <w:color w:val="000000"/>
          <w:sz w:val="28"/>
          <w:szCs w:val="28"/>
        </w:rPr>
      </w:pPr>
      <w:r w:rsidRPr="001C33C9">
        <w:rPr>
          <w:bCs/>
          <w:color w:val="000000"/>
          <w:sz w:val="28"/>
          <w:szCs w:val="28"/>
        </w:rPr>
        <w:t xml:space="preserve">5.2.3. </w:t>
      </w:r>
      <w:proofErr w:type="gramStart"/>
      <w:r w:rsidRPr="001C33C9">
        <w:rPr>
          <w:bCs/>
          <w:color w:val="000000"/>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(при его наличии), с использованием сети Интернет, официального сайта органа, предоставляющего муниципальную услугу, в сети Интернет, Единого портала, Регионального портала, а также может быть подана при личном приёме заявителя</w:t>
      </w:r>
      <w:proofErr w:type="gramEnd"/>
      <w:r w:rsidRPr="001C33C9">
        <w:rPr>
          <w:bCs/>
          <w:color w:val="000000"/>
          <w:sz w:val="28"/>
          <w:szCs w:val="28"/>
        </w:rPr>
        <w:t>.</w:t>
      </w:r>
    </w:p>
    <w:p w:rsidR="00456030" w:rsidRPr="001C33C9" w:rsidRDefault="00456030" w:rsidP="00456030">
      <w:pPr>
        <w:autoSpaceDE w:val="0"/>
        <w:ind w:firstLine="709"/>
        <w:jc w:val="both"/>
        <w:rPr>
          <w:bCs/>
          <w:color w:val="000000"/>
          <w:sz w:val="28"/>
          <w:szCs w:val="28"/>
        </w:rPr>
      </w:pPr>
      <w:proofErr w:type="gramStart"/>
      <w:r w:rsidRPr="001C33C9">
        <w:rPr>
          <w:bCs/>
          <w:color w:val="000000"/>
          <w:sz w:val="28"/>
          <w:szCs w:val="28"/>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End"/>
    </w:p>
    <w:p w:rsidR="00456030" w:rsidRPr="00BB12CA" w:rsidRDefault="00456030" w:rsidP="00456030">
      <w:pPr>
        <w:autoSpaceDE w:val="0"/>
        <w:ind w:firstLine="709"/>
        <w:jc w:val="both"/>
        <w:rPr>
          <w:bCs/>
          <w:color w:val="000000"/>
          <w:sz w:val="28"/>
          <w:szCs w:val="28"/>
        </w:rPr>
      </w:pPr>
      <w:proofErr w:type="gramStart"/>
      <w:r w:rsidRPr="001C33C9">
        <w:rPr>
          <w:bCs/>
          <w:color w:val="000000"/>
          <w:sz w:val="28"/>
          <w:szCs w:val="28"/>
        </w:rPr>
        <w:t>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w:t>
      </w:r>
      <w:r>
        <w:rPr>
          <w:bCs/>
          <w:color w:val="000000"/>
          <w:sz w:val="28"/>
          <w:szCs w:val="28"/>
        </w:rPr>
        <w:t>онно-телекоммуникационной сети «Интернет»</w:t>
      </w:r>
      <w:r w:rsidRPr="001C33C9">
        <w:rPr>
          <w:bCs/>
          <w:color w:val="000000"/>
          <w:sz w:val="28"/>
          <w:szCs w:val="28"/>
        </w:rPr>
        <w:t>,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456030" w:rsidRPr="001C33C9" w:rsidRDefault="00456030" w:rsidP="00456030">
      <w:pPr>
        <w:autoSpaceDE w:val="0"/>
        <w:ind w:firstLine="709"/>
        <w:jc w:val="both"/>
        <w:rPr>
          <w:bCs/>
          <w:color w:val="000000"/>
          <w:sz w:val="28"/>
          <w:szCs w:val="28"/>
        </w:rPr>
      </w:pPr>
      <w:r w:rsidRPr="001C33C9">
        <w:rPr>
          <w:bCs/>
          <w:color w:val="000000"/>
          <w:sz w:val="28"/>
          <w:szCs w:val="28"/>
        </w:rPr>
        <w:t>При поступлении жалобы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456030" w:rsidRPr="001C33C9" w:rsidRDefault="00456030" w:rsidP="00456030">
      <w:pPr>
        <w:autoSpaceDE w:val="0"/>
        <w:ind w:firstLine="709"/>
        <w:jc w:val="both"/>
        <w:rPr>
          <w:bCs/>
          <w:color w:val="000000"/>
          <w:sz w:val="28"/>
          <w:szCs w:val="28"/>
        </w:rPr>
      </w:pPr>
      <w:r w:rsidRPr="001C33C9">
        <w:rPr>
          <w:bCs/>
          <w:color w:val="000000"/>
          <w:sz w:val="28"/>
          <w:szCs w:val="28"/>
        </w:rPr>
        <w:t>5.2.4. Жалоба должна содержать:</w:t>
      </w:r>
    </w:p>
    <w:p w:rsidR="00456030" w:rsidRDefault="00456030" w:rsidP="00456030">
      <w:pPr>
        <w:autoSpaceDE w:val="0"/>
        <w:ind w:firstLine="709"/>
        <w:jc w:val="both"/>
        <w:rPr>
          <w:bCs/>
          <w:color w:val="000000"/>
          <w:sz w:val="28"/>
          <w:szCs w:val="28"/>
        </w:rPr>
      </w:pPr>
      <w:proofErr w:type="gramStart"/>
      <w:r w:rsidRPr="001C33C9">
        <w:rPr>
          <w:bCs/>
          <w:color w:val="000000"/>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456030" w:rsidRDefault="00456030" w:rsidP="00456030">
      <w:pPr>
        <w:autoSpaceDE w:val="0"/>
        <w:ind w:firstLine="709"/>
        <w:jc w:val="center"/>
        <w:rPr>
          <w:bCs/>
          <w:color w:val="000000"/>
          <w:sz w:val="20"/>
          <w:szCs w:val="20"/>
        </w:rPr>
      </w:pPr>
    </w:p>
    <w:p w:rsidR="00456030" w:rsidRPr="00CB5D1B" w:rsidRDefault="00456030" w:rsidP="00456030">
      <w:pPr>
        <w:autoSpaceDE w:val="0"/>
        <w:ind w:firstLine="709"/>
        <w:jc w:val="center"/>
        <w:rPr>
          <w:bCs/>
          <w:color w:val="000000"/>
          <w:sz w:val="20"/>
          <w:szCs w:val="20"/>
        </w:rPr>
      </w:pPr>
      <w:r>
        <w:rPr>
          <w:bCs/>
          <w:color w:val="000000"/>
          <w:sz w:val="20"/>
          <w:szCs w:val="20"/>
        </w:rPr>
        <w:lastRenderedPageBreak/>
        <w:t>6</w:t>
      </w:r>
    </w:p>
    <w:p w:rsidR="00456030" w:rsidRDefault="00456030" w:rsidP="00456030">
      <w:pPr>
        <w:autoSpaceDE w:val="0"/>
        <w:ind w:firstLine="709"/>
        <w:jc w:val="both"/>
        <w:rPr>
          <w:bCs/>
          <w:color w:val="000000"/>
          <w:sz w:val="28"/>
          <w:szCs w:val="28"/>
        </w:rPr>
      </w:pPr>
      <w:proofErr w:type="gramStart"/>
      <w:r w:rsidRPr="001C33C9">
        <w:rPr>
          <w:bCs/>
          <w:color w:val="000000"/>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о местонахождении </w:t>
      </w:r>
      <w:r>
        <w:rPr>
          <w:bCs/>
          <w:color w:val="000000"/>
          <w:sz w:val="28"/>
          <w:szCs w:val="28"/>
        </w:rPr>
        <w:t xml:space="preserve">   </w:t>
      </w:r>
      <w:r w:rsidRPr="001C33C9">
        <w:rPr>
          <w:bCs/>
          <w:color w:val="000000"/>
          <w:sz w:val="28"/>
          <w:szCs w:val="28"/>
        </w:rPr>
        <w:t>заявителя –</w:t>
      </w:r>
      <w:r>
        <w:rPr>
          <w:bCs/>
          <w:color w:val="000000"/>
          <w:sz w:val="28"/>
          <w:szCs w:val="28"/>
        </w:rPr>
        <w:t xml:space="preserve">  </w:t>
      </w:r>
      <w:r w:rsidRPr="001C33C9">
        <w:rPr>
          <w:bCs/>
          <w:color w:val="000000"/>
          <w:sz w:val="28"/>
          <w:szCs w:val="28"/>
        </w:rPr>
        <w:t xml:space="preserve"> юридического лица,</w:t>
      </w:r>
      <w:r>
        <w:rPr>
          <w:bCs/>
          <w:color w:val="000000"/>
          <w:sz w:val="28"/>
          <w:szCs w:val="28"/>
        </w:rPr>
        <w:t xml:space="preserve">   </w:t>
      </w:r>
      <w:r w:rsidRPr="001C33C9">
        <w:rPr>
          <w:bCs/>
          <w:color w:val="000000"/>
          <w:sz w:val="28"/>
          <w:szCs w:val="28"/>
        </w:rPr>
        <w:t xml:space="preserve"> а также номер </w:t>
      </w:r>
      <w:r>
        <w:rPr>
          <w:bCs/>
          <w:color w:val="000000"/>
          <w:sz w:val="28"/>
          <w:szCs w:val="28"/>
        </w:rPr>
        <w:t xml:space="preserve"> </w:t>
      </w:r>
      <w:r w:rsidRPr="001C33C9">
        <w:rPr>
          <w:bCs/>
          <w:color w:val="000000"/>
          <w:sz w:val="28"/>
          <w:szCs w:val="28"/>
        </w:rPr>
        <w:t xml:space="preserve">(номера) </w:t>
      </w:r>
      <w:proofErr w:type="gramEnd"/>
    </w:p>
    <w:p w:rsidR="00456030" w:rsidRPr="001C33C9" w:rsidRDefault="00456030" w:rsidP="00456030">
      <w:pPr>
        <w:autoSpaceDE w:val="0"/>
        <w:jc w:val="both"/>
        <w:rPr>
          <w:bCs/>
          <w:color w:val="000000"/>
          <w:sz w:val="28"/>
          <w:szCs w:val="28"/>
        </w:rPr>
      </w:pPr>
      <w:r w:rsidRPr="001C33C9">
        <w:rPr>
          <w:bCs/>
          <w:color w:val="000000"/>
          <w:sz w:val="28"/>
          <w:szCs w:val="28"/>
        </w:rPr>
        <w:t>контактного телефона, адрес (адреса) электронной почты (при наличии) и почтовый адрес, по которым должен быть направлен ответ заявителю;</w:t>
      </w:r>
    </w:p>
    <w:p w:rsidR="00456030" w:rsidRPr="001C33C9" w:rsidRDefault="00456030" w:rsidP="00456030">
      <w:pPr>
        <w:autoSpaceDE w:val="0"/>
        <w:ind w:firstLine="709"/>
        <w:jc w:val="both"/>
        <w:rPr>
          <w:bCs/>
          <w:color w:val="000000"/>
          <w:sz w:val="28"/>
          <w:szCs w:val="28"/>
        </w:rPr>
      </w:pPr>
      <w:r w:rsidRPr="001C33C9">
        <w:rPr>
          <w:bCs/>
          <w:color w:val="000000"/>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456030" w:rsidRPr="001C33C9" w:rsidRDefault="00456030" w:rsidP="00456030">
      <w:pPr>
        <w:autoSpaceDE w:val="0"/>
        <w:ind w:firstLine="709"/>
        <w:jc w:val="both"/>
        <w:rPr>
          <w:bCs/>
          <w:color w:val="000000"/>
          <w:sz w:val="28"/>
          <w:szCs w:val="28"/>
        </w:rPr>
      </w:pPr>
      <w:r w:rsidRPr="001C33C9">
        <w:rPr>
          <w:bCs/>
          <w:color w:val="000000"/>
          <w:sz w:val="28"/>
          <w:szCs w:val="28"/>
        </w:rPr>
        <w:t>доводы, на основании которых заявитель не согласен с решением,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456030" w:rsidRPr="001C33C9" w:rsidRDefault="00456030" w:rsidP="00456030">
      <w:pPr>
        <w:autoSpaceDE w:val="0"/>
        <w:ind w:firstLine="709"/>
        <w:jc w:val="both"/>
        <w:rPr>
          <w:bCs/>
          <w:color w:val="000000"/>
          <w:sz w:val="28"/>
          <w:szCs w:val="28"/>
        </w:rPr>
      </w:pPr>
      <w:r w:rsidRPr="001C33C9">
        <w:rPr>
          <w:bCs/>
          <w:color w:val="000000"/>
          <w:sz w:val="28"/>
          <w:szCs w:val="28"/>
        </w:rPr>
        <w:t xml:space="preserve">5.2.5. </w:t>
      </w:r>
      <w:proofErr w:type="gramStart"/>
      <w:r w:rsidRPr="001C33C9">
        <w:rPr>
          <w:bCs/>
          <w:color w:val="000000"/>
          <w:sz w:val="28"/>
          <w:szCs w:val="28"/>
        </w:rPr>
        <w:t xml:space="preserve">Приём жалоб в письменной форме осуществляется органом, предоставляющим муниципальную услугу,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муниципальной услуги). </w:t>
      </w:r>
      <w:proofErr w:type="gramEnd"/>
    </w:p>
    <w:p w:rsidR="00456030" w:rsidRPr="001C33C9" w:rsidRDefault="00456030" w:rsidP="00456030">
      <w:pPr>
        <w:autoSpaceDE w:val="0"/>
        <w:ind w:firstLine="709"/>
        <w:jc w:val="both"/>
        <w:rPr>
          <w:bCs/>
          <w:color w:val="000000"/>
          <w:sz w:val="28"/>
          <w:szCs w:val="28"/>
        </w:rPr>
      </w:pPr>
      <w:r w:rsidRPr="001C33C9">
        <w:rPr>
          <w:bCs/>
          <w:color w:val="000000"/>
          <w:sz w:val="28"/>
          <w:szCs w:val="28"/>
        </w:rPr>
        <w:t xml:space="preserve">Время приёма жалоб должно совпадать со временем предоставления муниципальных услуг. </w:t>
      </w:r>
    </w:p>
    <w:p w:rsidR="00456030" w:rsidRPr="001C33C9" w:rsidRDefault="00456030" w:rsidP="00456030">
      <w:pPr>
        <w:autoSpaceDE w:val="0"/>
        <w:ind w:firstLine="709"/>
        <w:jc w:val="both"/>
        <w:rPr>
          <w:bCs/>
          <w:color w:val="000000"/>
          <w:sz w:val="28"/>
          <w:szCs w:val="28"/>
        </w:rPr>
      </w:pPr>
      <w:r w:rsidRPr="001C33C9">
        <w:rPr>
          <w:bCs/>
          <w:color w:val="000000"/>
          <w:sz w:val="28"/>
          <w:szCs w:val="28"/>
        </w:rPr>
        <w:t xml:space="preserve">В случае подачи жалобы при личном приёме заявитель представляет документ, удостоверяющий его личность в соответствии с законодательством Российской Федерации. </w:t>
      </w:r>
    </w:p>
    <w:p w:rsidR="00456030" w:rsidRPr="00B7740D" w:rsidRDefault="00456030" w:rsidP="00456030">
      <w:pPr>
        <w:autoSpaceDE w:val="0"/>
        <w:ind w:firstLine="709"/>
        <w:jc w:val="both"/>
        <w:rPr>
          <w:bCs/>
          <w:color w:val="000000"/>
          <w:sz w:val="28"/>
          <w:szCs w:val="28"/>
        </w:rPr>
      </w:pPr>
      <w:r w:rsidRPr="001C33C9">
        <w:rPr>
          <w:bCs/>
          <w:color w:val="000000"/>
          <w:sz w:val="28"/>
          <w:szCs w:val="28"/>
        </w:rPr>
        <w:t xml:space="preserve">5.2.6. В случае если жалоба подается через представителя заявителя, также представляется документ, подтверждающий его полномочия на осуществление </w:t>
      </w:r>
      <w:r>
        <w:rPr>
          <w:bCs/>
          <w:color w:val="000000"/>
          <w:sz w:val="28"/>
          <w:szCs w:val="28"/>
        </w:rPr>
        <w:t xml:space="preserve">  </w:t>
      </w:r>
      <w:r w:rsidRPr="001C33C9">
        <w:rPr>
          <w:bCs/>
          <w:color w:val="000000"/>
          <w:sz w:val="28"/>
          <w:szCs w:val="28"/>
        </w:rPr>
        <w:t>действий</w:t>
      </w:r>
      <w:r>
        <w:rPr>
          <w:bCs/>
          <w:color w:val="000000"/>
          <w:sz w:val="28"/>
          <w:szCs w:val="28"/>
        </w:rPr>
        <w:t xml:space="preserve">  </w:t>
      </w:r>
      <w:r w:rsidRPr="001C33C9">
        <w:rPr>
          <w:bCs/>
          <w:color w:val="000000"/>
          <w:sz w:val="28"/>
          <w:szCs w:val="28"/>
        </w:rPr>
        <w:t xml:space="preserve"> от</w:t>
      </w:r>
      <w:r>
        <w:rPr>
          <w:bCs/>
          <w:color w:val="000000"/>
          <w:sz w:val="28"/>
          <w:szCs w:val="28"/>
        </w:rPr>
        <w:t xml:space="preserve">  </w:t>
      </w:r>
      <w:r w:rsidRPr="001C33C9">
        <w:rPr>
          <w:bCs/>
          <w:color w:val="000000"/>
          <w:sz w:val="28"/>
          <w:szCs w:val="28"/>
        </w:rPr>
        <w:t xml:space="preserve"> имени </w:t>
      </w:r>
      <w:r>
        <w:rPr>
          <w:bCs/>
          <w:color w:val="000000"/>
          <w:sz w:val="28"/>
          <w:szCs w:val="28"/>
        </w:rPr>
        <w:t xml:space="preserve">   </w:t>
      </w:r>
      <w:r w:rsidRPr="001C33C9">
        <w:rPr>
          <w:bCs/>
          <w:color w:val="000000"/>
          <w:sz w:val="28"/>
          <w:szCs w:val="28"/>
        </w:rPr>
        <w:t xml:space="preserve">заявителя. </w:t>
      </w:r>
      <w:r>
        <w:rPr>
          <w:bCs/>
          <w:color w:val="000000"/>
          <w:sz w:val="28"/>
          <w:szCs w:val="28"/>
        </w:rPr>
        <w:t xml:space="preserve">     </w:t>
      </w:r>
      <w:r w:rsidRPr="001C33C9">
        <w:rPr>
          <w:bCs/>
          <w:color w:val="000000"/>
          <w:sz w:val="28"/>
          <w:szCs w:val="28"/>
        </w:rPr>
        <w:t xml:space="preserve">В </w:t>
      </w:r>
      <w:r>
        <w:rPr>
          <w:bCs/>
          <w:color w:val="000000"/>
          <w:sz w:val="28"/>
          <w:szCs w:val="28"/>
        </w:rPr>
        <w:t xml:space="preserve">  </w:t>
      </w:r>
      <w:r w:rsidRPr="001C33C9">
        <w:rPr>
          <w:bCs/>
          <w:color w:val="000000"/>
          <w:sz w:val="28"/>
          <w:szCs w:val="28"/>
        </w:rPr>
        <w:t xml:space="preserve">качестве документов, </w:t>
      </w:r>
    </w:p>
    <w:p w:rsidR="00456030" w:rsidRPr="001C33C9" w:rsidRDefault="00456030" w:rsidP="00456030">
      <w:pPr>
        <w:autoSpaceDE w:val="0"/>
        <w:jc w:val="both"/>
        <w:rPr>
          <w:bCs/>
          <w:color w:val="000000"/>
          <w:sz w:val="28"/>
          <w:szCs w:val="28"/>
        </w:rPr>
      </w:pPr>
      <w:proofErr w:type="gramStart"/>
      <w:r w:rsidRPr="001C33C9">
        <w:rPr>
          <w:bCs/>
          <w:color w:val="000000"/>
          <w:sz w:val="28"/>
          <w:szCs w:val="28"/>
        </w:rPr>
        <w:t>подтверждающих полномочия на осуществление действий от имени заявителя, могут быть представлены:</w:t>
      </w:r>
      <w:proofErr w:type="gramEnd"/>
    </w:p>
    <w:p w:rsidR="00456030" w:rsidRPr="001C33C9" w:rsidRDefault="00456030" w:rsidP="00456030">
      <w:pPr>
        <w:autoSpaceDE w:val="0"/>
        <w:ind w:firstLine="709"/>
        <w:jc w:val="both"/>
        <w:rPr>
          <w:bCs/>
          <w:color w:val="000000"/>
          <w:sz w:val="28"/>
          <w:szCs w:val="28"/>
        </w:rPr>
      </w:pPr>
      <w:r w:rsidRPr="001C33C9">
        <w:rPr>
          <w:bCs/>
          <w:color w:val="000000"/>
          <w:sz w:val="28"/>
          <w:szCs w:val="28"/>
        </w:rPr>
        <w:t>оформленная в соответствии с законодательством Российской Федерации доверенность (для физических лиц);</w:t>
      </w:r>
    </w:p>
    <w:p w:rsidR="00456030" w:rsidRPr="001C33C9" w:rsidRDefault="00456030" w:rsidP="00456030">
      <w:pPr>
        <w:autoSpaceDE w:val="0"/>
        <w:ind w:firstLine="709"/>
        <w:jc w:val="both"/>
        <w:rPr>
          <w:bCs/>
          <w:color w:val="000000"/>
          <w:sz w:val="28"/>
          <w:szCs w:val="28"/>
        </w:rPr>
      </w:pPr>
      <w:r w:rsidRPr="001C33C9">
        <w:rPr>
          <w:bCs/>
          <w:color w:val="000000"/>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456030" w:rsidRPr="001C33C9" w:rsidRDefault="00456030" w:rsidP="00456030">
      <w:pPr>
        <w:autoSpaceDE w:val="0"/>
        <w:ind w:firstLine="709"/>
        <w:jc w:val="both"/>
        <w:rPr>
          <w:bCs/>
          <w:color w:val="000000"/>
          <w:sz w:val="28"/>
          <w:szCs w:val="28"/>
        </w:rPr>
      </w:pPr>
      <w:proofErr w:type="gramStart"/>
      <w:r w:rsidRPr="001C33C9">
        <w:rPr>
          <w:bCs/>
          <w:color w:val="000000"/>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roofErr w:type="gramEnd"/>
    </w:p>
    <w:p w:rsidR="00456030" w:rsidRDefault="00456030" w:rsidP="00456030">
      <w:pPr>
        <w:autoSpaceDE w:val="0"/>
        <w:ind w:firstLine="709"/>
        <w:jc w:val="both"/>
        <w:rPr>
          <w:bCs/>
          <w:color w:val="000000"/>
          <w:sz w:val="28"/>
          <w:szCs w:val="28"/>
        </w:rPr>
      </w:pPr>
      <w:r w:rsidRPr="001C33C9">
        <w:rPr>
          <w:bCs/>
          <w:color w:val="000000"/>
          <w:sz w:val="28"/>
          <w:szCs w:val="28"/>
        </w:rPr>
        <w:t>5.2.7. При подаче жалобы в электронном виде документы, указанные в пункте 5.2.6 настоящего Административного регламента могут быть представлены в форме электронных документов,</w:t>
      </w:r>
      <w:r>
        <w:rPr>
          <w:bCs/>
          <w:color w:val="000000"/>
          <w:sz w:val="28"/>
          <w:szCs w:val="28"/>
        </w:rPr>
        <w:t xml:space="preserve">  </w:t>
      </w:r>
      <w:r w:rsidRPr="001C33C9">
        <w:rPr>
          <w:bCs/>
          <w:color w:val="000000"/>
          <w:sz w:val="28"/>
          <w:szCs w:val="28"/>
        </w:rPr>
        <w:t xml:space="preserve"> подписанных</w:t>
      </w:r>
      <w:r>
        <w:rPr>
          <w:bCs/>
          <w:color w:val="000000"/>
          <w:sz w:val="28"/>
          <w:szCs w:val="28"/>
        </w:rPr>
        <w:t xml:space="preserve">   </w:t>
      </w:r>
      <w:r w:rsidRPr="001C33C9">
        <w:rPr>
          <w:bCs/>
          <w:color w:val="000000"/>
          <w:sz w:val="28"/>
          <w:szCs w:val="28"/>
        </w:rPr>
        <w:t xml:space="preserve"> электронной </w:t>
      </w:r>
    </w:p>
    <w:p w:rsidR="00456030" w:rsidRDefault="00456030" w:rsidP="00456030">
      <w:pPr>
        <w:autoSpaceDE w:val="0"/>
        <w:ind w:firstLine="709"/>
        <w:jc w:val="center"/>
        <w:rPr>
          <w:bCs/>
          <w:color w:val="000000"/>
          <w:sz w:val="20"/>
          <w:szCs w:val="20"/>
        </w:rPr>
      </w:pPr>
    </w:p>
    <w:p w:rsidR="00456030" w:rsidRPr="00CB5D1B" w:rsidRDefault="00456030" w:rsidP="00456030">
      <w:pPr>
        <w:autoSpaceDE w:val="0"/>
        <w:ind w:firstLine="709"/>
        <w:jc w:val="center"/>
        <w:rPr>
          <w:bCs/>
          <w:color w:val="000000"/>
          <w:sz w:val="20"/>
          <w:szCs w:val="20"/>
        </w:rPr>
      </w:pPr>
      <w:r w:rsidRPr="00CB5D1B">
        <w:rPr>
          <w:bCs/>
          <w:color w:val="000000"/>
          <w:sz w:val="20"/>
          <w:szCs w:val="20"/>
        </w:rPr>
        <w:lastRenderedPageBreak/>
        <w:t>7</w:t>
      </w:r>
    </w:p>
    <w:p w:rsidR="00456030" w:rsidRPr="00CB5D1B" w:rsidRDefault="00456030" w:rsidP="00456030">
      <w:pPr>
        <w:autoSpaceDE w:val="0"/>
        <w:jc w:val="both"/>
        <w:rPr>
          <w:bCs/>
          <w:color w:val="000000"/>
          <w:sz w:val="28"/>
          <w:szCs w:val="28"/>
        </w:rPr>
      </w:pPr>
      <w:r w:rsidRPr="001C33C9">
        <w:rPr>
          <w:bCs/>
          <w:color w:val="000000"/>
          <w:sz w:val="28"/>
          <w:szCs w:val="28"/>
        </w:rPr>
        <w:t xml:space="preserve">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456030" w:rsidRPr="001C33C9" w:rsidRDefault="00456030" w:rsidP="00456030">
      <w:pPr>
        <w:autoSpaceDE w:val="0"/>
        <w:ind w:firstLine="709"/>
        <w:jc w:val="both"/>
        <w:rPr>
          <w:bCs/>
          <w:color w:val="000000"/>
          <w:sz w:val="28"/>
          <w:szCs w:val="28"/>
        </w:rPr>
      </w:pPr>
      <w:r w:rsidRPr="001C33C9">
        <w:rPr>
          <w:bCs/>
          <w:color w:val="000000"/>
          <w:sz w:val="28"/>
          <w:szCs w:val="28"/>
        </w:rPr>
        <w:t xml:space="preserve">В электронном виде жалоба может быть подана заявителем посредством: </w:t>
      </w:r>
    </w:p>
    <w:p w:rsidR="00456030" w:rsidRPr="001C33C9" w:rsidRDefault="00456030" w:rsidP="00456030">
      <w:pPr>
        <w:autoSpaceDE w:val="0"/>
        <w:ind w:firstLine="709"/>
        <w:jc w:val="both"/>
        <w:rPr>
          <w:bCs/>
          <w:color w:val="000000"/>
          <w:sz w:val="28"/>
          <w:szCs w:val="28"/>
        </w:rPr>
      </w:pPr>
      <w:r w:rsidRPr="001C33C9">
        <w:rPr>
          <w:bCs/>
          <w:color w:val="000000"/>
          <w:sz w:val="28"/>
          <w:szCs w:val="28"/>
        </w:rPr>
        <w:t>сети Интернет, включая официальный сайт органа, предоставляющего муниципальную услугу;</w:t>
      </w:r>
    </w:p>
    <w:p w:rsidR="00456030" w:rsidRPr="001C33C9" w:rsidRDefault="00456030" w:rsidP="00456030">
      <w:pPr>
        <w:autoSpaceDE w:val="0"/>
        <w:ind w:firstLine="709"/>
        <w:jc w:val="both"/>
        <w:rPr>
          <w:bCs/>
          <w:color w:val="000000"/>
          <w:sz w:val="28"/>
          <w:szCs w:val="28"/>
        </w:rPr>
      </w:pPr>
      <w:r w:rsidRPr="001C33C9">
        <w:rPr>
          <w:bCs/>
          <w:color w:val="000000"/>
          <w:sz w:val="28"/>
          <w:szCs w:val="28"/>
        </w:rPr>
        <w:t>Единого портала, Регионального портала.</w:t>
      </w:r>
    </w:p>
    <w:p w:rsidR="00456030" w:rsidRPr="001C33C9" w:rsidRDefault="00456030" w:rsidP="00456030">
      <w:pPr>
        <w:autoSpaceDE w:val="0"/>
        <w:ind w:firstLine="709"/>
        <w:jc w:val="both"/>
        <w:rPr>
          <w:bCs/>
          <w:color w:val="000000"/>
          <w:sz w:val="28"/>
          <w:szCs w:val="28"/>
        </w:rPr>
      </w:pPr>
      <w:r w:rsidRPr="001C33C9">
        <w:rPr>
          <w:bCs/>
          <w:color w:val="000000"/>
          <w:sz w:val="28"/>
          <w:szCs w:val="28"/>
        </w:rPr>
        <w:t xml:space="preserve">5.2.8. В органе, предоставляющем муниципальную услугу, определяются уполномоченные на рассмотрение жалоб должностные лица, которые обеспечивают приём и рассмотрение жалоб в соответствии с требованиями действующего законодательства, настоящего Административного регламента. </w:t>
      </w:r>
    </w:p>
    <w:p w:rsidR="00456030" w:rsidRPr="001C33C9" w:rsidRDefault="00456030" w:rsidP="00456030">
      <w:pPr>
        <w:autoSpaceDE w:val="0"/>
        <w:ind w:firstLine="709"/>
        <w:jc w:val="both"/>
        <w:rPr>
          <w:bCs/>
          <w:color w:val="000000"/>
          <w:sz w:val="28"/>
          <w:szCs w:val="28"/>
        </w:rPr>
      </w:pPr>
      <w:r w:rsidRPr="001C33C9">
        <w:rPr>
          <w:bCs/>
          <w:color w:val="000000"/>
          <w:sz w:val="28"/>
          <w:szCs w:val="28"/>
        </w:rPr>
        <w:t xml:space="preserve">5.2.9. </w:t>
      </w:r>
      <w:proofErr w:type="gramStart"/>
      <w:r w:rsidRPr="001C33C9">
        <w:rPr>
          <w:bCs/>
          <w:color w:val="000000"/>
          <w:sz w:val="28"/>
          <w:szCs w:val="28"/>
        </w:rPr>
        <w:t xml:space="preserve">В случае установления в ходе или по результатам рассмотрения жалобы признаков состава административного правонарушения, предусмотренного Кодексом Российской Федерации об административных правонарушениях, или признаков состава преступления лицо, уполномоченное на рассмотрение жалоб, незамедлительно направляет соответствующие материалы в органы прокуратуры. </w:t>
      </w:r>
      <w:proofErr w:type="gramEnd"/>
    </w:p>
    <w:p w:rsidR="00456030" w:rsidRPr="001C33C9" w:rsidRDefault="00456030" w:rsidP="00456030">
      <w:pPr>
        <w:autoSpaceDE w:val="0"/>
        <w:ind w:firstLine="709"/>
        <w:jc w:val="both"/>
        <w:rPr>
          <w:bCs/>
          <w:color w:val="000000"/>
          <w:sz w:val="28"/>
          <w:szCs w:val="28"/>
        </w:rPr>
      </w:pPr>
      <w:r w:rsidRPr="001C33C9">
        <w:rPr>
          <w:bCs/>
          <w:color w:val="000000"/>
          <w:sz w:val="28"/>
          <w:szCs w:val="28"/>
        </w:rPr>
        <w:t xml:space="preserve">5.2.10. Заявитель вправе ознакомится с документами и материалами, необходимыми для обоснования и рассмотрения жалобы, если это не затрагивает права, свободы и законные интересы других лиц и если в указанных документах и материалах не содержится сведения, составляющие государственную или иную охраняемую федеральным законом тайну. Копии указанных документов и материалов могут быть направлены заявителю по его письменному обращению. </w:t>
      </w:r>
    </w:p>
    <w:p w:rsidR="00456030" w:rsidRPr="001C33C9" w:rsidRDefault="00456030" w:rsidP="00456030">
      <w:pPr>
        <w:autoSpaceDE w:val="0"/>
        <w:ind w:firstLine="709"/>
        <w:jc w:val="both"/>
        <w:rPr>
          <w:bCs/>
          <w:color w:val="000000"/>
          <w:sz w:val="28"/>
          <w:szCs w:val="28"/>
        </w:rPr>
      </w:pPr>
      <w:r w:rsidRPr="001C33C9">
        <w:rPr>
          <w:bCs/>
          <w:color w:val="000000"/>
          <w:sz w:val="28"/>
          <w:szCs w:val="28"/>
        </w:rPr>
        <w:t xml:space="preserve">5.2.11. </w:t>
      </w:r>
      <w:proofErr w:type="gramStart"/>
      <w:r w:rsidRPr="001C33C9">
        <w:rPr>
          <w:bCs/>
          <w:color w:val="000000"/>
          <w:sz w:val="28"/>
          <w:szCs w:val="28"/>
        </w:rPr>
        <w:t xml:space="preserve">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w:t>
      </w:r>
      <w:r>
        <w:rPr>
          <w:bCs/>
          <w:color w:val="000000"/>
          <w:sz w:val="28"/>
          <w:szCs w:val="28"/>
        </w:rPr>
        <w:t xml:space="preserve">   </w:t>
      </w:r>
      <w:r w:rsidRPr="001C33C9">
        <w:rPr>
          <w:bCs/>
          <w:color w:val="000000"/>
          <w:sz w:val="28"/>
          <w:szCs w:val="28"/>
        </w:rPr>
        <w:t>многофункционального</w:t>
      </w:r>
      <w:r>
        <w:rPr>
          <w:bCs/>
          <w:color w:val="000000"/>
          <w:sz w:val="28"/>
          <w:szCs w:val="28"/>
        </w:rPr>
        <w:t xml:space="preserve"> </w:t>
      </w:r>
      <w:r w:rsidRPr="001C33C9">
        <w:rPr>
          <w:bCs/>
          <w:color w:val="000000"/>
          <w:sz w:val="28"/>
          <w:szCs w:val="28"/>
        </w:rPr>
        <w:t xml:space="preserve"> </w:t>
      </w:r>
      <w:r>
        <w:rPr>
          <w:bCs/>
          <w:color w:val="000000"/>
          <w:sz w:val="28"/>
          <w:szCs w:val="28"/>
        </w:rPr>
        <w:t xml:space="preserve">  </w:t>
      </w:r>
      <w:r w:rsidRPr="001C33C9">
        <w:rPr>
          <w:bCs/>
          <w:color w:val="000000"/>
          <w:sz w:val="28"/>
          <w:szCs w:val="28"/>
        </w:rPr>
        <w:t>центра,</w:t>
      </w:r>
      <w:r>
        <w:rPr>
          <w:bCs/>
          <w:color w:val="000000"/>
          <w:sz w:val="28"/>
          <w:szCs w:val="28"/>
        </w:rPr>
        <w:t xml:space="preserve"> </w:t>
      </w:r>
      <w:r w:rsidRPr="001C33C9">
        <w:rPr>
          <w:bCs/>
          <w:color w:val="000000"/>
          <w:sz w:val="28"/>
          <w:szCs w:val="28"/>
        </w:rPr>
        <w:t xml:space="preserve"> организаций, </w:t>
      </w:r>
      <w:r>
        <w:rPr>
          <w:bCs/>
          <w:color w:val="000000"/>
          <w:sz w:val="28"/>
          <w:szCs w:val="28"/>
        </w:rPr>
        <w:t xml:space="preserve">   </w:t>
      </w:r>
      <w:r w:rsidRPr="001C33C9">
        <w:rPr>
          <w:bCs/>
          <w:color w:val="000000"/>
          <w:sz w:val="28"/>
          <w:szCs w:val="28"/>
        </w:rPr>
        <w:t>предусмотренных частью 1.1 статьи 16 Федерального закона № 210-ФЗ, в</w:t>
      </w:r>
      <w:proofErr w:type="gramEnd"/>
      <w:r w:rsidRPr="001C33C9">
        <w:rPr>
          <w:bCs/>
          <w:color w:val="000000"/>
          <w:sz w:val="28"/>
          <w:szCs w:val="28"/>
        </w:rPr>
        <w:t xml:space="preserve"> </w:t>
      </w:r>
      <w:proofErr w:type="gramStart"/>
      <w:r w:rsidRPr="001C33C9">
        <w:rPr>
          <w:bCs/>
          <w:color w:val="000000"/>
          <w:sz w:val="28"/>
          <w:szCs w:val="28"/>
        </w:rPr>
        <w:t>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456030" w:rsidRPr="001C33C9" w:rsidRDefault="00456030" w:rsidP="00456030">
      <w:pPr>
        <w:autoSpaceDE w:val="0"/>
        <w:ind w:firstLine="709"/>
        <w:jc w:val="both"/>
        <w:rPr>
          <w:bCs/>
          <w:color w:val="000000"/>
          <w:sz w:val="28"/>
          <w:szCs w:val="28"/>
        </w:rPr>
      </w:pPr>
      <w:r w:rsidRPr="001C33C9">
        <w:rPr>
          <w:bCs/>
          <w:color w:val="000000"/>
          <w:sz w:val="28"/>
          <w:szCs w:val="28"/>
        </w:rPr>
        <w:t>5.2.12. По результатам рассмотрения жалобы принимается решение:</w:t>
      </w:r>
    </w:p>
    <w:p w:rsidR="00456030" w:rsidRPr="001C33C9" w:rsidRDefault="00456030" w:rsidP="00456030">
      <w:pPr>
        <w:autoSpaceDE w:val="0"/>
        <w:ind w:firstLine="709"/>
        <w:jc w:val="both"/>
        <w:rPr>
          <w:bCs/>
          <w:color w:val="000000"/>
          <w:sz w:val="28"/>
          <w:szCs w:val="28"/>
        </w:rPr>
      </w:pPr>
      <w:proofErr w:type="gramStart"/>
      <w:r w:rsidRPr="001C33C9">
        <w:rPr>
          <w:bCs/>
          <w:color w:val="000000"/>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Кировской области, муниципальными правовыми актами, а также в иных формах;</w:t>
      </w:r>
      <w:proofErr w:type="gramEnd"/>
    </w:p>
    <w:p w:rsidR="00456030" w:rsidRPr="001C33C9" w:rsidRDefault="00456030" w:rsidP="00456030">
      <w:pPr>
        <w:autoSpaceDE w:val="0"/>
        <w:ind w:firstLine="709"/>
        <w:jc w:val="both"/>
        <w:rPr>
          <w:bCs/>
          <w:color w:val="000000"/>
          <w:sz w:val="28"/>
          <w:szCs w:val="28"/>
        </w:rPr>
      </w:pPr>
      <w:r w:rsidRPr="001C33C9">
        <w:rPr>
          <w:bCs/>
          <w:color w:val="000000"/>
          <w:sz w:val="28"/>
          <w:szCs w:val="28"/>
        </w:rPr>
        <w:t>в удовлетворении жалобы отказывается.</w:t>
      </w:r>
    </w:p>
    <w:p w:rsidR="00456030" w:rsidRDefault="00456030" w:rsidP="00456030">
      <w:pPr>
        <w:autoSpaceDE w:val="0"/>
        <w:ind w:firstLine="709"/>
        <w:jc w:val="both"/>
        <w:rPr>
          <w:bCs/>
          <w:color w:val="000000"/>
          <w:sz w:val="28"/>
          <w:szCs w:val="28"/>
        </w:rPr>
      </w:pPr>
      <w:r w:rsidRPr="001C33C9">
        <w:rPr>
          <w:bCs/>
          <w:color w:val="000000"/>
          <w:sz w:val="28"/>
          <w:szCs w:val="28"/>
        </w:rPr>
        <w:t xml:space="preserve">5.2.13. По результатам рассмотрения жалобы заявителю не позднее дня, следующего за днем принятия решения, в письменной </w:t>
      </w:r>
      <w:r>
        <w:rPr>
          <w:bCs/>
          <w:color w:val="000000"/>
          <w:sz w:val="28"/>
          <w:szCs w:val="28"/>
        </w:rPr>
        <w:t xml:space="preserve"> </w:t>
      </w:r>
      <w:r w:rsidRPr="001C33C9">
        <w:rPr>
          <w:bCs/>
          <w:color w:val="000000"/>
          <w:sz w:val="28"/>
          <w:szCs w:val="28"/>
        </w:rPr>
        <w:t xml:space="preserve">форме и </w:t>
      </w:r>
      <w:r>
        <w:rPr>
          <w:bCs/>
          <w:color w:val="000000"/>
          <w:sz w:val="28"/>
          <w:szCs w:val="28"/>
        </w:rPr>
        <w:t xml:space="preserve"> </w:t>
      </w:r>
      <w:r w:rsidRPr="001C33C9">
        <w:rPr>
          <w:bCs/>
          <w:color w:val="000000"/>
          <w:sz w:val="28"/>
          <w:szCs w:val="28"/>
        </w:rPr>
        <w:t xml:space="preserve">по </w:t>
      </w:r>
      <w:r>
        <w:rPr>
          <w:bCs/>
          <w:color w:val="000000"/>
          <w:sz w:val="28"/>
          <w:szCs w:val="28"/>
        </w:rPr>
        <w:t xml:space="preserve">     </w:t>
      </w:r>
      <w:r w:rsidRPr="001C33C9">
        <w:rPr>
          <w:bCs/>
          <w:color w:val="000000"/>
          <w:sz w:val="28"/>
          <w:szCs w:val="28"/>
        </w:rPr>
        <w:t xml:space="preserve">желанию </w:t>
      </w:r>
    </w:p>
    <w:p w:rsidR="00456030" w:rsidRDefault="00456030" w:rsidP="00456030">
      <w:pPr>
        <w:autoSpaceDE w:val="0"/>
        <w:ind w:firstLine="709"/>
        <w:jc w:val="center"/>
        <w:rPr>
          <w:bCs/>
          <w:color w:val="000000"/>
          <w:sz w:val="20"/>
          <w:szCs w:val="20"/>
        </w:rPr>
      </w:pPr>
    </w:p>
    <w:p w:rsidR="00456030" w:rsidRPr="00CB5D1B" w:rsidRDefault="00456030" w:rsidP="00456030">
      <w:pPr>
        <w:autoSpaceDE w:val="0"/>
        <w:ind w:firstLine="709"/>
        <w:jc w:val="center"/>
        <w:rPr>
          <w:bCs/>
          <w:color w:val="000000"/>
          <w:sz w:val="20"/>
          <w:szCs w:val="20"/>
        </w:rPr>
      </w:pPr>
      <w:r w:rsidRPr="00CB5D1B">
        <w:rPr>
          <w:bCs/>
          <w:color w:val="000000"/>
          <w:sz w:val="20"/>
          <w:szCs w:val="20"/>
        </w:rPr>
        <w:lastRenderedPageBreak/>
        <w:t>8</w:t>
      </w:r>
    </w:p>
    <w:p w:rsidR="00456030" w:rsidRPr="001C33C9" w:rsidRDefault="00456030" w:rsidP="00456030">
      <w:pPr>
        <w:autoSpaceDE w:val="0"/>
        <w:jc w:val="both"/>
        <w:rPr>
          <w:bCs/>
          <w:color w:val="000000"/>
          <w:sz w:val="28"/>
          <w:szCs w:val="28"/>
        </w:rPr>
      </w:pPr>
      <w:r w:rsidRPr="001C33C9">
        <w:rPr>
          <w:bCs/>
          <w:color w:val="000000"/>
          <w:sz w:val="28"/>
          <w:szCs w:val="28"/>
        </w:rPr>
        <w:t>заявителя в электронной форме направляется мотивированный ответ о результатах рассмотрения жалобы.</w:t>
      </w:r>
    </w:p>
    <w:p w:rsidR="00456030" w:rsidRDefault="00456030" w:rsidP="00456030">
      <w:pPr>
        <w:autoSpaceDE w:val="0"/>
        <w:ind w:firstLine="709"/>
        <w:jc w:val="both"/>
        <w:rPr>
          <w:bCs/>
          <w:color w:val="000000"/>
          <w:sz w:val="28"/>
          <w:szCs w:val="28"/>
        </w:rPr>
      </w:pPr>
      <w:r w:rsidRPr="001C33C9">
        <w:rPr>
          <w:bCs/>
          <w:color w:val="000000"/>
          <w:sz w:val="28"/>
          <w:szCs w:val="28"/>
        </w:rPr>
        <w:t>5.2.14. В ответе по результатам рассмотрения жалобы указываются:</w:t>
      </w:r>
    </w:p>
    <w:p w:rsidR="00456030" w:rsidRPr="001C33C9" w:rsidRDefault="00456030" w:rsidP="00456030">
      <w:pPr>
        <w:autoSpaceDE w:val="0"/>
        <w:ind w:firstLine="709"/>
        <w:jc w:val="both"/>
        <w:rPr>
          <w:bCs/>
          <w:color w:val="000000"/>
          <w:sz w:val="28"/>
          <w:szCs w:val="28"/>
        </w:rPr>
      </w:pPr>
      <w:proofErr w:type="gramStart"/>
      <w:r w:rsidRPr="001C33C9">
        <w:rPr>
          <w:bCs/>
          <w:color w:val="000000"/>
          <w:sz w:val="28"/>
          <w:szCs w:val="28"/>
        </w:rPr>
        <w:t>наименование органа, предоставляющего муниципальную услугу, должность, фамилия, имя, отчество (последнее – при наличии) должностного лица, принявшего решение по жалобе;</w:t>
      </w:r>
      <w:proofErr w:type="gramEnd"/>
    </w:p>
    <w:p w:rsidR="00456030" w:rsidRPr="001C33C9" w:rsidRDefault="00456030" w:rsidP="00456030">
      <w:pPr>
        <w:autoSpaceDE w:val="0"/>
        <w:ind w:firstLine="709"/>
        <w:jc w:val="both"/>
        <w:rPr>
          <w:bCs/>
          <w:color w:val="000000"/>
          <w:sz w:val="28"/>
          <w:szCs w:val="28"/>
        </w:rPr>
      </w:pPr>
      <w:r w:rsidRPr="001C33C9">
        <w:rPr>
          <w:bCs/>
          <w:color w:val="000000"/>
          <w:sz w:val="28"/>
          <w:szCs w:val="28"/>
        </w:rPr>
        <w:t>номер, дата, место принятия решения, включая сведения о должностном лице, либо муниципальном служащем, решение или действие (бездействие) которого обжалуется;</w:t>
      </w:r>
    </w:p>
    <w:p w:rsidR="00456030" w:rsidRPr="001C33C9" w:rsidRDefault="00456030" w:rsidP="00456030">
      <w:pPr>
        <w:autoSpaceDE w:val="0"/>
        <w:ind w:firstLine="709"/>
        <w:jc w:val="both"/>
        <w:rPr>
          <w:bCs/>
          <w:color w:val="000000"/>
          <w:sz w:val="28"/>
          <w:szCs w:val="28"/>
        </w:rPr>
      </w:pPr>
      <w:r w:rsidRPr="001C33C9">
        <w:rPr>
          <w:bCs/>
          <w:color w:val="000000"/>
          <w:sz w:val="28"/>
          <w:szCs w:val="28"/>
        </w:rPr>
        <w:t>фамилия, имя, отчество (последнее – при наличии) или наименование заявителя;</w:t>
      </w:r>
    </w:p>
    <w:p w:rsidR="00456030" w:rsidRPr="001C33C9" w:rsidRDefault="00456030" w:rsidP="00456030">
      <w:pPr>
        <w:autoSpaceDE w:val="0"/>
        <w:ind w:firstLine="709"/>
        <w:jc w:val="both"/>
        <w:rPr>
          <w:bCs/>
          <w:color w:val="000000"/>
          <w:sz w:val="28"/>
          <w:szCs w:val="28"/>
        </w:rPr>
      </w:pPr>
      <w:r w:rsidRPr="001C33C9">
        <w:rPr>
          <w:bCs/>
          <w:color w:val="000000"/>
          <w:sz w:val="28"/>
          <w:szCs w:val="28"/>
        </w:rPr>
        <w:t>основания для принятия решения по жалобе;</w:t>
      </w:r>
    </w:p>
    <w:p w:rsidR="00456030" w:rsidRPr="001C33C9" w:rsidRDefault="00456030" w:rsidP="00456030">
      <w:pPr>
        <w:autoSpaceDE w:val="0"/>
        <w:ind w:firstLine="709"/>
        <w:jc w:val="both"/>
        <w:rPr>
          <w:bCs/>
          <w:color w:val="000000"/>
          <w:sz w:val="28"/>
          <w:szCs w:val="28"/>
        </w:rPr>
      </w:pPr>
      <w:r w:rsidRPr="001C33C9">
        <w:rPr>
          <w:bCs/>
          <w:color w:val="000000"/>
          <w:sz w:val="28"/>
          <w:szCs w:val="28"/>
        </w:rPr>
        <w:t>принятое по жалобе решение;</w:t>
      </w:r>
    </w:p>
    <w:p w:rsidR="00456030" w:rsidRPr="001C33C9" w:rsidRDefault="00456030" w:rsidP="00456030">
      <w:pPr>
        <w:autoSpaceDE w:val="0"/>
        <w:ind w:firstLine="709"/>
        <w:jc w:val="both"/>
        <w:rPr>
          <w:bCs/>
          <w:color w:val="000000"/>
          <w:sz w:val="28"/>
          <w:szCs w:val="28"/>
        </w:rPr>
      </w:pPr>
      <w:r w:rsidRPr="001C33C9">
        <w:rPr>
          <w:bCs/>
          <w:color w:val="000000"/>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56030" w:rsidRPr="001C33C9" w:rsidRDefault="00456030" w:rsidP="00456030">
      <w:pPr>
        <w:autoSpaceDE w:val="0"/>
        <w:ind w:firstLine="709"/>
        <w:jc w:val="both"/>
        <w:rPr>
          <w:bCs/>
          <w:color w:val="000000"/>
          <w:sz w:val="28"/>
          <w:szCs w:val="28"/>
        </w:rPr>
      </w:pPr>
      <w:r w:rsidRPr="001C33C9">
        <w:rPr>
          <w:bCs/>
          <w:color w:val="000000"/>
          <w:sz w:val="28"/>
          <w:szCs w:val="28"/>
        </w:rPr>
        <w:t>сведения о порядке обжалования принятого по жалобе решения.</w:t>
      </w:r>
    </w:p>
    <w:p w:rsidR="00456030" w:rsidRPr="001C33C9" w:rsidRDefault="00456030" w:rsidP="00456030">
      <w:pPr>
        <w:autoSpaceDE w:val="0"/>
        <w:ind w:firstLine="709"/>
        <w:jc w:val="both"/>
        <w:rPr>
          <w:bCs/>
          <w:color w:val="000000"/>
          <w:sz w:val="28"/>
          <w:szCs w:val="28"/>
        </w:rPr>
      </w:pPr>
      <w:r w:rsidRPr="001C33C9">
        <w:rPr>
          <w:bCs/>
          <w:color w:val="000000"/>
          <w:sz w:val="28"/>
          <w:szCs w:val="28"/>
        </w:rPr>
        <w:t>5.2.15. Ответ по результатам рассмотрения жалобы подписывается уполномоченным на рассмотрение жалоб должностным лицом органа, предоставляющего муниципальную услугу.</w:t>
      </w:r>
    </w:p>
    <w:p w:rsidR="00456030" w:rsidRPr="001C33C9" w:rsidRDefault="00456030" w:rsidP="00456030">
      <w:pPr>
        <w:autoSpaceDE w:val="0"/>
        <w:ind w:firstLine="709"/>
        <w:jc w:val="both"/>
        <w:rPr>
          <w:bCs/>
          <w:color w:val="000000"/>
          <w:sz w:val="28"/>
          <w:szCs w:val="28"/>
        </w:rPr>
      </w:pPr>
      <w:proofErr w:type="gramStart"/>
      <w:r w:rsidRPr="001C33C9">
        <w:rPr>
          <w:bCs/>
          <w:color w:val="000000"/>
          <w:sz w:val="28"/>
          <w:szCs w:val="28"/>
        </w:rPr>
        <w:t xml:space="preserve">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вид которой установлен законодательством Российской Федерации. </w:t>
      </w:r>
      <w:proofErr w:type="gramEnd"/>
    </w:p>
    <w:p w:rsidR="00456030" w:rsidRPr="001C33C9" w:rsidRDefault="00456030" w:rsidP="00456030">
      <w:pPr>
        <w:autoSpaceDE w:val="0"/>
        <w:ind w:firstLine="709"/>
        <w:jc w:val="both"/>
        <w:rPr>
          <w:bCs/>
          <w:color w:val="000000"/>
          <w:sz w:val="28"/>
          <w:szCs w:val="28"/>
        </w:rPr>
      </w:pPr>
      <w:r w:rsidRPr="001C33C9">
        <w:rPr>
          <w:bCs/>
          <w:color w:val="000000"/>
          <w:sz w:val="28"/>
          <w:szCs w:val="28"/>
        </w:rPr>
        <w:t xml:space="preserve">5.2.16. Орган, предоставляющий муниципальную услугу, отказывает в удовлетворении жалобы в следующих случаях: </w:t>
      </w:r>
    </w:p>
    <w:p w:rsidR="00456030" w:rsidRPr="001C33C9" w:rsidRDefault="00456030" w:rsidP="00456030">
      <w:pPr>
        <w:autoSpaceDE w:val="0"/>
        <w:ind w:firstLine="709"/>
        <w:jc w:val="both"/>
        <w:rPr>
          <w:bCs/>
          <w:color w:val="000000"/>
          <w:sz w:val="28"/>
          <w:szCs w:val="28"/>
        </w:rPr>
      </w:pPr>
      <w:proofErr w:type="gramStart"/>
      <w:r w:rsidRPr="001C33C9">
        <w:rPr>
          <w:bCs/>
          <w:color w:val="000000"/>
          <w:sz w:val="28"/>
          <w:szCs w:val="28"/>
        </w:rPr>
        <w:t>наличие вступившего в законную силу решения суда, арбитражного суда по жалобе о том же предмете и по тем же основаниям;</w:t>
      </w:r>
      <w:proofErr w:type="gramEnd"/>
    </w:p>
    <w:p w:rsidR="00456030" w:rsidRPr="001C33C9" w:rsidRDefault="00456030" w:rsidP="00456030">
      <w:pPr>
        <w:autoSpaceDE w:val="0"/>
        <w:ind w:firstLine="709"/>
        <w:jc w:val="both"/>
        <w:rPr>
          <w:bCs/>
          <w:color w:val="000000"/>
          <w:sz w:val="28"/>
          <w:szCs w:val="28"/>
        </w:rPr>
      </w:pPr>
      <w:r w:rsidRPr="001C33C9">
        <w:rPr>
          <w:bCs/>
          <w:color w:val="000000"/>
          <w:sz w:val="28"/>
          <w:szCs w:val="28"/>
        </w:rPr>
        <w:t>подача жалобы лицом, полномочия которого не подтверждены в порядке, установленном законодательством Российской Федерации;</w:t>
      </w:r>
    </w:p>
    <w:p w:rsidR="00456030" w:rsidRPr="00B7740D" w:rsidRDefault="00456030" w:rsidP="00456030">
      <w:pPr>
        <w:autoSpaceDE w:val="0"/>
        <w:ind w:firstLine="709"/>
        <w:jc w:val="both"/>
        <w:rPr>
          <w:bCs/>
          <w:color w:val="000000"/>
          <w:sz w:val="28"/>
          <w:szCs w:val="28"/>
        </w:rPr>
      </w:pPr>
      <w:r w:rsidRPr="001C33C9">
        <w:rPr>
          <w:bCs/>
          <w:color w:val="000000"/>
          <w:sz w:val="28"/>
          <w:szCs w:val="28"/>
        </w:rPr>
        <w:t>наличие решения по жалобе, принятого ранее в соответствии с действующим законодательством в отношении того же заявителя и по тому же предмету жалобы.</w:t>
      </w:r>
    </w:p>
    <w:p w:rsidR="00456030" w:rsidRPr="001C33C9" w:rsidRDefault="00456030" w:rsidP="00456030">
      <w:pPr>
        <w:autoSpaceDE w:val="0"/>
        <w:ind w:firstLine="709"/>
        <w:jc w:val="both"/>
        <w:rPr>
          <w:bCs/>
          <w:color w:val="000000"/>
          <w:sz w:val="28"/>
          <w:szCs w:val="28"/>
        </w:rPr>
      </w:pPr>
      <w:r w:rsidRPr="001C33C9">
        <w:rPr>
          <w:bCs/>
          <w:color w:val="000000"/>
          <w:sz w:val="28"/>
          <w:szCs w:val="28"/>
        </w:rPr>
        <w:t xml:space="preserve">5.2.17. </w:t>
      </w:r>
      <w:proofErr w:type="gramStart"/>
      <w:r w:rsidRPr="001C33C9">
        <w:rPr>
          <w:bCs/>
          <w:color w:val="000000"/>
          <w:sz w:val="28"/>
          <w:szCs w:val="28"/>
        </w:rPr>
        <w:t xml:space="preserve">Орган, предоставляющий муниципальную услугу, при получении письменной жалобы, в которой содержится нецензурные либо оскорбительные выражения, угроз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 </w:t>
      </w:r>
      <w:proofErr w:type="gramEnd"/>
    </w:p>
    <w:p w:rsidR="00456030" w:rsidRPr="001C33C9" w:rsidRDefault="00456030" w:rsidP="00456030">
      <w:pPr>
        <w:autoSpaceDE w:val="0"/>
        <w:ind w:firstLine="709"/>
        <w:jc w:val="both"/>
        <w:rPr>
          <w:bCs/>
          <w:color w:val="000000"/>
          <w:sz w:val="28"/>
          <w:szCs w:val="28"/>
        </w:rPr>
      </w:pPr>
      <w:r w:rsidRPr="001C33C9">
        <w:rPr>
          <w:bCs/>
          <w:color w:val="000000"/>
          <w:sz w:val="28"/>
          <w:szCs w:val="28"/>
        </w:rPr>
        <w:t>5.2.18. В случае</w:t>
      </w:r>
      <w:proofErr w:type="gramStart"/>
      <w:r w:rsidRPr="001C33C9">
        <w:rPr>
          <w:bCs/>
          <w:color w:val="000000"/>
          <w:sz w:val="28"/>
          <w:szCs w:val="28"/>
        </w:rPr>
        <w:t>,</w:t>
      </w:r>
      <w:proofErr w:type="gramEnd"/>
      <w:r w:rsidRPr="001C33C9">
        <w:rPr>
          <w:bCs/>
          <w:color w:val="000000"/>
          <w:sz w:val="28"/>
          <w:szCs w:val="28"/>
        </w:rPr>
        <w:t xml:space="preserve"> если текст письменной жалобы не поддается прочтению, ответ на жалобу не дается, о чем в течение 7 дней со дня регистрации жалобы сообщается гражданину, направившему жалобу, если его фамилия и почтовый адрес поддается прочтению. </w:t>
      </w:r>
    </w:p>
    <w:p w:rsidR="00456030" w:rsidRDefault="00456030" w:rsidP="00456030">
      <w:pPr>
        <w:autoSpaceDE w:val="0"/>
        <w:ind w:firstLine="709"/>
        <w:jc w:val="both"/>
        <w:rPr>
          <w:bCs/>
          <w:color w:val="000000"/>
          <w:sz w:val="28"/>
          <w:szCs w:val="28"/>
        </w:rPr>
      </w:pPr>
      <w:r w:rsidRPr="001C33C9">
        <w:rPr>
          <w:bCs/>
          <w:color w:val="000000"/>
          <w:sz w:val="28"/>
          <w:szCs w:val="28"/>
        </w:rPr>
        <w:t>5.3. Порядок обжалования решения по жалобе.</w:t>
      </w:r>
    </w:p>
    <w:p w:rsidR="00456030" w:rsidRDefault="00456030" w:rsidP="00456030">
      <w:pPr>
        <w:autoSpaceDE w:val="0"/>
        <w:ind w:firstLine="709"/>
        <w:jc w:val="both"/>
        <w:rPr>
          <w:bCs/>
          <w:color w:val="000000"/>
          <w:sz w:val="28"/>
          <w:szCs w:val="28"/>
        </w:rPr>
      </w:pPr>
    </w:p>
    <w:p w:rsidR="00456030" w:rsidRDefault="00456030" w:rsidP="00456030">
      <w:pPr>
        <w:autoSpaceDE w:val="0"/>
        <w:ind w:firstLine="709"/>
        <w:jc w:val="both"/>
        <w:rPr>
          <w:bCs/>
          <w:color w:val="000000"/>
          <w:sz w:val="28"/>
          <w:szCs w:val="28"/>
        </w:rPr>
      </w:pPr>
    </w:p>
    <w:p w:rsidR="00456030" w:rsidRDefault="00456030" w:rsidP="00456030">
      <w:pPr>
        <w:autoSpaceDE w:val="0"/>
        <w:ind w:firstLine="709"/>
        <w:jc w:val="center"/>
        <w:rPr>
          <w:bCs/>
          <w:color w:val="000000"/>
          <w:sz w:val="20"/>
          <w:szCs w:val="20"/>
        </w:rPr>
      </w:pPr>
    </w:p>
    <w:p w:rsidR="00456030" w:rsidRPr="00CB5D1B" w:rsidRDefault="00456030" w:rsidP="00456030">
      <w:pPr>
        <w:autoSpaceDE w:val="0"/>
        <w:ind w:firstLine="709"/>
        <w:jc w:val="center"/>
        <w:rPr>
          <w:bCs/>
          <w:color w:val="000000"/>
          <w:sz w:val="20"/>
          <w:szCs w:val="20"/>
        </w:rPr>
      </w:pPr>
      <w:r>
        <w:rPr>
          <w:bCs/>
          <w:color w:val="000000"/>
          <w:sz w:val="20"/>
          <w:szCs w:val="20"/>
        </w:rPr>
        <w:lastRenderedPageBreak/>
        <w:t>9</w:t>
      </w:r>
    </w:p>
    <w:p w:rsidR="00456030" w:rsidRDefault="00456030" w:rsidP="00456030">
      <w:pPr>
        <w:autoSpaceDE w:val="0"/>
        <w:ind w:firstLine="709"/>
        <w:jc w:val="both"/>
        <w:rPr>
          <w:bCs/>
          <w:color w:val="000000"/>
          <w:sz w:val="28"/>
          <w:szCs w:val="28"/>
        </w:rPr>
      </w:pPr>
      <w:r w:rsidRPr="001C33C9">
        <w:rPr>
          <w:bCs/>
          <w:color w:val="000000"/>
          <w:sz w:val="28"/>
          <w:szCs w:val="28"/>
        </w:rPr>
        <w:t>5.3.1. Заявитель вправе обжаловать принятое по жалобе решение вышестоящему органу (при его наличии) или в судебном порядке в соответствии с законод</w:t>
      </w:r>
      <w:r>
        <w:rPr>
          <w:bCs/>
          <w:color w:val="000000"/>
          <w:sz w:val="28"/>
          <w:szCs w:val="28"/>
        </w:rPr>
        <w:t>ательством Российской Федерации».</w:t>
      </w:r>
    </w:p>
    <w:p w:rsidR="00456030" w:rsidRPr="001C33C9" w:rsidRDefault="00456030" w:rsidP="00456030">
      <w:pPr>
        <w:autoSpaceDE w:val="0"/>
        <w:ind w:firstLine="709"/>
        <w:jc w:val="both"/>
        <w:rPr>
          <w:bCs/>
          <w:color w:val="000000"/>
          <w:sz w:val="28"/>
          <w:szCs w:val="28"/>
        </w:rPr>
      </w:pPr>
      <w:r>
        <w:rPr>
          <w:bCs/>
          <w:color w:val="000000"/>
          <w:sz w:val="28"/>
          <w:szCs w:val="28"/>
        </w:rPr>
        <w:t>4. Приложение № 1 к Административному регламенту изложить в новой редакции согласно приложению № 1 к настоящим изменениям.</w:t>
      </w:r>
    </w:p>
    <w:p w:rsidR="00456030" w:rsidRDefault="00456030" w:rsidP="00456030">
      <w:pPr>
        <w:autoSpaceDE w:val="0"/>
        <w:autoSpaceDN w:val="0"/>
        <w:adjustRightInd w:val="0"/>
        <w:jc w:val="both"/>
        <w:rPr>
          <w:sz w:val="28"/>
          <w:szCs w:val="28"/>
        </w:rPr>
      </w:pPr>
    </w:p>
    <w:p w:rsidR="00456030" w:rsidRDefault="00456030" w:rsidP="00456030">
      <w:pPr>
        <w:autoSpaceDE w:val="0"/>
        <w:autoSpaceDN w:val="0"/>
        <w:adjustRightInd w:val="0"/>
        <w:jc w:val="center"/>
        <w:rPr>
          <w:sz w:val="28"/>
          <w:szCs w:val="28"/>
        </w:rPr>
      </w:pPr>
      <w:r>
        <w:rPr>
          <w:sz w:val="28"/>
          <w:szCs w:val="28"/>
        </w:rPr>
        <w:t>_____________</w:t>
      </w:r>
    </w:p>
    <w:p w:rsidR="00456030" w:rsidRPr="00BB12CA" w:rsidRDefault="00456030" w:rsidP="00456030">
      <w:pPr>
        <w:pStyle w:val="ConsPlusNormal"/>
        <w:ind w:left="928" w:firstLine="0"/>
        <w:jc w:val="both"/>
        <w:rPr>
          <w:rFonts w:ascii="Times New Roman" w:hAnsi="Times New Roman" w:cs="Times New Roman"/>
          <w:sz w:val="28"/>
          <w:szCs w:val="28"/>
        </w:rPr>
      </w:pPr>
    </w:p>
    <w:p w:rsidR="00456030" w:rsidRDefault="00456030" w:rsidP="00456030">
      <w:pPr>
        <w:tabs>
          <w:tab w:val="left" w:pos="993"/>
        </w:tabs>
        <w:autoSpaceDE w:val="0"/>
        <w:autoSpaceDN w:val="0"/>
        <w:adjustRightInd w:val="0"/>
        <w:ind w:left="568"/>
        <w:jc w:val="both"/>
        <w:rPr>
          <w:sz w:val="28"/>
          <w:szCs w:val="28"/>
        </w:rPr>
      </w:pPr>
      <w:r>
        <w:rPr>
          <w:sz w:val="28"/>
          <w:szCs w:val="28"/>
        </w:rPr>
        <w:t xml:space="preserve"> </w:t>
      </w: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Default="00456030" w:rsidP="00456030">
      <w:pPr>
        <w:tabs>
          <w:tab w:val="left" w:pos="993"/>
        </w:tabs>
        <w:autoSpaceDE w:val="0"/>
        <w:autoSpaceDN w:val="0"/>
        <w:adjustRightInd w:val="0"/>
        <w:ind w:left="568"/>
        <w:jc w:val="both"/>
        <w:rPr>
          <w:sz w:val="28"/>
          <w:szCs w:val="28"/>
        </w:rPr>
      </w:pPr>
    </w:p>
    <w:p w:rsidR="00456030" w:rsidRPr="00B7740D" w:rsidRDefault="00456030" w:rsidP="00456030">
      <w:pPr>
        <w:tabs>
          <w:tab w:val="left" w:pos="993"/>
        </w:tabs>
        <w:autoSpaceDE w:val="0"/>
        <w:autoSpaceDN w:val="0"/>
        <w:adjustRightInd w:val="0"/>
        <w:jc w:val="both"/>
      </w:pPr>
    </w:p>
    <w:p w:rsidR="00456030" w:rsidRDefault="00456030" w:rsidP="00456030">
      <w:pPr>
        <w:pStyle w:val="ConsPlusNonformat"/>
        <w:jc w:val="both"/>
        <w:rPr>
          <w:rFonts w:ascii="Times New Roman" w:hAnsi="Times New Roman" w:cs="Times New Roman"/>
          <w:sz w:val="24"/>
          <w:szCs w:val="24"/>
        </w:rPr>
      </w:pPr>
    </w:p>
    <w:p w:rsidR="00456030" w:rsidRDefault="00456030" w:rsidP="00456030">
      <w:pPr>
        <w:ind w:left="4536"/>
      </w:pPr>
      <w:r>
        <w:lastRenderedPageBreak/>
        <w:t xml:space="preserve">Приложение № 1 к изменениям </w:t>
      </w:r>
      <w:proofErr w:type="gramStart"/>
      <w:r>
        <w:t>в</w:t>
      </w:r>
      <w:proofErr w:type="gramEnd"/>
    </w:p>
    <w:p w:rsidR="00456030" w:rsidRDefault="00456030" w:rsidP="00456030">
      <w:pPr>
        <w:ind w:left="4536"/>
      </w:pPr>
      <w:r>
        <w:t>Административный регламент</w:t>
      </w:r>
    </w:p>
    <w:p w:rsidR="00456030" w:rsidRDefault="00456030" w:rsidP="00456030">
      <w:pPr>
        <w:ind w:left="4536"/>
      </w:pPr>
    </w:p>
    <w:p w:rsidR="00456030" w:rsidRDefault="00456030" w:rsidP="00456030">
      <w:pPr>
        <w:ind w:left="4536"/>
      </w:pPr>
      <w:r>
        <w:t xml:space="preserve">Приложение № 1 </w:t>
      </w:r>
      <w:proofErr w:type="gramStart"/>
      <w:r>
        <w:t>к</w:t>
      </w:r>
      <w:proofErr w:type="gramEnd"/>
    </w:p>
    <w:p w:rsidR="00456030" w:rsidRDefault="00456030" w:rsidP="00456030">
      <w:pPr>
        <w:ind w:left="4536"/>
      </w:pPr>
      <w:r>
        <w:t>Административному регламенту</w:t>
      </w:r>
    </w:p>
    <w:p w:rsidR="00456030" w:rsidRDefault="00456030" w:rsidP="00456030"/>
    <w:p w:rsidR="00456030" w:rsidRPr="006F435A" w:rsidRDefault="00456030" w:rsidP="00456030"/>
    <w:p w:rsidR="00456030" w:rsidRPr="006F435A" w:rsidRDefault="00456030" w:rsidP="00456030">
      <w:pPr>
        <w:ind w:left="4536"/>
        <w:rPr>
          <w:vertAlign w:val="superscript"/>
        </w:rPr>
      </w:pPr>
      <w:r w:rsidRPr="006F435A">
        <w:t xml:space="preserve">Администрация </w:t>
      </w:r>
      <w:r>
        <w:t xml:space="preserve">Советского района </w:t>
      </w:r>
    </w:p>
    <w:p w:rsidR="00456030" w:rsidRDefault="00456030" w:rsidP="00456030">
      <w:pPr>
        <w:ind w:left="4536"/>
        <w:jc w:val="center"/>
        <w:rPr>
          <w:vertAlign w:val="superscript"/>
        </w:rPr>
      </w:pPr>
      <w:proofErr w:type="gramStart"/>
      <w:r>
        <w:t>о</w:t>
      </w:r>
      <w:r w:rsidRPr="006F435A">
        <w:t>т</w:t>
      </w:r>
      <w:proofErr w:type="gramEnd"/>
      <w:r>
        <w:t xml:space="preserve"> </w:t>
      </w:r>
      <w:r w:rsidRPr="006F435A">
        <w:t xml:space="preserve"> ________________________________</w:t>
      </w:r>
      <w:r>
        <w:t>______</w:t>
      </w:r>
      <w:r>
        <w:rPr>
          <w:vertAlign w:val="superscript"/>
        </w:rPr>
        <w:tab/>
      </w:r>
      <w:r w:rsidRPr="006F435A">
        <w:rPr>
          <w:vertAlign w:val="superscript"/>
        </w:rPr>
        <w:t>(</w:t>
      </w:r>
      <w:proofErr w:type="gramStart"/>
      <w:r w:rsidRPr="006F435A">
        <w:rPr>
          <w:vertAlign w:val="superscript"/>
        </w:rPr>
        <w:t>наименование</w:t>
      </w:r>
      <w:proofErr w:type="gramEnd"/>
      <w:r w:rsidRPr="006F435A">
        <w:rPr>
          <w:vertAlign w:val="superscript"/>
        </w:rPr>
        <w:t xml:space="preserve"> застройщика)</w:t>
      </w:r>
    </w:p>
    <w:p w:rsidR="00456030" w:rsidRPr="00660B6C" w:rsidRDefault="00456030" w:rsidP="00456030">
      <w:pPr>
        <w:ind w:left="4536"/>
      </w:pPr>
      <w:r>
        <w:t>____________________________________________________________________________________</w:t>
      </w:r>
    </w:p>
    <w:p w:rsidR="00456030" w:rsidRPr="006F435A" w:rsidRDefault="00456030" w:rsidP="00456030">
      <w:pPr>
        <w:ind w:left="4536"/>
        <w:jc w:val="center"/>
        <w:rPr>
          <w:vertAlign w:val="subscript"/>
        </w:rPr>
      </w:pPr>
      <w:proofErr w:type="gramStart"/>
      <w:r w:rsidRPr="006F435A">
        <w:rPr>
          <w:vertAlign w:val="subscript"/>
        </w:rPr>
        <w:t>(фамилия, имя, отчество (последнее при наличии), почтовый индекс, адрес, телефон – для физических лиц (при наличии))</w:t>
      </w:r>
      <w:proofErr w:type="gramEnd"/>
    </w:p>
    <w:p w:rsidR="00456030" w:rsidRDefault="00456030" w:rsidP="00456030">
      <w:pPr>
        <w:ind w:left="4536"/>
      </w:pPr>
      <w:r w:rsidRPr="006F435A">
        <w:t>__________________________________</w:t>
      </w:r>
      <w:r>
        <w:t>_______</w:t>
      </w:r>
    </w:p>
    <w:p w:rsidR="00456030" w:rsidRDefault="00456030" w:rsidP="00456030">
      <w:pPr>
        <w:ind w:left="4536"/>
      </w:pPr>
      <w:r>
        <w:t>_________________________________________</w:t>
      </w:r>
    </w:p>
    <w:p w:rsidR="00456030" w:rsidRPr="006F435A" w:rsidRDefault="00456030" w:rsidP="00456030">
      <w:pPr>
        <w:ind w:left="4536"/>
      </w:pPr>
      <w:r>
        <w:t>____________________________________________________________________________________</w:t>
      </w:r>
    </w:p>
    <w:p w:rsidR="00456030" w:rsidRPr="006F435A" w:rsidRDefault="00456030" w:rsidP="00456030">
      <w:pPr>
        <w:ind w:left="4536"/>
        <w:jc w:val="both"/>
        <w:rPr>
          <w:vertAlign w:val="superscript"/>
        </w:rPr>
      </w:pPr>
      <w:proofErr w:type="gramStart"/>
      <w:r w:rsidRPr="006F435A">
        <w:rPr>
          <w:vertAlign w:val="superscript"/>
        </w:rPr>
        <w:t>(полное наименование организации, ИНН (при наличии), почтовый и юридический адрес, телефон (при наличии), дол</w:t>
      </w:r>
      <w:r w:rsidRPr="006F435A">
        <w:rPr>
          <w:vertAlign w:val="superscript"/>
        </w:rPr>
        <w:t>ж</w:t>
      </w:r>
      <w:r w:rsidRPr="006F435A">
        <w:rPr>
          <w:vertAlign w:val="superscript"/>
        </w:rPr>
        <w:t>ность, фамилия, имя, отчество (последнее – при наличии) р</w:t>
      </w:r>
      <w:r w:rsidRPr="006F435A">
        <w:rPr>
          <w:vertAlign w:val="superscript"/>
        </w:rPr>
        <w:t>у</w:t>
      </w:r>
      <w:r w:rsidRPr="006F435A">
        <w:rPr>
          <w:vertAlign w:val="superscript"/>
        </w:rPr>
        <w:t>ководителя – для юридических лиц, адрес электронной почты (при наличии))</w:t>
      </w:r>
      <w:proofErr w:type="gramEnd"/>
    </w:p>
    <w:p w:rsidR="00456030" w:rsidRPr="00B7740D" w:rsidRDefault="00456030" w:rsidP="00456030">
      <w:pPr>
        <w:pStyle w:val="ConsPlusNonformat"/>
        <w:jc w:val="both"/>
        <w:rPr>
          <w:rFonts w:ascii="Times New Roman" w:hAnsi="Times New Roman" w:cs="Times New Roman"/>
          <w:sz w:val="24"/>
          <w:szCs w:val="24"/>
        </w:rPr>
      </w:pPr>
    </w:p>
    <w:p w:rsidR="00456030" w:rsidRPr="00B7740D" w:rsidRDefault="00456030" w:rsidP="00456030">
      <w:pPr>
        <w:pStyle w:val="ConsPlusNonformat"/>
        <w:jc w:val="both"/>
        <w:rPr>
          <w:rFonts w:ascii="Times New Roman" w:hAnsi="Times New Roman" w:cs="Times New Roman"/>
          <w:sz w:val="24"/>
          <w:szCs w:val="24"/>
        </w:rPr>
      </w:pPr>
    </w:p>
    <w:p w:rsidR="00456030" w:rsidRPr="00B7740D" w:rsidRDefault="00456030" w:rsidP="00456030">
      <w:pPr>
        <w:pStyle w:val="ConsPlusNonformat"/>
        <w:jc w:val="center"/>
        <w:rPr>
          <w:rFonts w:ascii="Times New Roman" w:hAnsi="Times New Roman" w:cs="Times New Roman"/>
          <w:b/>
          <w:sz w:val="24"/>
          <w:szCs w:val="24"/>
        </w:rPr>
      </w:pPr>
      <w:r w:rsidRPr="00B7740D">
        <w:rPr>
          <w:rFonts w:ascii="Times New Roman" w:hAnsi="Times New Roman" w:cs="Times New Roman"/>
          <w:b/>
          <w:sz w:val="24"/>
          <w:szCs w:val="24"/>
        </w:rPr>
        <w:t>ЗАЯВЛЕНИЕ</w:t>
      </w:r>
    </w:p>
    <w:p w:rsidR="00456030" w:rsidRPr="00B7740D" w:rsidRDefault="00456030" w:rsidP="00456030">
      <w:pPr>
        <w:pStyle w:val="ConsPlusNonformat"/>
        <w:jc w:val="center"/>
        <w:rPr>
          <w:rFonts w:ascii="Times New Roman" w:hAnsi="Times New Roman" w:cs="Times New Roman"/>
          <w:b/>
          <w:sz w:val="24"/>
          <w:szCs w:val="24"/>
        </w:rPr>
      </w:pPr>
      <w:r w:rsidRPr="00B7740D">
        <w:rPr>
          <w:rFonts w:ascii="Times New Roman" w:hAnsi="Times New Roman" w:cs="Times New Roman"/>
          <w:b/>
          <w:sz w:val="24"/>
          <w:szCs w:val="24"/>
        </w:rPr>
        <w:t>о выдаче разрешения на ввод объекта в эксплуатацию</w:t>
      </w:r>
    </w:p>
    <w:p w:rsidR="00456030" w:rsidRPr="00B7740D" w:rsidRDefault="00456030" w:rsidP="00456030">
      <w:pPr>
        <w:pStyle w:val="ConsPlusNonformat"/>
        <w:jc w:val="both"/>
        <w:rPr>
          <w:rFonts w:ascii="Times New Roman" w:hAnsi="Times New Roman" w:cs="Times New Roman"/>
          <w:sz w:val="24"/>
          <w:szCs w:val="24"/>
        </w:rPr>
      </w:pPr>
    </w:p>
    <w:p w:rsidR="00456030" w:rsidRPr="00B7740D" w:rsidRDefault="00456030" w:rsidP="00456030">
      <w:pPr>
        <w:pStyle w:val="ConsPlusNonformat"/>
        <w:jc w:val="both"/>
        <w:rPr>
          <w:rFonts w:ascii="Times New Roman" w:hAnsi="Times New Roman" w:cs="Times New Roman"/>
          <w:sz w:val="24"/>
          <w:szCs w:val="24"/>
        </w:rPr>
      </w:pPr>
      <w:r w:rsidRPr="00B7740D">
        <w:rPr>
          <w:rFonts w:ascii="Times New Roman" w:hAnsi="Times New Roman" w:cs="Times New Roman"/>
          <w:sz w:val="24"/>
          <w:szCs w:val="24"/>
        </w:rPr>
        <w:t>Прошу выдать разрешение на ввод объекта в эксплуатацию_______________________</w:t>
      </w:r>
      <w:r>
        <w:rPr>
          <w:rFonts w:ascii="Times New Roman" w:hAnsi="Times New Roman" w:cs="Times New Roman"/>
          <w:sz w:val="24"/>
          <w:szCs w:val="24"/>
        </w:rPr>
        <w:t>______</w:t>
      </w:r>
    </w:p>
    <w:p w:rsidR="00456030" w:rsidRPr="00B7740D" w:rsidRDefault="00456030" w:rsidP="00456030">
      <w:pPr>
        <w:pStyle w:val="ConsPlusNonformat"/>
        <w:jc w:val="both"/>
        <w:rPr>
          <w:rFonts w:ascii="Times New Roman" w:hAnsi="Times New Roman" w:cs="Times New Roman"/>
          <w:sz w:val="24"/>
          <w:szCs w:val="24"/>
        </w:rPr>
      </w:pPr>
    </w:p>
    <w:p w:rsidR="00456030" w:rsidRPr="00B7740D" w:rsidRDefault="00456030" w:rsidP="00456030">
      <w:pPr>
        <w:pStyle w:val="ConsPlusNonformat"/>
        <w:jc w:val="both"/>
        <w:rPr>
          <w:rFonts w:ascii="Times New Roman" w:hAnsi="Times New Roman" w:cs="Times New Roman"/>
          <w:sz w:val="24"/>
          <w:szCs w:val="24"/>
        </w:rPr>
      </w:pPr>
      <w:r w:rsidRPr="00B7740D">
        <w:rPr>
          <w:rFonts w:ascii="Times New Roman" w:hAnsi="Times New Roman" w:cs="Times New Roman"/>
          <w:sz w:val="24"/>
          <w:szCs w:val="24"/>
        </w:rPr>
        <w:t>_____________________________________________________________________________</w:t>
      </w:r>
    </w:p>
    <w:p w:rsidR="00456030" w:rsidRPr="00B7740D" w:rsidRDefault="00456030" w:rsidP="00456030">
      <w:pPr>
        <w:autoSpaceDE w:val="0"/>
        <w:autoSpaceDN w:val="0"/>
        <w:adjustRightInd w:val="0"/>
        <w:ind w:firstLine="540"/>
        <w:jc w:val="center"/>
        <w:rPr>
          <w:sz w:val="20"/>
          <w:szCs w:val="20"/>
        </w:rPr>
      </w:pPr>
      <w:r w:rsidRPr="00B7740D">
        <w:rPr>
          <w:sz w:val="20"/>
          <w:szCs w:val="20"/>
        </w:rPr>
        <w:t>(наименование объекта капитального строительства в соответствии с утвержденной застройщиком или заказчиком проектной документацией; кадастровый номер объекта указывается в отношении учтенного в государственном кадастре недвижимости реконструируемого объекта)</w:t>
      </w:r>
    </w:p>
    <w:p w:rsidR="00456030" w:rsidRPr="00B7740D" w:rsidRDefault="00456030" w:rsidP="00456030">
      <w:pPr>
        <w:pStyle w:val="ConsPlusNonformat"/>
        <w:jc w:val="both"/>
        <w:rPr>
          <w:rFonts w:ascii="Times New Roman" w:hAnsi="Times New Roman" w:cs="Times New Roman"/>
          <w:sz w:val="24"/>
          <w:szCs w:val="24"/>
        </w:rPr>
      </w:pPr>
      <w:r w:rsidRPr="00B7740D">
        <w:rPr>
          <w:rFonts w:ascii="Times New Roman" w:hAnsi="Times New Roman" w:cs="Times New Roman"/>
          <w:sz w:val="24"/>
          <w:szCs w:val="24"/>
        </w:rPr>
        <w:t>_____________________________________________________________________________</w:t>
      </w:r>
    </w:p>
    <w:p w:rsidR="00456030" w:rsidRPr="00B7740D" w:rsidRDefault="00456030" w:rsidP="00456030">
      <w:pPr>
        <w:pStyle w:val="ConsPlusNonformat"/>
        <w:jc w:val="both"/>
        <w:rPr>
          <w:rFonts w:ascii="Times New Roman" w:hAnsi="Times New Roman" w:cs="Times New Roman"/>
          <w:sz w:val="24"/>
          <w:szCs w:val="24"/>
        </w:rPr>
      </w:pPr>
    </w:p>
    <w:p w:rsidR="00456030" w:rsidRPr="00B7740D" w:rsidRDefault="00456030" w:rsidP="00456030">
      <w:pPr>
        <w:pStyle w:val="ConsPlusNonformat"/>
        <w:jc w:val="both"/>
        <w:rPr>
          <w:rFonts w:ascii="Times New Roman" w:hAnsi="Times New Roman" w:cs="Times New Roman"/>
          <w:sz w:val="24"/>
          <w:szCs w:val="24"/>
        </w:rPr>
      </w:pPr>
      <w:r w:rsidRPr="00B7740D">
        <w:rPr>
          <w:rFonts w:ascii="Times New Roman" w:hAnsi="Times New Roman" w:cs="Times New Roman"/>
          <w:sz w:val="24"/>
          <w:szCs w:val="24"/>
        </w:rPr>
        <w:t>Адрес (местоположение) объекта: _____________________________________________</w:t>
      </w:r>
    </w:p>
    <w:p w:rsidR="00456030" w:rsidRPr="00B7740D" w:rsidRDefault="00456030" w:rsidP="00456030">
      <w:pPr>
        <w:autoSpaceDE w:val="0"/>
        <w:autoSpaceDN w:val="0"/>
        <w:adjustRightInd w:val="0"/>
        <w:ind w:firstLine="540"/>
        <w:jc w:val="center"/>
        <w:rPr>
          <w:sz w:val="20"/>
          <w:szCs w:val="20"/>
        </w:rPr>
      </w:pPr>
      <w:proofErr w:type="gramStart"/>
      <w:r w:rsidRPr="00B7740D">
        <w:rPr>
          <w:sz w:val="20"/>
          <w:szCs w:val="20"/>
        </w:rPr>
        <w:t>(Указывается адрес объекта капитального строител</w:t>
      </w:r>
      <w:r w:rsidRPr="00B7740D">
        <w:rPr>
          <w:sz w:val="20"/>
          <w:szCs w:val="20"/>
        </w:rPr>
        <w:t>ь</w:t>
      </w:r>
      <w:r w:rsidRPr="00B7740D">
        <w:rPr>
          <w:sz w:val="20"/>
          <w:szCs w:val="20"/>
        </w:rPr>
        <w:t>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w:t>
      </w:r>
      <w:r w:rsidRPr="00B7740D">
        <w:rPr>
          <w:sz w:val="20"/>
          <w:szCs w:val="20"/>
        </w:rPr>
        <w:t>и</w:t>
      </w:r>
      <w:r w:rsidRPr="00B7740D">
        <w:rPr>
          <w:sz w:val="20"/>
          <w:szCs w:val="20"/>
        </w:rPr>
        <w:t>своении, об изменении адреса; для линейных объектов - указывается описание местоположения в виде наименований субъекта Российской Федерации и муниц</w:t>
      </w:r>
      <w:r w:rsidRPr="00B7740D">
        <w:rPr>
          <w:sz w:val="20"/>
          <w:szCs w:val="20"/>
        </w:rPr>
        <w:t>и</w:t>
      </w:r>
      <w:r w:rsidRPr="00B7740D">
        <w:rPr>
          <w:sz w:val="20"/>
          <w:szCs w:val="20"/>
        </w:rPr>
        <w:t>пального образования)</w:t>
      </w:r>
      <w:proofErr w:type="gramEnd"/>
    </w:p>
    <w:p w:rsidR="00456030" w:rsidRPr="00B7740D" w:rsidRDefault="00456030" w:rsidP="00456030">
      <w:pPr>
        <w:pStyle w:val="ConsPlusNonformat"/>
        <w:jc w:val="both"/>
        <w:rPr>
          <w:rFonts w:ascii="Times New Roman" w:hAnsi="Times New Roman" w:cs="Times New Roman"/>
          <w:sz w:val="24"/>
          <w:szCs w:val="24"/>
        </w:rPr>
      </w:pPr>
    </w:p>
    <w:p w:rsidR="00456030" w:rsidRPr="00B7740D" w:rsidRDefault="00456030" w:rsidP="00456030">
      <w:pPr>
        <w:pStyle w:val="ConsPlusNonformat"/>
        <w:jc w:val="both"/>
        <w:rPr>
          <w:rFonts w:ascii="Times New Roman" w:hAnsi="Times New Roman" w:cs="Times New Roman"/>
          <w:sz w:val="24"/>
          <w:szCs w:val="24"/>
        </w:rPr>
      </w:pPr>
      <w:r w:rsidRPr="00B7740D">
        <w:rPr>
          <w:rFonts w:ascii="Times New Roman" w:hAnsi="Times New Roman" w:cs="Times New Roman"/>
          <w:sz w:val="24"/>
          <w:szCs w:val="24"/>
        </w:rPr>
        <w:t>_____________________________________________________________________________</w:t>
      </w:r>
    </w:p>
    <w:p w:rsidR="00456030" w:rsidRPr="00B7740D" w:rsidRDefault="00456030" w:rsidP="00456030">
      <w:pPr>
        <w:pStyle w:val="ConsPlusNonformat"/>
        <w:jc w:val="both"/>
        <w:rPr>
          <w:rFonts w:ascii="Times New Roman" w:hAnsi="Times New Roman" w:cs="Times New Roman"/>
          <w:sz w:val="24"/>
          <w:szCs w:val="24"/>
        </w:rPr>
      </w:pPr>
      <w:r w:rsidRPr="00B7740D">
        <w:rPr>
          <w:rFonts w:ascii="Times New Roman" w:hAnsi="Times New Roman" w:cs="Times New Roman"/>
          <w:sz w:val="24"/>
          <w:szCs w:val="24"/>
        </w:rPr>
        <w:t xml:space="preserve">  </w:t>
      </w:r>
    </w:p>
    <w:p w:rsidR="00456030" w:rsidRPr="00B7740D" w:rsidRDefault="00456030" w:rsidP="00456030">
      <w:pPr>
        <w:pStyle w:val="ConsPlusNonformat"/>
        <w:jc w:val="both"/>
        <w:rPr>
          <w:rFonts w:ascii="Times New Roman" w:hAnsi="Times New Roman" w:cs="Times New Roman"/>
          <w:sz w:val="24"/>
          <w:szCs w:val="24"/>
        </w:rPr>
      </w:pPr>
      <w:r w:rsidRPr="00B7740D">
        <w:rPr>
          <w:rFonts w:ascii="Times New Roman" w:hAnsi="Times New Roman" w:cs="Times New Roman"/>
          <w:sz w:val="24"/>
          <w:szCs w:val="24"/>
        </w:rPr>
        <w:t>_____________________________________________________________________________</w:t>
      </w:r>
    </w:p>
    <w:p w:rsidR="00456030" w:rsidRPr="00B7740D" w:rsidRDefault="00456030" w:rsidP="00456030">
      <w:pPr>
        <w:pStyle w:val="ConsPlusNonformat"/>
        <w:jc w:val="both"/>
        <w:rPr>
          <w:rFonts w:ascii="Times New Roman" w:hAnsi="Times New Roman" w:cs="Times New Roman"/>
          <w:sz w:val="24"/>
          <w:szCs w:val="24"/>
        </w:rPr>
      </w:pPr>
    </w:p>
    <w:p w:rsidR="00456030" w:rsidRPr="00B7740D" w:rsidRDefault="00456030" w:rsidP="00456030">
      <w:pPr>
        <w:autoSpaceDE w:val="0"/>
        <w:autoSpaceDN w:val="0"/>
        <w:adjustRightInd w:val="0"/>
        <w:jc w:val="both"/>
      </w:pPr>
      <w:proofErr w:type="gramStart"/>
      <w:r w:rsidRPr="00B7740D">
        <w:t>Кадастровый номер земельного участка (земельных участков), на котором (кот</w:t>
      </w:r>
      <w:r w:rsidRPr="00B7740D">
        <w:t>о</w:t>
      </w:r>
      <w:r w:rsidRPr="00B7740D">
        <w:t xml:space="preserve">рых), над или под которым (которыми) расположено здание, сооружение______________________________________________________________________ </w:t>
      </w:r>
      <w:proofErr w:type="gramEnd"/>
    </w:p>
    <w:p w:rsidR="00456030" w:rsidRPr="00B7740D" w:rsidRDefault="00456030" w:rsidP="00456030">
      <w:pPr>
        <w:autoSpaceDE w:val="0"/>
        <w:autoSpaceDN w:val="0"/>
        <w:adjustRightInd w:val="0"/>
        <w:jc w:val="both"/>
      </w:pPr>
    </w:p>
    <w:p w:rsidR="00456030" w:rsidRPr="00B7740D" w:rsidRDefault="00456030" w:rsidP="00456030">
      <w:pPr>
        <w:autoSpaceDE w:val="0"/>
        <w:autoSpaceDN w:val="0"/>
        <w:adjustRightInd w:val="0"/>
        <w:jc w:val="both"/>
      </w:pPr>
      <w:r w:rsidRPr="00B7740D">
        <w:t>_____________________________________________________________________________</w:t>
      </w:r>
    </w:p>
    <w:p w:rsidR="00456030" w:rsidRPr="00B7740D" w:rsidRDefault="00456030" w:rsidP="00456030">
      <w:pPr>
        <w:autoSpaceDE w:val="0"/>
        <w:autoSpaceDN w:val="0"/>
        <w:adjustRightInd w:val="0"/>
        <w:jc w:val="both"/>
      </w:pPr>
    </w:p>
    <w:p w:rsidR="00456030" w:rsidRPr="00B7740D" w:rsidRDefault="00456030" w:rsidP="00456030">
      <w:pPr>
        <w:pStyle w:val="ConsPlusNonformat"/>
        <w:jc w:val="both"/>
        <w:rPr>
          <w:rFonts w:ascii="Times New Roman" w:hAnsi="Times New Roman" w:cs="Times New Roman"/>
          <w:sz w:val="24"/>
          <w:szCs w:val="24"/>
        </w:rPr>
      </w:pPr>
      <w:r w:rsidRPr="00B7740D">
        <w:rPr>
          <w:rFonts w:ascii="Times New Roman" w:hAnsi="Times New Roman" w:cs="Times New Roman"/>
          <w:sz w:val="24"/>
          <w:szCs w:val="24"/>
        </w:rPr>
        <w:t>Строительный адрес___________________________________________________________</w:t>
      </w:r>
    </w:p>
    <w:p w:rsidR="00456030" w:rsidRPr="00B7740D" w:rsidRDefault="00456030" w:rsidP="00456030">
      <w:pPr>
        <w:autoSpaceDE w:val="0"/>
        <w:autoSpaceDN w:val="0"/>
        <w:adjustRightInd w:val="0"/>
        <w:ind w:firstLine="540"/>
        <w:jc w:val="center"/>
        <w:rPr>
          <w:sz w:val="20"/>
          <w:szCs w:val="20"/>
        </w:rPr>
      </w:pPr>
      <w:r w:rsidRPr="00B7740D">
        <w:rPr>
          <w:sz w:val="20"/>
          <w:szCs w:val="20"/>
        </w:rPr>
        <w:t>(Указывается только в отношении объектов капитального строительства, ра</w:t>
      </w:r>
      <w:r w:rsidRPr="00B7740D">
        <w:rPr>
          <w:sz w:val="20"/>
          <w:szCs w:val="20"/>
        </w:rPr>
        <w:t>з</w:t>
      </w:r>
      <w:r w:rsidRPr="00B7740D">
        <w:rPr>
          <w:sz w:val="20"/>
          <w:szCs w:val="20"/>
        </w:rPr>
        <w:t xml:space="preserve">решение на строительство которых выдано до вступления в силу </w:t>
      </w:r>
      <w:hyperlink r:id="rId10" w:history="1">
        <w:r w:rsidRPr="00B7740D">
          <w:rPr>
            <w:sz w:val="20"/>
            <w:szCs w:val="20"/>
          </w:rPr>
          <w:t>постановления</w:t>
        </w:r>
      </w:hyperlink>
      <w:r w:rsidRPr="00B7740D">
        <w:rPr>
          <w:sz w:val="20"/>
          <w:szCs w:val="20"/>
        </w:rPr>
        <w:t xml:space="preserve"> Правительства Российской </w:t>
      </w:r>
      <w:r>
        <w:rPr>
          <w:sz w:val="20"/>
          <w:szCs w:val="20"/>
        </w:rPr>
        <w:t>Федерации от 19.11.2014 №</w:t>
      </w:r>
      <w:r w:rsidRPr="00B7740D">
        <w:rPr>
          <w:sz w:val="20"/>
          <w:szCs w:val="20"/>
        </w:rPr>
        <w:t xml:space="preserve"> 1221 «Об утверждении Пр</w:t>
      </w:r>
      <w:r w:rsidRPr="00B7740D">
        <w:rPr>
          <w:sz w:val="20"/>
          <w:szCs w:val="20"/>
        </w:rPr>
        <w:t>а</w:t>
      </w:r>
      <w:r w:rsidRPr="00B7740D">
        <w:rPr>
          <w:sz w:val="20"/>
          <w:szCs w:val="20"/>
        </w:rPr>
        <w:t>вил присвоения, изменения и аннулирования адресов»)</w:t>
      </w:r>
    </w:p>
    <w:p w:rsidR="00456030" w:rsidRPr="00B7740D" w:rsidRDefault="00456030" w:rsidP="00456030">
      <w:pPr>
        <w:pStyle w:val="ConsPlusNonformat"/>
        <w:jc w:val="both"/>
        <w:rPr>
          <w:rFonts w:ascii="Times New Roman" w:hAnsi="Times New Roman" w:cs="Times New Roman"/>
          <w:sz w:val="24"/>
          <w:szCs w:val="24"/>
          <w:vertAlign w:val="superscript"/>
        </w:rPr>
      </w:pPr>
    </w:p>
    <w:p w:rsidR="00456030" w:rsidRPr="00B7740D" w:rsidRDefault="00456030" w:rsidP="00456030">
      <w:pPr>
        <w:pStyle w:val="ConsPlusNonformat"/>
        <w:jc w:val="both"/>
        <w:rPr>
          <w:rFonts w:ascii="Times New Roman" w:hAnsi="Times New Roman" w:cs="Times New Roman"/>
          <w:sz w:val="24"/>
          <w:szCs w:val="24"/>
        </w:rPr>
      </w:pPr>
      <w:proofErr w:type="gramStart"/>
      <w:r w:rsidRPr="00B7740D">
        <w:rPr>
          <w:rFonts w:ascii="Times New Roman" w:hAnsi="Times New Roman" w:cs="Times New Roman"/>
          <w:sz w:val="24"/>
          <w:szCs w:val="24"/>
        </w:rPr>
        <w:lastRenderedPageBreak/>
        <w:t>Сведения об объекте капитального строительства (в отношении линейных объектов допускается заполнение не всех граф раздела:</w:t>
      </w:r>
      <w:proofErr w:type="gramEnd"/>
    </w:p>
    <w:p w:rsidR="00456030" w:rsidRPr="00B7740D" w:rsidRDefault="00456030" w:rsidP="00456030">
      <w:pPr>
        <w:pStyle w:val="ConsPlusNonformat"/>
        <w:jc w:val="both"/>
        <w:rPr>
          <w:rFonts w:ascii="Times New Roman" w:hAnsi="Times New Roman" w:cs="Times New Roman"/>
          <w:sz w:val="24"/>
          <w:szCs w:val="24"/>
        </w:rPr>
      </w:pPr>
    </w:p>
    <w:tbl>
      <w:tblPr>
        <w:tblW w:w="0" w:type="auto"/>
        <w:tblInd w:w="62" w:type="dxa"/>
        <w:tblLayout w:type="fixed"/>
        <w:tblCellMar>
          <w:top w:w="75" w:type="dxa"/>
          <w:left w:w="0" w:type="dxa"/>
          <w:bottom w:w="75" w:type="dxa"/>
          <w:right w:w="0" w:type="dxa"/>
        </w:tblCellMar>
        <w:tblLook w:val="0000"/>
      </w:tblPr>
      <w:tblGrid>
        <w:gridCol w:w="5329"/>
        <w:gridCol w:w="1294"/>
        <w:gridCol w:w="1531"/>
        <w:gridCol w:w="1474"/>
      </w:tblGrid>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Наименование показателя</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Единица измерения</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По проекту</w:t>
            </w: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Фактически</w:t>
            </w:r>
          </w:p>
        </w:tc>
      </w:tr>
      <w:tr w:rsidR="00456030" w:rsidRPr="00B7740D" w:rsidTr="00B54E1C">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outlineLvl w:val="0"/>
            </w:pPr>
            <w:r w:rsidRPr="00B7740D">
              <w:t>1. Общие показатели вводимого в эксплуатацию объекта</w:t>
            </w: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Строительный объем - всего</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куб.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в том числе надземной части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куб.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Общая площадь</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Площадь нежилых помещений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Площадь встроенно-пристроенных помещений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 xml:space="preserve">Количество зданий, сооружений </w:t>
            </w:r>
          </w:p>
          <w:p w:rsidR="00456030" w:rsidRPr="00B7740D" w:rsidRDefault="00456030" w:rsidP="00B54E1C">
            <w:pPr>
              <w:autoSpaceDE w:val="0"/>
              <w:autoSpaceDN w:val="0"/>
              <w:adjustRightInd w:val="0"/>
              <w:ind w:firstLine="540"/>
              <w:jc w:val="both"/>
            </w:pPr>
            <w:r w:rsidRPr="00B7740D">
              <w:t>(Количество вводимых в соответствии с решением в эксплуатацию зданий, сооружений, должно соответствовать количеству технич</w:t>
            </w:r>
            <w:r w:rsidRPr="00B7740D">
              <w:t>е</w:t>
            </w:r>
            <w:r w:rsidRPr="00B7740D">
              <w:t>ских планов, сведения о которых приведены в строке "Реквизиты технического плана (те</w:t>
            </w:r>
            <w:r w:rsidRPr="00B7740D">
              <w:t>х</w:t>
            </w:r>
            <w:r w:rsidRPr="00B7740D">
              <w:t>нических планов)")</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center"/>
              <w:outlineLvl w:val="0"/>
            </w:pPr>
            <w:r w:rsidRPr="00B7740D">
              <w:t>2. Объекты непроизводственного назначения</w:t>
            </w:r>
          </w:p>
        </w:tc>
      </w:tr>
      <w:tr w:rsidR="00456030" w:rsidRPr="00B7740D" w:rsidTr="00B54E1C">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outlineLvl w:val="1"/>
            </w:pPr>
            <w:r w:rsidRPr="00B7740D">
              <w:t xml:space="preserve">2.1. </w:t>
            </w:r>
            <w:proofErr w:type="gramStart"/>
            <w:r w:rsidRPr="00B7740D">
              <w:t>Нежилые объекты (объекты здравоохранения, образования, культуры, отдыха, спорта и т.д.)</w:t>
            </w:r>
            <w:proofErr w:type="gramEnd"/>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Количество мест</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Количество помещений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Вместимость</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Количество этажей</w:t>
            </w:r>
          </w:p>
        </w:tc>
        <w:tc>
          <w:tcPr>
            <w:tcW w:w="12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 xml:space="preserve">в том числе </w:t>
            </w:r>
            <w:proofErr w:type="gramStart"/>
            <w:r w:rsidRPr="00B7740D">
              <w:t>подземных</w:t>
            </w:r>
            <w:proofErr w:type="gramEnd"/>
          </w:p>
        </w:tc>
        <w:tc>
          <w:tcPr>
            <w:tcW w:w="12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Сети и системы инженерно-технического обе</w:t>
            </w:r>
            <w:r w:rsidRPr="00B7740D">
              <w:t>с</w:t>
            </w:r>
            <w:r w:rsidRPr="00B7740D">
              <w:t>печения</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Лифты</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Эскалаторы</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Инвалидные подъемники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Инвалидные подъемники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Материалы фундаментов</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Материалы стен</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Материалы перекрытий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Материалы кровли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ind w:firstLine="540"/>
              <w:jc w:val="both"/>
            </w:pPr>
            <w:r w:rsidRPr="00B7740D">
              <w:lastRenderedPageBreak/>
              <w:t xml:space="preserve">Иные показатели </w:t>
            </w:r>
          </w:p>
          <w:p w:rsidR="00456030" w:rsidRPr="00B7740D" w:rsidRDefault="00456030" w:rsidP="00B54E1C">
            <w:pPr>
              <w:autoSpaceDE w:val="0"/>
              <w:autoSpaceDN w:val="0"/>
              <w:adjustRightInd w:val="0"/>
              <w:ind w:firstLine="540"/>
              <w:jc w:val="both"/>
            </w:pPr>
            <w:r w:rsidRPr="00B7740D">
              <w:t>(указываются дополнительные характер</w:t>
            </w:r>
            <w:r w:rsidRPr="00B7740D">
              <w:t>и</w:t>
            </w:r>
            <w:r w:rsidRPr="00B7740D">
              <w:t>стики объекта капитального строительства необходимые для осуществления государстве</w:t>
            </w:r>
            <w:r w:rsidRPr="00B7740D">
              <w:t>н</w:t>
            </w:r>
            <w:r w:rsidRPr="00B7740D">
              <w:t>ного кадастрового учета)</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center"/>
              <w:outlineLvl w:val="1"/>
            </w:pPr>
            <w:r w:rsidRPr="00B7740D">
              <w:t>2.2. Объекты жилищного фонда</w:t>
            </w: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Общая площадь жилых помещений (за исключ</w:t>
            </w:r>
            <w:r w:rsidRPr="00B7740D">
              <w:t>е</w:t>
            </w:r>
            <w:r w:rsidRPr="00B7740D">
              <w:t>нием балконов, лоджий, веранд и террас)</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Общая площадь нежилых помещений, в том чи</w:t>
            </w:r>
            <w:r w:rsidRPr="00B7740D">
              <w:t>с</w:t>
            </w:r>
            <w:r w:rsidRPr="00B7740D">
              <w:t>ле площадь общего имущества в многокварти</w:t>
            </w:r>
            <w:r w:rsidRPr="00B7740D">
              <w:t>р</w:t>
            </w:r>
            <w:r w:rsidRPr="00B7740D">
              <w:t>ном доме</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Количество этажей</w:t>
            </w:r>
          </w:p>
        </w:tc>
        <w:tc>
          <w:tcPr>
            <w:tcW w:w="12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шт.</w:t>
            </w:r>
          </w:p>
        </w:tc>
        <w:tc>
          <w:tcPr>
            <w:tcW w:w="153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 xml:space="preserve">в том числе </w:t>
            </w:r>
            <w:proofErr w:type="gramStart"/>
            <w:r w:rsidRPr="00B7740D">
              <w:t>подземных</w:t>
            </w:r>
            <w:proofErr w:type="gramEnd"/>
          </w:p>
        </w:tc>
        <w:tc>
          <w:tcPr>
            <w:tcW w:w="12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Количество секций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секций</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Количество квартир/общая площадь, всего</w:t>
            </w:r>
          </w:p>
          <w:p w:rsidR="00456030" w:rsidRPr="00B7740D" w:rsidRDefault="00456030" w:rsidP="00B54E1C">
            <w:pPr>
              <w:autoSpaceDE w:val="0"/>
              <w:autoSpaceDN w:val="0"/>
              <w:adjustRightInd w:val="0"/>
              <w:jc w:val="both"/>
            </w:pPr>
            <w:r w:rsidRPr="00B7740D">
              <w:t>в том числе:</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шт./кв.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1-комнатные</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шт./кв.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2-комнатные</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шт./кв.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3-комнатные</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шт./кв.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4-комнатные</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шт./кв.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более чем 4-комнатные</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шт./кв.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Общая площадь жилых помещений (с учетом балконов, лоджий, веранд и террас)</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Сети и системы инженерно-технического обе</w:t>
            </w:r>
            <w:r w:rsidRPr="00B7740D">
              <w:t>с</w:t>
            </w:r>
            <w:r w:rsidRPr="00B7740D">
              <w:t>печения</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Лифты</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Эскалаторы</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Инвалидные подъемники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Материалы фундаментов</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Материалы стен</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Материалы перекрытий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Материалы кровли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 xml:space="preserve">Иные показатели </w:t>
            </w:r>
          </w:p>
          <w:p w:rsidR="00456030" w:rsidRDefault="00456030" w:rsidP="00B54E1C">
            <w:pPr>
              <w:autoSpaceDE w:val="0"/>
              <w:autoSpaceDN w:val="0"/>
              <w:adjustRightInd w:val="0"/>
              <w:ind w:firstLine="540"/>
              <w:jc w:val="both"/>
              <w:rPr>
                <w:sz w:val="20"/>
                <w:szCs w:val="20"/>
              </w:rPr>
            </w:pPr>
            <w:r w:rsidRPr="00B7740D">
              <w:rPr>
                <w:sz w:val="20"/>
                <w:szCs w:val="20"/>
              </w:rPr>
              <w:t>(указываются дополнительные характер</w:t>
            </w:r>
            <w:r w:rsidRPr="00B7740D">
              <w:rPr>
                <w:sz w:val="20"/>
                <w:szCs w:val="20"/>
              </w:rPr>
              <w:t>и</w:t>
            </w:r>
            <w:r w:rsidRPr="00B7740D">
              <w:rPr>
                <w:sz w:val="20"/>
                <w:szCs w:val="20"/>
              </w:rPr>
              <w:t>стики объекта капитального строительства необходимые для осуществления государстве</w:t>
            </w:r>
            <w:r w:rsidRPr="00B7740D">
              <w:rPr>
                <w:sz w:val="20"/>
                <w:szCs w:val="20"/>
              </w:rPr>
              <w:t>н</w:t>
            </w:r>
            <w:r w:rsidRPr="00B7740D">
              <w:rPr>
                <w:sz w:val="20"/>
                <w:szCs w:val="20"/>
              </w:rPr>
              <w:t>ного кадастрового учета)</w:t>
            </w:r>
          </w:p>
          <w:p w:rsidR="00456030" w:rsidRPr="00B7740D" w:rsidRDefault="00456030" w:rsidP="00B54E1C">
            <w:pPr>
              <w:autoSpaceDE w:val="0"/>
              <w:autoSpaceDN w:val="0"/>
              <w:adjustRightInd w:val="0"/>
              <w:ind w:firstLine="540"/>
              <w:jc w:val="both"/>
              <w:rPr>
                <w:sz w:val="20"/>
                <w:szCs w:val="20"/>
              </w:rPr>
            </w:pP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center"/>
              <w:outlineLvl w:val="0"/>
            </w:pPr>
            <w:r w:rsidRPr="00B7740D">
              <w:lastRenderedPageBreak/>
              <w:t>3. Объекты производственного назначения</w:t>
            </w:r>
          </w:p>
        </w:tc>
      </w:tr>
      <w:tr w:rsidR="00456030" w:rsidRPr="00B7740D" w:rsidTr="00B54E1C">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Наименование объекта капитального строительства в соответствии с проектной д</w:t>
            </w:r>
            <w:r w:rsidRPr="00B7740D">
              <w:t>о</w:t>
            </w:r>
            <w:r w:rsidRPr="00B7740D">
              <w:t>кументацией:</w:t>
            </w: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Тип объекта</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Мощность</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Производительность</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Сети и системы инженерно-технического обе</w:t>
            </w:r>
            <w:r w:rsidRPr="00B7740D">
              <w:t>с</w:t>
            </w:r>
            <w:r w:rsidRPr="00B7740D">
              <w:t>печения</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Лифты</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Эскалаторы</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Инвалидные подъемники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Материалы фундаментов</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Материалы стен</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Материалы перекрытий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Материалы кровли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 xml:space="preserve">Иные показатели </w:t>
            </w:r>
          </w:p>
          <w:p w:rsidR="00456030" w:rsidRPr="00B7740D" w:rsidRDefault="00456030" w:rsidP="00B54E1C">
            <w:pPr>
              <w:autoSpaceDE w:val="0"/>
              <w:autoSpaceDN w:val="0"/>
              <w:adjustRightInd w:val="0"/>
              <w:ind w:firstLine="540"/>
              <w:jc w:val="both"/>
              <w:rPr>
                <w:sz w:val="20"/>
                <w:szCs w:val="20"/>
              </w:rPr>
            </w:pPr>
            <w:r w:rsidRPr="00B7740D">
              <w:rPr>
                <w:sz w:val="20"/>
                <w:szCs w:val="20"/>
              </w:rPr>
              <w:t>(указываются дополнительные характер</w:t>
            </w:r>
            <w:r w:rsidRPr="00B7740D">
              <w:rPr>
                <w:sz w:val="20"/>
                <w:szCs w:val="20"/>
              </w:rPr>
              <w:t>и</w:t>
            </w:r>
            <w:r w:rsidRPr="00B7740D">
              <w:rPr>
                <w:sz w:val="20"/>
                <w:szCs w:val="20"/>
              </w:rPr>
              <w:t>стики объекта капитального строительства необходимые для осуществления государстве</w:t>
            </w:r>
            <w:r w:rsidRPr="00B7740D">
              <w:rPr>
                <w:sz w:val="20"/>
                <w:szCs w:val="20"/>
              </w:rPr>
              <w:t>н</w:t>
            </w:r>
            <w:r w:rsidRPr="00B7740D">
              <w:rPr>
                <w:sz w:val="20"/>
                <w:szCs w:val="20"/>
              </w:rPr>
              <w:t>ного кадастрового учета)</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center"/>
              <w:outlineLvl w:val="0"/>
            </w:pPr>
            <w:r w:rsidRPr="00B7740D">
              <w:t>4. Линейные объекты</w:t>
            </w: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Категория (класс)</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Протяженность</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Мощность (пропускная способность, грузооб</w:t>
            </w:r>
            <w:r w:rsidRPr="00B7740D">
              <w:t>о</w:t>
            </w:r>
            <w:r w:rsidRPr="00B7740D">
              <w:t>рот, интенсивность движения)</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Диаметры и количество трубопроводов, хара</w:t>
            </w:r>
            <w:r w:rsidRPr="00B7740D">
              <w:t>к</w:t>
            </w:r>
            <w:r w:rsidRPr="00B7740D">
              <w:t>теристики материалов труб</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 xml:space="preserve">Тип (КЛ, </w:t>
            </w:r>
            <w:proofErr w:type="gramStart"/>
            <w:r w:rsidRPr="00B7740D">
              <w:t>ВЛ</w:t>
            </w:r>
            <w:proofErr w:type="gramEnd"/>
            <w:r w:rsidRPr="00B7740D">
              <w:t>, КВЛ), уровень напряжения линий электропередачи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Перечень конструктивных элементов, оказ</w:t>
            </w:r>
            <w:r w:rsidRPr="00B7740D">
              <w:t>ы</w:t>
            </w:r>
            <w:r w:rsidRPr="00B7740D">
              <w:t>вающих влияние на безопасность</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 xml:space="preserve">Иные показатели </w:t>
            </w:r>
          </w:p>
          <w:p w:rsidR="00456030" w:rsidRPr="00B7740D" w:rsidRDefault="00456030" w:rsidP="00B54E1C">
            <w:pPr>
              <w:autoSpaceDE w:val="0"/>
              <w:autoSpaceDN w:val="0"/>
              <w:adjustRightInd w:val="0"/>
              <w:ind w:firstLine="540"/>
              <w:jc w:val="both"/>
              <w:rPr>
                <w:sz w:val="20"/>
                <w:szCs w:val="20"/>
              </w:rPr>
            </w:pPr>
            <w:r w:rsidRPr="00B7740D">
              <w:rPr>
                <w:sz w:val="20"/>
                <w:szCs w:val="20"/>
              </w:rPr>
              <w:t>(указываются дополнительные характер</w:t>
            </w:r>
            <w:r w:rsidRPr="00B7740D">
              <w:rPr>
                <w:sz w:val="20"/>
                <w:szCs w:val="20"/>
              </w:rPr>
              <w:t>и</w:t>
            </w:r>
            <w:r w:rsidRPr="00B7740D">
              <w:rPr>
                <w:sz w:val="20"/>
                <w:szCs w:val="20"/>
              </w:rPr>
              <w:t>стики объекта капитального строительства необходимые для осуществления государстве</w:t>
            </w:r>
            <w:r w:rsidRPr="00B7740D">
              <w:rPr>
                <w:sz w:val="20"/>
                <w:szCs w:val="20"/>
              </w:rPr>
              <w:t>н</w:t>
            </w:r>
            <w:r w:rsidRPr="00B7740D">
              <w:rPr>
                <w:sz w:val="20"/>
                <w:szCs w:val="20"/>
              </w:rPr>
              <w:t>ного кадастрового учета)</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ind w:firstLine="540"/>
              <w:jc w:val="both"/>
            </w:pPr>
            <w:r w:rsidRPr="00B7740D">
              <w:t>5. Соответствие требованиям энергетической эффективности и требованиям оснащенности приборами учета используемых энергетических ресурсов (в отношении л</w:t>
            </w:r>
            <w:r w:rsidRPr="00B7740D">
              <w:t>и</w:t>
            </w:r>
            <w:r w:rsidRPr="00B7740D">
              <w:t>нейных объектов допускается заполнение не всех граф раздела)</w:t>
            </w:r>
          </w:p>
          <w:p w:rsidR="00456030" w:rsidRPr="00B7740D" w:rsidRDefault="00456030" w:rsidP="00B54E1C">
            <w:pPr>
              <w:autoSpaceDE w:val="0"/>
              <w:autoSpaceDN w:val="0"/>
              <w:adjustRightInd w:val="0"/>
              <w:jc w:val="both"/>
              <w:outlineLvl w:val="0"/>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lastRenderedPageBreak/>
              <w:t xml:space="preserve">Класс </w:t>
            </w:r>
            <w:proofErr w:type="spellStart"/>
            <w:r w:rsidRPr="00B7740D">
              <w:t>энергоэффективности</w:t>
            </w:r>
            <w:proofErr w:type="spellEnd"/>
            <w:r w:rsidRPr="00B7740D">
              <w:t xml:space="preserve"> здания</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Удельный расход тепловой энергии на 1 кв. м площади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кВт * ч/м</w:t>
            </w:r>
            <w:proofErr w:type="gramStart"/>
            <w:r w:rsidRPr="00B7740D">
              <w:t>2</w:t>
            </w:r>
            <w:proofErr w:type="gramEnd"/>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Материалы утепления наружных ограждающих конструкций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r w:rsidR="00456030" w:rsidRPr="00B7740D" w:rsidTr="00B54E1C">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r w:rsidRPr="00B7740D">
              <w:t>Заполнение световых проемов</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6030" w:rsidRPr="00B7740D" w:rsidRDefault="00456030" w:rsidP="00B54E1C">
            <w:pPr>
              <w:autoSpaceDE w:val="0"/>
              <w:autoSpaceDN w:val="0"/>
              <w:adjustRightInd w:val="0"/>
              <w:jc w:val="both"/>
            </w:pPr>
          </w:p>
        </w:tc>
      </w:tr>
    </w:tbl>
    <w:p w:rsidR="00456030" w:rsidRPr="00B7740D" w:rsidRDefault="00456030" w:rsidP="00456030">
      <w:pPr>
        <w:pStyle w:val="ConsPlusNonformat"/>
        <w:jc w:val="both"/>
        <w:rPr>
          <w:rFonts w:ascii="Times New Roman" w:hAnsi="Times New Roman" w:cs="Times New Roman"/>
          <w:sz w:val="24"/>
          <w:szCs w:val="24"/>
        </w:rPr>
      </w:pPr>
    </w:p>
    <w:p w:rsidR="00456030" w:rsidRPr="00B7740D" w:rsidRDefault="00456030" w:rsidP="00456030">
      <w:pPr>
        <w:pStyle w:val="ConsPlusNonformat"/>
        <w:jc w:val="both"/>
        <w:rPr>
          <w:rFonts w:ascii="Times New Roman" w:hAnsi="Times New Roman" w:cs="Times New Roman"/>
          <w:sz w:val="24"/>
          <w:szCs w:val="24"/>
        </w:rPr>
      </w:pPr>
      <w:r w:rsidRPr="00B7740D">
        <w:rPr>
          <w:rFonts w:ascii="Times New Roman" w:hAnsi="Times New Roman" w:cs="Times New Roman"/>
          <w:sz w:val="24"/>
          <w:szCs w:val="24"/>
        </w:rPr>
        <w:t>Реквизиты технического плана (технических планов)____________________________</w:t>
      </w:r>
    </w:p>
    <w:p w:rsidR="00456030" w:rsidRPr="00B7740D" w:rsidRDefault="00456030" w:rsidP="00456030">
      <w:pPr>
        <w:pStyle w:val="ConsPlusNonformat"/>
        <w:jc w:val="both"/>
        <w:rPr>
          <w:rFonts w:ascii="Times New Roman" w:hAnsi="Times New Roman" w:cs="Times New Roman"/>
          <w:sz w:val="24"/>
          <w:szCs w:val="24"/>
        </w:rPr>
      </w:pPr>
    </w:p>
    <w:p w:rsidR="00456030" w:rsidRPr="00B7740D" w:rsidRDefault="00456030" w:rsidP="00456030">
      <w:pPr>
        <w:pStyle w:val="ConsPlusNonformat"/>
        <w:jc w:val="both"/>
        <w:rPr>
          <w:rFonts w:ascii="Times New Roman" w:hAnsi="Times New Roman" w:cs="Times New Roman"/>
          <w:sz w:val="24"/>
          <w:szCs w:val="24"/>
        </w:rPr>
      </w:pPr>
      <w:r w:rsidRPr="00B7740D">
        <w:rPr>
          <w:rFonts w:ascii="Times New Roman" w:hAnsi="Times New Roman" w:cs="Times New Roman"/>
          <w:sz w:val="24"/>
          <w:szCs w:val="24"/>
        </w:rPr>
        <w:t>_____________________________________________________________________________</w:t>
      </w:r>
    </w:p>
    <w:p w:rsidR="00456030" w:rsidRPr="00B7740D" w:rsidRDefault="00456030" w:rsidP="00456030">
      <w:pPr>
        <w:autoSpaceDE w:val="0"/>
        <w:autoSpaceDN w:val="0"/>
        <w:adjustRightInd w:val="0"/>
        <w:ind w:firstLine="540"/>
        <w:jc w:val="center"/>
        <w:rPr>
          <w:sz w:val="20"/>
          <w:szCs w:val="20"/>
        </w:rPr>
      </w:pPr>
      <w:proofErr w:type="gramStart"/>
      <w:r w:rsidRPr="00B7740D">
        <w:rPr>
          <w:sz w:val="20"/>
          <w:szCs w:val="20"/>
        </w:rPr>
        <w:t>(дата подготовки технического плана; фамилия, имя, отчество (при наличии) кадастрового инженера, его подготовившего; номер, дата выдачи квалификацио</w:t>
      </w:r>
      <w:r w:rsidRPr="00B7740D">
        <w:rPr>
          <w:sz w:val="20"/>
          <w:szCs w:val="20"/>
        </w:rPr>
        <w:t>н</w:t>
      </w:r>
      <w:r w:rsidRPr="00B7740D">
        <w:rPr>
          <w:sz w:val="20"/>
          <w:szCs w:val="20"/>
        </w:rPr>
        <w:t>ного аттестата кадастрового инженера, орган исполнительной власти субъектов Российской Федерации, выдавший квалификационный аттестат, дата внесения св</w:t>
      </w:r>
      <w:r w:rsidRPr="00B7740D">
        <w:rPr>
          <w:sz w:val="20"/>
          <w:szCs w:val="20"/>
        </w:rPr>
        <w:t>е</w:t>
      </w:r>
      <w:r w:rsidRPr="00B7740D">
        <w:rPr>
          <w:sz w:val="20"/>
          <w:szCs w:val="20"/>
        </w:rPr>
        <w:t>дений о кадастровом инженере в государственный реестр кадастровых инженеров.</w:t>
      </w:r>
      <w:proofErr w:type="gramEnd"/>
      <w:r w:rsidRPr="00B7740D">
        <w:rPr>
          <w:sz w:val="20"/>
          <w:szCs w:val="20"/>
        </w:rPr>
        <w:t xml:space="preserve"> </w:t>
      </w:r>
      <w:proofErr w:type="gramStart"/>
      <w:r w:rsidRPr="00B7740D">
        <w:rPr>
          <w:sz w:val="20"/>
          <w:szCs w:val="20"/>
        </w:rPr>
        <w:t>В случае принятия решения о вводе в эксплуатацию нескольких зданий, сооруж</w:t>
      </w:r>
      <w:r w:rsidRPr="00B7740D">
        <w:rPr>
          <w:sz w:val="20"/>
          <w:szCs w:val="20"/>
        </w:rPr>
        <w:t>е</w:t>
      </w:r>
      <w:r w:rsidRPr="00B7740D">
        <w:rPr>
          <w:sz w:val="20"/>
          <w:szCs w:val="20"/>
        </w:rPr>
        <w:t>ний приводятся сведения обо всех технических планах созданных зданий, соор</w:t>
      </w:r>
      <w:r w:rsidRPr="00B7740D">
        <w:rPr>
          <w:sz w:val="20"/>
          <w:szCs w:val="20"/>
        </w:rPr>
        <w:t>у</w:t>
      </w:r>
      <w:r w:rsidRPr="00B7740D">
        <w:rPr>
          <w:sz w:val="20"/>
          <w:szCs w:val="20"/>
        </w:rPr>
        <w:t>жений)</w:t>
      </w:r>
      <w:proofErr w:type="gramEnd"/>
    </w:p>
    <w:p w:rsidR="00456030" w:rsidRPr="00B7740D" w:rsidRDefault="00456030" w:rsidP="00456030">
      <w:pPr>
        <w:pStyle w:val="ConsPlusNonformat"/>
        <w:jc w:val="center"/>
        <w:rPr>
          <w:rFonts w:ascii="Times New Roman" w:hAnsi="Times New Roman" w:cs="Times New Roman"/>
        </w:rPr>
      </w:pPr>
    </w:p>
    <w:p w:rsidR="00456030" w:rsidRPr="00B7740D" w:rsidRDefault="00456030" w:rsidP="00456030">
      <w:pPr>
        <w:pStyle w:val="ConsPlusNonformat"/>
        <w:jc w:val="both"/>
        <w:rPr>
          <w:rFonts w:ascii="Times New Roman" w:hAnsi="Times New Roman" w:cs="Times New Roman"/>
          <w:sz w:val="24"/>
          <w:szCs w:val="24"/>
        </w:rPr>
      </w:pPr>
    </w:p>
    <w:p w:rsidR="00456030" w:rsidRPr="00B7740D" w:rsidRDefault="00456030" w:rsidP="00456030">
      <w:pPr>
        <w:pStyle w:val="ConsPlusNonformat"/>
        <w:jc w:val="both"/>
        <w:rPr>
          <w:rFonts w:ascii="Times New Roman" w:hAnsi="Times New Roman" w:cs="Times New Roman"/>
          <w:sz w:val="24"/>
          <w:szCs w:val="24"/>
        </w:rPr>
      </w:pPr>
      <w:r w:rsidRPr="00B7740D">
        <w:rPr>
          <w:rFonts w:ascii="Times New Roman" w:hAnsi="Times New Roman" w:cs="Times New Roman"/>
          <w:sz w:val="24"/>
          <w:szCs w:val="24"/>
        </w:rPr>
        <w:t xml:space="preserve">    К настоящему заявлению прилагаются: ___________________________________</w:t>
      </w:r>
      <w:r>
        <w:rPr>
          <w:rFonts w:ascii="Times New Roman" w:hAnsi="Times New Roman" w:cs="Times New Roman"/>
          <w:sz w:val="24"/>
          <w:szCs w:val="24"/>
        </w:rPr>
        <w:t>_____</w:t>
      </w:r>
    </w:p>
    <w:p w:rsidR="00456030" w:rsidRPr="00B7740D" w:rsidRDefault="00456030" w:rsidP="00456030">
      <w:pPr>
        <w:pStyle w:val="ConsPlusNonformat"/>
        <w:jc w:val="both"/>
        <w:rPr>
          <w:rFonts w:ascii="Times New Roman" w:hAnsi="Times New Roman" w:cs="Times New Roman"/>
          <w:sz w:val="24"/>
          <w:szCs w:val="24"/>
        </w:rPr>
      </w:pPr>
      <w:r w:rsidRPr="00B7740D">
        <w:rPr>
          <w:rFonts w:ascii="Times New Roman" w:hAnsi="Times New Roman" w:cs="Times New Roman"/>
          <w:sz w:val="24"/>
          <w:szCs w:val="24"/>
        </w:rPr>
        <w:t>___________________________________________________________________________</w:t>
      </w:r>
    </w:p>
    <w:p w:rsidR="00456030" w:rsidRPr="00B7740D" w:rsidRDefault="00456030" w:rsidP="00456030">
      <w:pPr>
        <w:pStyle w:val="ConsPlusNonformat"/>
        <w:jc w:val="center"/>
        <w:rPr>
          <w:rFonts w:ascii="Times New Roman" w:hAnsi="Times New Roman" w:cs="Times New Roman"/>
        </w:rPr>
      </w:pPr>
      <w:proofErr w:type="gramStart"/>
      <w:r w:rsidRPr="00B7740D">
        <w:rPr>
          <w:rFonts w:ascii="Times New Roman" w:hAnsi="Times New Roman" w:cs="Times New Roman"/>
        </w:rPr>
        <w:t xml:space="preserve">(документы в соответствии со </w:t>
      </w:r>
      <w:hyperlink r:id="rId11" w:history="1">
        <w:r w:rsidRPr="00B7740D">
          <w:rPr>
            <w:rFonts w:ascii="Times New Roman" w:hAnsi="Times New Roman" w:cs="Times New Roman"/>
          </w:rPr>
          <w:t>статьей 55</w:t>
        </w:r>
      </w:hyperlink>
      <w:r w:rsidRPr="00B7740D">
        <w:rPr>
          <w:rFonts w:ascii="Times New Roman" w:hAnsi="Times New Roman" w:cs="Times New Roman"/>
        </w:rPr>
        <w:t xml:space="preserve"> Градостроительного кодекса</w:t>
      </w:r>
      <w:proofErr w:type="gramEnd"/>
    </w:p>
    <w:p w:rsidR="00456030" w:rsidRPr="00B7740D" w:rsidRDefault="00456030" w:rsidP="00456030">
      <w:pPr>
        <w:pStyle w:val="ConsPlusNonformat"/>
        <w:jc w:val="center"/>
        <w:rPr>
          <w:rFonts w:ascii="Times New Roman" w:hAnsi="Times New Roman" w:cs="Times New Roman"/>
        </w:rPr>
      </w:pPr>
      <w:r w:rsidRPr="00B7740D">
        <w:rPr>
          <w:rFonts w:ascii="Times New Roman" w:hAnsi="Times New Roman" w:cs="Times New Roman"/>
        </w:rPr>
        <w:t>___________________________________________________________________________</w:t>
      </w:r>
      <w:r>
        <w:rPr>
          <w:rFonts w:ascii="Times New Roman" w:hAnsi="Times New Roman" w:cs="Times New Roman"/>
        </w:rPr>
        <w:t>_________</w:t>
      </w:r>
    </w:p>
    <w:p w:rsidR="00456030" w:rsidRPr="00B7740D" w:rsidRDefault="00456030" w:rsidP="00456030">
      <w:pPr>
        <w:pStyle w:val="ConsPlusNonformat"/>
        <w:jc w:val="center"/>
        <w:rPr>
          <w:rFonts w:ascii="Times New Roman" w:hAnsi="Times New Roman" w:cs="Times New Roman"/>
        </w:rPr>
      </w:pPr>
      <w:proofErr w:type="gramStart"/>
      <w:r w:rsidRPr="00B7740D">
        <w:rPr>
          <w:rFonts w:ascii="Times New Roman" w:hAnsi="Times New Roman" w:cs="Times New Roman"/>
        </w:rPr>
        <w:t>Российской Федерации)</w:t>
      </w:r>
      <w:proofErr w:type="gramEnd"/>
    </w:p>
    <w:p w:rsidR="00456030" w:rsidRPr="00B7740D" w:rsidRDefault="00456030" w:rsidP="00456030">
      <w:pPr>
        <w:pStyle w:val="ConsPlusNonformat"/>
        <w:jc w:val="both"/>
        <w:rPr>
          <w:rFonts w:ascii="Times New Roman" w:hAnsi="Times New Roman" w:cs="Times New Roman"/>
          <w:sz w:val="24"/>
          <w:szCs w:val="24"/>
        </w:rPr>
      </w:pPr>
      <w:r w:rsidRPr="00B7740D">
        <w:rPr>
          <w:rFonts w:ascii="Times New Roman" w:hAnsi="Times New Roman" w:cs="Times New Roman"/>
          <w:sz w:val="24"/>
          <w:szCs w:val="24"/>
        </w:rPr>
        <w:t>___________________________________________________________________________</w:t>
      </w:r>
    </w:p>
    <w:p w:rsidR="00456030" w:rsidRPr="00B7740D" w:rsidRDefault="00456030" w:rsidP="00456030">
      <w:pPr>
        <w:pStyle w:val="ConsPlusNonformat"/>
        <w:jc w:val="both"/>
        <w:outlineLvl w:val="0"/>
        <w:rPr>
          <w:rFonts w:ascii="Times New Roman" w:hAnsi="Times New Roman" w:cs="Times New Roman"/>
          <w:sz w:val="24"/>
          <w:szCs w:val="24"/>
        </w:rPr>
      </w:pPr>
    </w:p>
    <w:p w:rsidR="00456030" w:rsidRDefault="00456030" w:rsidP="00456030">
      <w:pPr>
        <w:pStyle w:val="ConsPlusNonformat"/>
        <w:tabs>
          <w:tab w:val="left" w:pos="7026"/>
        </w:tabs>
        <w:jc w:val="both"/>
        <w:rPr>
          <w:rFonts w:ascii="Times New Roman" w:hAnsi="Times New Roman" w:cs="Times New Roman"/>
          <w:sz w:val="24"/>
          <w:szCs w:val="24"/>
        </w:rPr>
      </w:pPr>
      <w:r>
        <w:rPr>
          <w:rFonts w:ascii="Times New Roman" w:hAnsi="Times New Roman" w:cs="Times New Roman"/>
          <w:sz w:val="24"/>
          <w:szCs w:val="24"/>
        </w:rPr>
        <w:t>«</w:t>
      </w:r>
      <w:r w:rsidRPr="00B7740D">
        <w:rPr>
          <w:rFonts w:ascii="Times New Roman" w:hAnsi="Times New Roman" w:cs="Times New Roman"/>
          <w:sz w:val="24"/>
          <w:szCs w:val="24"/>
        </w:rPr>
        <w:t>____</w:t>
      </w:r>
      <w:r>
        <w:rPr>
          <w:rFonts w:ascii="Times New Roman" w:hAnsi="Times New Roman" w:cs="Times New Roman"/>
          <w:sz w:val="24"/>
          <w:szCs w:val="24"/>
        </w:rPr>
        <w:t>»</w:t>
      </w:r>
      <w:r w:rsidRPr="00B7740D">
        <w:rPr>
          <w:rFonts w:ascii="Times New Roman" w:hAnsi="Times New Roman" w:cs="Times New Roman"/>
          <w:sz w:val="24"/>
          <w:szCs w:val="24"/>
        </w:rPr>
        <w:t>______________20____г.</w:t>
      </w:r>
      <w:r>
        <w:rPr>
          <w:rFonts w:ascii="Times New Roman" w:hAnsi="Times New Roman" w:cs="Times New Roman"/>
          <w:sz w:val="24"/>
          <w:szCs w:val="24"/>
        </w:rPr>
        <w:tab/>
        <w:t>_____________________</w:t>
      </w:r>
    </w:p>
    <w:p w:rsidR="00456030" w:rsidRPr="00CB5D1B" w:rsidRDefault="00456030" w:rsidP="00456030">
      <w:pPr>
        <w:pStyle w:val="ConsPlusNonformat"/>
        <w:tabs>
          <w:tab w:val="left" w:pos="7026"/>
        </w:tabs>
        <w:jc w:val="both"/>
        <w:rPr>
          <w:rFonts w:ascii="Times New Roman" w:hAnsi="Times New Roman" w:cs="Times New Roman"/>
        </w:rPr>
      </w:pPr>
      <w:r>
        <w:rPr>
          <w:rFonts w:ascii="Times New Roman" w:hAnsi="Times New Roman" w:cs="Times New Roman"/>
          <w:sz w:val="24"/>
          <w:szCs w:val="24"/>
        </w:rPr>
        <w:t xml:space="preserve">                                                                                                                    </w:t>
      </w:r>
      <w:r w:rsidRPr="00CB5D1B">
        <w:rPr>
          <w:rFonts w:ascii="Times New Roman" w:hAnsi="Times New Roman" w:cs="Times New Roman"/>
        </w:rPr>
        <w:t>(Подпись заявителя)</w:t>
      </w:r>
    </w:p>
    <w:p w:rsidR="00456030" w:rsidRPr="00B7740D" w:rsidRDefault="00456030" w:rsidP="00456030">
      <w:pPr>
        <w:pStyle w:val="Standard"/>
        <w:shd w:val="clear" w:color="auto" w:fill="FFFFFF"/>
        <w:jc w:val="both"/>
        <w:rPr>
          <w:rFonts w:eastAsia="Lucida Sans Unicode"/>
          <w:bCs/>
          <w:kern w:val="2"/>
          <w:szCs w:val="24"/>
          <w:lang w:eastAsia="ar-SA"/>
        </w:rPr>
      </w:pPr>
    </w:p>
    <w:p w:rsidR="00456030" w:rsidRPr="00B7740D" w:rsidRDefault="00456030" w:rsidP="00456030">
      <w:pPr>
        <w:pStyle w:val="Standard"/>
        <w:shd w:val="clear" w:color="auto" w:fill="FFFFFF"/>
        <w:jc w:val="both"/>
        <w:rPr>
          <w:szCs w:val="24"/>
        </w:rPr>
      </w:pPr>
      <w:proofErr w:type="gramStart"/>
      <w:r w:rsidRPr="00B7740D">
        <w:rPr>
          <w:rFonts w:eastAsia="Lucida Sans Unicode"/>
          <w:bCs/>
          <w:kern w:val="2"/>
          <w:szCs w:val="24"/>
          <w:lang w:eastAsia="ar-SA"/>
        </w:rPr>
        <w:t>Подтверждаю свое согласие, а также согласие представляемого мною лица, на обрабо</w:t>
      </w:r>
      <w:r w:rsidRPr="00B7740D">
        <w:rPr>
          <w:rFonts w:eastAsia="Lucida Sans Unicode"/>
          <w:bCs/>
          <w:kern w:val="2"/>
          <w:szCs w:val="24"/>
          <w:lang w:eastAsia="ar-SA"/>
        </w:rPr>
        <w:t>т</w:t>
      </w:r>
      <w:r w:rsidRPr="00B7740D">
        <w:rPr>
          <w:rFonts w:eastAsia="Lucida Sans Unicode"/>
          <w:bCs/>
          <w:kern w:val="2"/>
          <w:szCs w:val="24"/>
          <w:lang w:eastAsia="ar-SA"/>
        </w:rPr>
        <w:t>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w:t>
      </w:r>
      <w:r w:rsidRPr="00B7740D">
        <w:rPr>
          <w:rFonts w:eastAsia="Lucida Sans Unicode"/>
          <w:bCs/>
          <w:kern w:val="2"/>
          <w:szCs w:val="24"/>
          <w:lang w:eastAsia="ar-SA"/>
        </w:rPr>
        <w:t>и</w:t>
      </w:r>
      <w:r w:rsidRPr="00B7740D">
        <w:rPr>
          <w:rFonts w:eastAsia="Lucida Sans Unicode"/>
          <w:bCs/>
          <w:kern w:val="2"/>
          <w:szCs w:val="24"/>
          <w:lang w:eastAsia="ar-SA"/>
        </w:rPr>
        <w:t>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соответствии с законодательством Российской Федерации, в том чи</w:t>
      </w:r>
      <w:r w:rsidRPr="00B7740D">
        <w:rPr>
          <w:rFonts w:eastAsia="Lucida Sans Unicode"/>
          <w:bCs/>
          <w:kern w:val="2"/>
          <w:szCs w:val="24"/>
          <w:lang w:eastAsia="ar-SA"/>
        </w:rPr>
        <w:t>с</w:t>
      </w:r>
      <w:r w:rsidRPr="00B7740D">
        <w:rPr>
          <w:rFonts w:eastAsia="Lucida Sans Unicode"/>
          <w:bCs/>
          <w:kern w:val="2"/>
          <w:szCs w:val="24"/>
          <w:lang w:eastAsia="ar-SA"/>
        </w:rPr>
        <w:t>ле в автоматизированном режиме.</w:t>
      </w:r>
      <w:proofErr w:type="gramEnd"/>
    </w:p>
    <w:p w:rsidR="00456030" w:rsidRPr="00B7740D" w:rsidRDefault="00456030" w:rsidP="00456030">
      <w:pPr>
        <w:pStyle w:val="ConsPlusNonformat"/>
        <w:jc w:val="both"/>
        <w:rPr>
          <w:rFonts w:ascii="Times New Roman" w:hAnsi="Times New Roman" w:cs="Times New Roman"/>
          <w:sz w:val="24"/>
          <w:szCs w:val="24"/>
        </w:rPr>
      </w:pPr>
    </w:p>
    <w:p w:rsidR="00456030" w:rsidRPr="00B7740D" w:rsidRDefault="00456030" w:rsidP="00456030">
      <w:pPr>
        <w:pStyle w:val="ConsPlusNonformat"/>
        <w:jc w:val="both"/>
        <w:rPr>
          <w:rFonts w:ascii="Times New Roman" w:hAnsi="Times New Roman" w:cs="Times New Roman"/>
          <w:sz w:val="24"/>
          <w:szCs w:val="24"/>
        </w:rPr>
      </w:pPr>
    </w:p>
    <w:p w:rsidR="00456030" w:rsidRPr="00B7740D" w:rsidRDefault="00456030" w:rsidP="00456030">
      <w:pPr>
        <w:pStyle w:val="ConsPlusNonformat"/>
        <w:jc w:val="both"/>
        <w:rPr>
          <w:rFonts w:ascii="Times New Roman" w:hAnsi="Times New Roman" w:cs="Times New Roman"/>
          <w:sz w:val="24"/>
          <w:szCs w:val="24"/>
        </w:rPr>
      </w:pPr>
    </w:p>
    <w:p w:rsidR="00456030" w:rsidRPr="00B7740D" w:rsidRDefault="00456030" w:rsidP="00456030">
      <w:pPr>
        <w:pStyle w:val="ConsPlusNonformat"/>
        <w:tabs>
          <w:tab w:val="left" w:pos="7026"/>
        </w:tabs>
        <w:jc w:val="both"/>
        <w:rPr>
          <w:rFonts w:ascii="Times New Roman" w:hAnsi="Times New Roman" w:cs="Times New Roman"/>
          <w:sz w:val="24"/>
          <w:szCs w:val="24"/>
        </w:rPr>
      </w:pPr>
      <w:r w:rsidRPr="00B7740D">
        <w:rPr>
          <w:rFonts w:ascii="Times New Roman" w:hAnsi="Times New Roman" w:cs="Times New Roman"/>
          <w:sz w:val="24"/>
          <w:szCs w:val="24"/>
        </w:rPr>
        <w:t xml:space="preserve">                                         </w:t>
      </w:r>
      <w:r>
        <w:rPr>
          <w:rFonts w:ascii="Times New Roman" w:hAnsi="Times New Roman" w:cs="Times New Roman"/>
          <w:sz w:val="24"/>
          <w:szCs w:val="24"/>
        </w:rPr>
        <w:tab/>
        <w:t xml:space="preserve"> _____________________</w:t>
      </w:r>
    </w:p>
    <w:p w:rsidR="00456030" w:rsidRPr="00CB5D1B" w:rsidRDefault="00456030" w:rsidP="00456030">
      <w:pPr>
        <w:tabs>
          <w:tab w:val="left" w:pos="7501"/>
        </w:tabs>
        <w:ind w:left="709"/>
        <w:jc w:val="both"/>
        <w:rPr>
          <w:sz w:val="20"/>
          <w:szCs w:val="20"/>
        </w:rPr>
      </w:pPr>
      <w:r>
        <w:rPr>
          <w:b/>
          <w:szCs w:val="28"/>
        </w:rPr>
        <w:t xml:space="preserve">                                                                                                          </w:t>
      </w:r>
      <w:r w:rsidRPr="00CB5D1B">
        <w:rPr>
          <w:sz w:val="20"/>
          <w:szCs w:val="20"/>
        </w:rPr>
        <w:t>(Подпись заявителя)</w:t>
      </w:r>
    </w:p>
    <w:p w:rsidR="00456030" w:rsidRPr="007426C3" w:rsidRDefault="00456030" w:rsidP="00456030">
      <w:pPr>
        <w:tabs>
          <w:tab w:val="left" w:pos="993"/>
        </w:tabs>
        <w:autoSpaceDE w:val="0"/>
        <w:autoSpaceDN w:val="0"/>
        <w:adjustRightInd w:val="0"/>
        <w:ind w:firstLine="709"/>
        <w:jc w:val="both"/>
        <w:rPr>
          <w:sz w:val="28"/>
          <w:szCs w:val="28"/>
        </w:rPr>
      </w:pPr>
    </w:p>
    <w:p w:rsidR="00456030" w:rsidRPr="00D6351C" w:rsidRDefault="00456030" w:rsidP="00456030">
      <w:pPr>
        <w:autoSpaceDE w:val="0"/>
        <w:autoSpaceDN w:val="0"/>
        <w:adjustRightInd w:val="0"/>
        <w:ind w:left="1429"/>
        <w:jc w:val="both"/>
        <w:rPr>
          <w:sz w:val="28"/>
          <w:szCs w:val="28"/>
        </w:rPr>
      </w:pPr>
    </w:p>
    <w:p w:rsidR="00456030" w:rsidRDefault="00456030" w:rsidP="00456030">
      <w:pPr>
        <w:tabs>
          <w:tab w:val="left" w:pos="0"/>
          <w:tab w:val="left" w:pos="567"/>
          <w:tab w:val="left" w:pos="709"/>
          <w:tab w:val="left" w:pos="851"/>
        </w:tabs>
        <w:ind w:left="567"/>
        <w:jc w:val="both"/>
        <w:rPr>
          <w:sz w:val="28"/>
          <w:szCs w:val="28"/>
        </w:rPr>
      </w:pPr>
    </w:p>
    <w:p w:rsidR="00456030" w:rsidRPr="00661E7D" w:rsidRDefault="00456030" w:rsidP="00456030">
      <w:pPr>
        <w:tabs>
          <w:tab w:val="left" w:pos="5660"/>
          <w:tab w:val="right" w:pos="9355"/>
        </w:tabs>
        <w:spacing w:line="360" w:lineRule="auto"/>
        <w:jc w:val="both"/>
        <w:rPr>
          <w:sz w:val="20"/>
          <w:szCs w:val="20"/>
        </w:rPr>
      </w:pPr>
      <w:r>
        <w:rPr>
          <w:sz w:val="28"/>
          <w:szCs w:val="28"/>
        </w:rPr>
        <w:t xml:space="preserve">      </w:t>
      </w:r>
      <w:r>
        <w:rPr>
          <w:sz w:val="20"/>
          <w:szCs w:val="20"/>
        </w:rPr>
        <w:t xml:space="preserve">                                 </w:t>
      </w:r>
    </w:p>
    <w:p w:rsidR="00AD28C7" w:rsidRDefault="00AD28C7"/>
    <w:sectPr w:rsidR="00AD28C7" w:rsidSect="00456030">
      <w:pgSz w:w="11906" w:h="16838"/>
      <w:pgMar w:top="709" w:right="850" w:bottom="709"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imSun1">
    <w:altName w:val="Times New Roman"/>
    <w:charset w:val="00"/>
    <w:family w:val="auto"/>
    <w:pitch w:val="variable"/>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9E1F9D"/>
    <w:multiLevelType w:val="multilevel"/>
    <w:tmpl w:val="BF26947A"/>
    <w:lvl w:ilvl="0">
      <w:start w:val="1"/>
      <w:numFmt w:val="decimal"/>
      <w:lvlText w:val="%1."/>
      <w:lvlJc w:val="left"/>
      <w:pPr>
        <w:ind w:left="928" w:hanging="360"/>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56030"/>
    <w:rsid w:val="00456030"/>
    <w:rsid w:val="00AD28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03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56030"/>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56030"/>
    <w:rPr>
      <w:rFonts w:ascii="Arial" w:eastAsia="Times New Roman" w:hAnsi="Arial" w:cs="Arial"/>
      <w:b/>
      <w:bCs/>
      <w:kern w:val="32"/>
      <w:sz w:val="32"/>
      <w:szCs w:val="32"/>
      <w:lang w:eastAsia="ru-RU"/>
    </w:rPr>
  </w:style>
  <w:style w:type="paragraph" w:styleId="a3">
    <w:name w:val="Title"/>
    <w:basedOn w:val="a"/>
    <w:link w:val="a4"/>
    <w:qFormat/>
    <w:rsid w:val="00456030"/>
    <w:pPr>
      <w:jc w:val="center"/>
    </w:pPr>
    <w:rPr>
      <w:sz w:val="32"/>
      <w:szCs w:val="20"/>
    </w:rPr>
  </w:style>
  <w:style w:type="character" w:customStyle="1" w:styleId="a4">
    <w:name w:val="Название Знак"/>
    <w:basedOn w:val="a0"/>
    <w:link w:val="a3"/>
    <w:rsid w:val="00456030"/>
    <w:rPr>
      <w:rFonts w:ascii="Times New Roman" w:eastAsia="Times New Roman" w:hAnsi="Times New Roman" w:cs="Times New Roman"/>
      <w:sz w:val="32"/>
      <w:szCs w:val="20"/>
      <w:lang w:eastAsia="ru-RU"/>
    </w:rPr>
  </w:style>
  <w:style w:type="paragraph" w:customStyle="1" w:styleId="ConsPlusNormal">
    <w:name w:val="ConsPlusNormal"/>
    <w:rsid w:val="004560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
    <w:name w:val="Body Text 3"/>
    <w:basedOn w:val="a"/>
    <w:link w:val="30"/>
    <w:rsid w:val="00456030"/>
    <w:pPr>
      <w:suppressAutoHyphens/>
      <w:spacing w:after="120"/>
    </w:pPr>
    <w:rPr>
      <w:sz w:val="16"/>
      <w:szCs w:val="16"/>
      <w:lang w:eastAsia="ar-SA"/>
    </w:rPr>
  </w:style>
  <w:style w:type="character" w:customStyle="1" w:styleId="30">
    <w:name w:val="Основной текст 3 Знак"/>
    <w:basedOn w:val="a0"/>
    <w:link w:val="3"/>
    <w:rsid w:val="00456030"/>
    <w:rPr>
      <w:rFonts w:ascii="Times New Roman" w:eastAsia="Times New Roman" w:hAnsi="Times New Roman" w:cs="Times New Roman"/>
      <w:sz w:val="16"/>
      <w:szCs w:val="16"/>
      <w:lang w:eastAsia="ar-SA"/>
    </w:rPr>
  </w:style>
  <w:style w:type="paragraph" w:customStyle="1" w:styleId="ConsPlusNonformat">
    <w:name w:val="ConsPlusNonformat"/>
    <w:uiPriority w:val="99"/>
    <w:rsid w:val="0045603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andard">
    <w:name w:val="Standard"/>
    <w:basedOn w:val="a"/>
    <w:rsid w:val="00456030"/>
    <w:pPr>
      <w:adjustRightInd w:val="0"/>
    </w:pPr>
    <w:rPr>
      <w:rFonts w:eastAsia="SimSun1"/>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B7CB627C0190ACCFC6D07EEF0BF1322692A3EDBA4916FCEADD616800942D896C360DD6A49778DC73587FF3NAoC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40B7CB627C0190ACCFC6D07EEF0BF1322692A3EDBA4916FCEADD616800942D896C360DD6A49778DC73587FFCNAoA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0B7CB627C0190ACCFC6D07EEF0BF1322692A3EDBA4916FCEADD616800942D896C360DD6A49778DC73587FFCNAoFE" TargetMode="External"/><Relationship Id="rId11" Type="http://schemas.openxmlformats.org/officeDocument/2006/relationships/hyperlink" Target="consultantplus://offline/ref=ED6EF0999EEF77FF5CF6E3421E0E55CEB2133FA1BF14BCF9A84D1FB20329F2A97C439002E2585734A2N6H" TargetMode="External"/><Relationship Id="rId5" Type="http://schemas.openxmlformats.org/officeDocument/2006/relationships/image" Target="media/image1.png"/><Relationship Id="rId10" Type="http://schemas.openxmlformats.org/officeDocument/2006/relationships/hyperlink" Target="consultantplus://offline/ref=F14E57A05D33D5671325A005D1FCD7B58A3B68F6B4232F4F691E0A56A9K824G" TargetMode="External"/><Relationship Id="rId4" Type="http://schemas.openxmlformats.org/officeDocument/2006/relationships/webSettings" Target="webSettings.xml"/><Relationship Id="rId9" Type="http://schemas.openxmlformats.org/officeDocument/2006/relationships/hyperlink" Target="consultantplus://offline/ref=40B7CB627C0190ACCFC6D07EEF0BF1322692A3EDBA4916FCEADD616800942D896C360DD6A49778DC73587FF3NAo8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4915</Words>
  <Characters>28017</Characters>
  <Application>Microsoft Office Word</Application>
  <DocSecurity>0</DocSecurity>
  <Lines>233</Lines>
  <Paragraphs>65</Paragraphs>
  <ScaleCrop>false</ScaleCrop>
  <Company>Krokoz™</Company>
  <LinksUpToDate>false</LinksUpToDate>
  <CharactersWithSpaces>32867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2018-05-16T11:05:00Z</dcterms:created>
  <dcterms:modified xsi:type="dcterms:W3CDTF">2018-05-16T11:08:00Z</dcterms:modified>
</cp:coreProperties>
</file>