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Default="003056C3" w:rsidP="009B1BD9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9B1BD9">
      <w:pPr>
        <w:tabs>
          <w:tab w:val="left" w:pos="5103"/>
        </w:tabs>
        <w:ind w:left="5103"/>
        <w:rPr>
          <w:sz w:val="28"/>
          <w:szCs w:val="28"/>
        </w:rPr>
      </w:pPr>
    </w:p>
    <w:p w:rsidR="003056C3" w:rsidRDefault="003056C3" w:rsidP="009B1BD9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08D5" w:rsidRDefault="00E108D5" w:rsidP="009B1BD9">
      <w:pPr>
        <w:tabs>
          <w:tab w:val="left" w:pos="5103"/>
        </w:tabs>
        <w:ind w:left="5103"/>
        <w:rPr>
          <w:sz w:val="28"/>
          <w:szCs w:val="28"/>
        </w:rPr>
      </w:pPr>
    </w:p>
    <w:p w:rsidR="009B1BD9" w:rsidRDefault="00AC3697" w:rsidP="009B1BD9">
      <w:pPr>
        <w:tabs>
          <w:tab w:val="left" w:pos="5103"/>
        </w:tabs>
        <w:ind w:left="5103"/>
        <w:rPr>
          <w:sz w:val="28"/>
          <w:szCs w:val="28"/>
        </w:rPr>
      </w:pPr>
      <w:r w:rsidRPr="009B1BD9">
        <w:rPr>
          <w:sz w:val="28"/>
          <w:szCs w:val="28"/>
        </w:rPr>
        <w:t xml:space="preserve">постановлением </w:t>
      </w:r>
    </w:p>
    <w:p w:rsidR="009B1BD9" w:rsidRDefault="00AC3697" w:rsidP="009B1BD9">
      <w:pPr>
        <w:tabs>
          <w:tab w:val="left" w:pos="5103"/>
        </w:tabs>
        <w:ind w:left="5103"/>
        <w:rPr>
          <w:sz w:val="28"/>
          <w:szCs w:val="28"/>
        </w:rPr>
      </w:pPr>
      <w:r w:rsidRPr="009B1BD9">
        <w:rPr>
          <w:sz w:val="28"/>
          <w:szCs w:val="28"/>
        </w:rPr>
        <w:t>администрации</w:t>
      </w:r>
      <w:r w:rsidR="003056C3" w:rsidRPr="009B1BD9">
        <w:rPr>
          <w:sz w:val="28"/>
          <w:szCs w:val="28"/>
        </w:rPr>
        <w:t xml:space="preserve"> </w:t>
      </w:r>
      <w:r w:rsidR="00E108D5" w:rsidRPr="009B1BD9">
        <w:rPr>
          <w:sz w:val="28"/>
          <w:szCs w:val="28"/>
        </w:rPr>
        <w:t>Советского</w:t>
      </w:r>
    </w:p>
    <w:p w:rsidR="00E108D5" w:rsidRPr="009B1BD9" w:rsidRDefault="00E108D5" w:rsidP="009B1BD9">
      <w:pPr>
        <w:tabs>
          <w:tab w:val="left" w:pos="5103"/>
        </w:tabs>
        <w:ind w:left="5103"/>
        <w:rPr>
          <w:sz w:val="28"/>
          <w:szCs w:val="28"/>
        </w:rPr>
      </w:pPr>
      <w:r w:rsidRPr="009B1BD9">
        <w:rPr>
          <w:sz w:val="28"/>
          <w:szCs w:val="28"/>
        </w:rPr>
        <w:t>района</w:t>
      </w:r>
      <w:r w:rsidR="009B1BD9">
        <w:rPr>
          <w:sz w:val="28"/>
          <w:szCs w:val="28"/>
        </w:rPr>
        <w:t xml:space="preserve"> от</w:t>
      </w:r>
      <w:r w:rsidR="00BA6B8C">
        <w:rPr>
          <w:sz w:val="28"/>
          <w:szCs w:val="28"/>
        </w:rPr>
        <w:t xml:space="preserve"> 01.08.2023 </w:t>
      </w:r>
      <w:r w:rsidR="009B1BD9">
        <w:rPr>
          <w:sz w:val="28"/>
          <w:szCs w:val="28"/>
        </w:rPr>
        <w:t>№</w:t>
      </w:r>
      <w:r w:rsidR="00BA6B8C">
        <w:rPr>
          <w:sz w:val="28"/>
          <w:szCs w:val="28"/>
        </w:rPr>
        <w:t xml:space="preserve"> 626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D467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D4671E" w:rsidRPr="009B1BD9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C111E9" w:rsidRPr="009B1BD9"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2C55F0" w:rsidRPr="009B1BD9">
        <w:rPr>
          <w:rFonts w:ascii="Times New Roman" w:hAnsi="Times New Roman" w:cs="Times New Roman"/>
          <w:sz w:val="28"/>
          <w:szCs w:val="28"/>
        </w:rPr>
        <w:t>, работниками</w:t>
      </w:r>
      <w:r w:rsidR="00C111E9" w:rsidRPr="009B1B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71E" w:rsidRPr="009B1BD9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4A088D" w:rsidRPr="009B1BD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9B1BD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 w:rsidRPr="009B1BD9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9B1BD9"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</w:t>
      </w:r>
      <w:r w:rsidR="00D4671E">
        <w:rPr>
          <w:rFonts w:ascii="Times New Roman" w:hAnsi="Times New Roman" w:cs="Times New Roman"/>
          <w:sz w:val="28"/>
          <w:szCs w:val="28"/>
        </w:rPr>
        <w:t xml:space="preserve">еализации (выкупа) и зачисления средств, вырученных </w:t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9B1BD9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</w:t>
      </w:r>
      <w:r w:rsidR="007E214B" w:rsidRPr="006133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4671E" w:rsidRPr="006133B2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</w:t>
      </w:r>
      <w:r w:rsidRPr="006133B2">
        <w:rPr>
          <w:rFonts w:ascii="Times New Roman" w:hAnsi="Times New Roman" w:cs="Times New Roman"/>
          <w:sz w:val="28"/>
          <w:szCs w:val="28"/>
        </w:rPr>
        <w:t xml:space="preserve">подарка в </w:t>
      </w:r>
      <w:r w:rsidR="00D4671E" w:rsidRPr="006133B2">
        <w:rPr>
          <w:rFonts w:ascii="Times New Roman" w:hAnsi="Times New Roman" w:cs="Times New Roman"/>
          <w:sz w:val="28"/>
          <w:szCs w:val="28"/>
        </w:rPr>
        <w:t>отдел юридической и кадровой работы администрации Советского района</w:t>
      </w:r>
      <w:r w:rsidRPr="006133B2">
        <w:rPr>
          <w:rFonts w:ascii="Times New Roman" w:hAnsi="Times New Roman" w:cs="Times New Roman"/>
          <w:sz w:val="28"/>
          <w:szCs w:val="28"/>
        </w:rPr>
        <w:t>.</w:t>
      </w:r>
      <w:r w:rsidRPr="00C111E9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</w:t>
      </w:r>
      <w:r w:rsidR="00D4671E" w:rsidRPr="006133B2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483711" w:rsidRDefault="00C35DF7" w:rsidP="004837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</w:t>
      </w:r>
      <w:r w:rsidRPr="006133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83711" w:rsidRPr="006133B2">
        <w:rPr>
          <w:rFonts w:ascii="Times New Roman" w:hAnsi="Times New Roman" w:cs="Times New Roman"/>
          <w:sz w:val="28"/>
          <w:szCs w:val="28"/>
        </w:rPr>
        <w:t xml:space="preserve">главным специалистом, юрисконсультом отдела юридической и кадровой работы </w:t>
      </w:r>
      <w:r w:rsidRPr="006133B2">
        <w:rPr>
          <w:rFonts w:ascii="Times New Roman" w:hAnsi="Times New Roman" w:cs="Times New Roman"/>
          <w:sz w:val="28"/>
          <w:szCs w:val="28"/>
        </w:rPr>
        <w:t xml:space="preserve"> в день их поступления в</w:t>
      </w:r>
      <w:r w:rsidR="00483711" w:rsidRPr="006133B2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Pr="006133B2">
        <w:rPr>
          <w:rFonts w:ascii="Times New Roman" w:hAnsi="Times New Roman" w:cs="Times New Roman"/>
          <w:sz w:val="28"/>
          <w:szCs w:val="28"/>
        </w:rPr>
        <w:t xml:space="preserve"> журнале регистрации</w:t>
      </w:r>
      <w:r w:rsidRPr="00C35DF7">
        <w:rPr>
          <w:rFonts w:ascii="Times New Roman" w:hAnsi="Times New Roman" w:cs="Times New Roman"/>
          <w:sz w:val="28"/>
          <w:szCs w:val="28"/>
        </w:rPr>
        <w:t xml:space="preserve">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4837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D6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427FD6">
        <w:rPr>
          <w:rFonts w:ascii="Times New Roman" w:hAnsi="Times New Roman" w:cs="Times New Roman"/>
          <w:sz w:val="28"/>
          <w:szCs w:val="28"/>
        </w:rPr>
        <w:t>ступлению и выбытию активов администрации</w:t>
      </w:r>
      <w:r w:rsidR="00E34414" w:rsidRPr="00427FD6">
        <w:rPr>
          <w:rFonts w:ascii="Times New Roman" w:hAnsi="Times New Roman" w:cs="Times New Roman"/>
          <w:sz w:val="28"/>
          <w:szCs w:val="28"/>
        </w:rPr>
        <w:t xml:space="preserve"> </w:t>
      </w:r>
      <w:r w:rsidR="00D4671E" w:rsidRPr="00362300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62300">
        <w:rPr>
          <w:rFonts w:ascii="Times New Roman" w:hAnsi="Times New Roman" w:cs="Times New Roman"/>
          <w:sz w:val="28"/>
          <w:szCs w:val="28"/>
        </w:rPr>
        <w:t>.</w:t>
      </w:r>
      <w:r w:rsidR="0048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и превышает 3 тыс. рублей</w:t>
      </w:r>
      <w:r w:rsidR="00427FD6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</w:t>
      </w:r>
      <w:r w:rsidRPr="00427FD6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C67E6A" w:rsidRPr="00427FD6">
        <w:rPr>
          <w:rFonts w:ascii="Times New Roman" w:hAnsi="Times New Roman" w:cs="Times New Roman"/>
          <w:sz w:val="28"/>
          <w:szCs w:val="28"/>
        </w:rPr>
        <w:t>уполномоченному лицу структурного подразделения администрации Советского района, выполняющего функции бухгалтерского учета,</w:t>
      </w:r>
      <w:r w:rsidRPr="00427FD6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43430A" w:rsidRPr="00427FD6"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Pr="00427FD6">
        <w:rPr>
          <w:rFonts w:ascii="Times New Roman" w:hAnsi="Times New Roman" w:cs="Times New Roman"/>
          <w:sz w:val="28"/>
          <w:szCs w:val="28"/>
        </w:rPr>
        <w:t>комиссии или коллегиального органа. Сведения 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7B5CD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9">
        <w:rPr>
          <w:rFonts w:ascii="Times New Roman" w:hAnsi="Times New Roman" w:cs="Times New Roman"/>
          <w:sz w:val="28"/>
          <w:szCs w:val="28"/>
        </w:rPr>
        <w:t xml:space="preserve">11. </w:t>
      </w:r>
      <w:r w:rsidR="00501274" w:rsidRPr="007B5CD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27FD6" w:rsidRPr="007B5CD9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 w:rsidR="00501274" w:rsidRPr="007B5CD9">
        <w:rPr>
          <w:rFonts w:ascii="Times New Roman" w:hAnsi="Times New Roman" w:cs="Times New Roman"/>
          <w:sz w:val="28"/>
          <w:szCs w:val="28"/>
        </w:rPr>
        <w:t>, выполняющее функции бухгалтерского учёта</w:t>
      </w:r>
      <w:r w:rsidR="007B5CD9">
        <w:rPr>
          <w:rFonts w:ascii="Times New Roman" w:hAnsi="Times New Roman" w:cs="Times New Roman"/>
          <w:sz w:val="28"/>
          <w:szCs w:val="28"/>
        </w:rPr>
        <w:t>,</w:t>
      </w:r>
      <w:r w:rsidR="007B5CD9" w:rsidRPr="007B5CD9">
        <w:rPr>
          <w:rFonts w:ascii="Times New Roman" w:hAnsi="Times New Roman" w:cs="Times New Roman"/>
          <w:sz w:val="28"/>
          <w:szCs w:val="28"/>
        </w:rPr>
        <w:t xml:space="preserve"> обеспечивает постановку подарка, стоимость которого превышает 3 тысячи рублей на бухгалтерский учёт и  включение в установленном порядке принятого к бухгалтерскому учету подарка в реестр муниципального имущества</w:t>
      </w:r>
      <w:r w:rsidR="007B5CD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9">
        <w:rPr>
          <w:rFonts w:ascii="Times New Roman" w:hAnsi="Times New Roman" w:cs="Times New Roman"/>
          <w:sz w:val="28"/>
          <w:szCs w:val="28"/>
        </w:rPr>
        <w:lastRenderedPageBreak/>
        <w:t>12. Лицо,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r w:rsidR="00501274" w:rsidRPr="007B5CD9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Советского района</w:t>
      </w:r>
      <w:r w:rsidR="00501274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</w:t>
      </w:r>
      <w:r w:rsidR="00501274">
        <w:rPr>
          <w:rFonts w:ascii="Times New Roman" w:hAnsi="Times New Roman" w:cs="Times New Roman"/>
          <w:sz w:val="28"/>
          <w:szCs w:val="28"/>
        </w:rPr>
        <w:t xml:space="preserve">форме лицо, подавшее заявление, </w:t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F35C44">
        <w:rPr>
          <w:rFonts w:ascii="Times New Roman" w:hAnsi="Times New Roman" w:cs="Times New Roman"/>
          <w:sz w:val="28"/>
          <w:szCs w:val="28"/>
        </w:rPr>
        <w:t>с</w:t>
      </w:r>
      <w:r w:rsidR="00F35C44" w:rsidRPr="007B5CD9">
        <w:rPr>
          <w:rFonts w:ascii="Times New Roman" w:hAnsi="Times New Roman" w:cs="Times New Roman"/>
          <w:sz w:val="28"/>
          <w:szCs w:val="28"/>
        </w:rPr>
        <w:t>труктурн</w:t>
      </w:r>
      <w:r w:rsidR="00F35C44">
        <w:rPr>
          <w:rFonts w:ascii="Times New Roman" w:hAnsi="Times New Roman" w:cs="Times New Roman"/>
          <w:sz w:val="28"/>
          <w:szCs w:val="28"/>
        </w:rPr>
        <w:t>ым</w:t>
      </w:r>
      <w:r w:rsidR="00F35C44" w:rsidRPr="007B5CD9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F35C44">
        <w:rPr>
          <w:rFonts w:ascii="Times New Roman" w:hAnsi="Times New Roman" w:cs="Times New Roman"/>
          <w:sz w:val="28"/>
          <w:szCs w:val="28"/>
        </w:rPr>
        <w:t>м</w:t>
      </w:r>
      <w:r w:rsidR="00F35C44" w:rsidRPr="007B5CD9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района, выполняющ</w:t>
      </w:r>
      <w:r w:rsidR="00F35C44">
        <w:rPr>
          <w:rFonts w:ascii="Times New Roman" w:hAnsi="Times New Roman" w:cs="Times New Roman"/>
          <w:sz w:val="28"/>
          <w:szCs w:val="28"/>
        </w:rPr>
        <w:t>им</w:t>
      </w:r>
      <w:r w:rsidR="00F35C44" w:rsidRPr="007B5CD9">
        <w:rPr>
          <w:rFonts w:ascii="Times New Roman" w:hAnsi="Times New Roman" w:cs="Times New Roman"/>
          <w:sz w:val="28"/>
          <w:szCs w:val="28"/>
        </w:rPr>
        <w:t xml:space="preserve"> функции бухгалтерского учёта</w:t>
      </w:r>
      <w:r w:rsidR="00F35C44">
        <w:rPr>
          <w:rFonts w:ascii="Times New Roman" w:hAnsi="Times New Roman" w:cs="Times New Roman"/>
          <w:sz w:val="28"/>
          <w:szCs w:val="28"/>
        </w:rPr>
        <w:t xml:space="preserve">, </w:t>
      </w:r>
      <w:r w:rsidR="00501274" w:rsidRPr="00A3798A">
        <w:rPr>
          <w:szCs w:val="22"/>
        </w:rPr>
        <w:t xml:space="preserve"> </w:t>
      </w:r>
      <w:r w:rsidRPr="00341560">
        <w:rPr>
          <w:rFonts w:ascii="Times New Roman" w:hAnsi="Times New Roman" w:cs="Times New Roman"/>
          <w:sz w:val="28"/>
          <w:szCs w:val="28"/>
        </w:rPr>
        <w:t>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F35C4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 xml:space="preserve">12 </w:t>
      </w:r>
      <w:r w:rsidR="004B351A" w:rsidRPr="00F35C4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 w:rsidRPr="00F35C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04" w:rsidRPr="00F35C44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C111E9" w:rsidRPr="00F35C44">
        <w:rPr>
          <w:rFonts w:ascii="Times New Roman" w:hAnsi="Times New Roman" w:cs="Times New Roman"/>
          <w:sz w:val="28"/>
          <w:szCs w:val="28"/>
        </w:rPr>
        <w:t>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учетом заключения комиссии о целесообразности использования </w:t>
      </w:r>
      <w:r w:rsidR="00C111E9" w:rsidRPr="00F35C44">
        <w:rPr>
          <w:rFonts w:ascii="Times New Roman" w:hAnsi="Times New Roman" w:cs="Times New Roman"/>
          <w:sz w:val="28"/>
          <w:szCs w:val="28"/>
        </w:rPr>
        <w:t>подарка для обеспечения деятельности</w:t>
      </w:r>
      <w:r w:rsidR="004B351A" w:rsidRPr="00F35C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904" w:rsidRPr="00F35C44">
        <w:rPr>
          <w:rFonts w:ascii="Times New Roman" w:hAnsi="Times New Roman" w:cs="Times New Roman"/>
          <w:sz w:val="28"/>
          <w:szCs w:val="28"/>
        </w:rPr>
        <w:lastRenderedPageBreak/>
        <w:t>Советского района</w:t>
      </w:r>
      <w:r w:rsidR="00C111E9" w:rsidRPr="00F35C44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4B351A" w:rsidRPr="00F35C4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63904" w:rsidRPr="00F35C44">
        <w:rPr>
          <w:rFonts w:ascii="Times New Roman" w:hAnsi="Times New Roman" w:cs="Times New Roman"/>
          <w:sz w:val="28"/>
          <w:szCs w:val="28"/>
        </w:rPr>
        <w:t>Советского район</w:t>
      </w:r>
      <w:r w:rsidR="00D81E9E" w:rsidRPr="00F35C44">
        <w:rPr>
          <w:rFonts w:ascii="Times New Roman" w:hAnsi="Times New Roman" w:cs="Times New Roman"/>
          <w:sz w:val="28"/>
          <w:szCs w:val="28"/>
        </w:rPr>
        <w:t>а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463904" w:rsidRPr="00F35C44">
        <w:rPr>
          <w:rFonts w:ascii="Times New Roman" w:hAnsi="Times New Roman" w:cs="Times New Roman"/>
          <w:sz w:val="28"/>
          <w:szCs w:val="28"/>
        </w:rPr>
        <w:t xml:space="preserve">ается решение 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о реализации подарка и проведении оценки его стоимости для реализации (выкупа), осуществляемой </w:t>
      </w:r>
      <w:r w:rsidR="002242B6" w:rsidRPr="00F35C44"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Советского района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 посредством проведения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C111E9" w:rsidRPr="00F35C44">
        <w:rPr>
          <w:rFonts w:ascii="Times New Roman" w:hAnsi="Times New Roman" w:cs="Times New Roman"/>
          <w:sz w:val="28"/>
          <w:szCs w:val="28"/>
        </w:rPr>
        <w:t>В случае</w:t>
      </w:r>
      <w:r w:rsidR="00EC1B25" w:rsidRPr="00F35C44">
        <w:rPr>
          <w:rFonts w:ascii="Times New Roman" w:hAnsi="Times New Roman" w:cs="Times New Roman"/>
          <w:sz w:val="28"/>
          <w:szCs w:val="28"/>
        </w:rPr>
        <w:t>,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</w:t>
      </w:r>
      <w:r w:rsidR="004B351A" w:rsidRPr="00F35C4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63904" w:rsidRPr="00F35C44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C111E9" w:rsidRPr="00F35C44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63904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463904">
        <w:rPr>
          <w:rFonts w:ascii="Times New Roman" w:hAnsi="Times New Roman" w:cs="Times New Roman"/>
          <w:sz w:val="28"/>
          <w:szCs w:val="28"/>
        </w:rPr>
        <w:t xml:space="preserve"> на баланс благотворительной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организации, либо о его уничтожении </w:t>
      </w:r>
      <w:r w:rsidR="00463904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35C44" w:rsidRDefault="00835A0A" w:rsidP="00F35C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35C44" w:rsidRDefault="00F35C44" w:rsidP="00F35C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44" w:rsidRPr="00DD501A" w:rsidRDefault="00F35C44" w:rsidP="00F35C44">
      <w:pPr>
        <w:widowControl w:val="0"/>
        <w:autoSpaceDE w:val="0"/>
        <w:autoSpaceDN w:val="0"/>
        <w:adjustRightInd w:val="0"/>
        <w:ind w:firstLine="540"/>
        <w:jc w:val="center"/>
      </w:pPr>
      <w:r w:rsidRPr="00DD501A">
        <w:t>_____________</w:t>
      </w:r>
    </w:p>
    <w:p w:rsidR="00EE4026" w:rsidRPr="00463904" w:rsidRDefault="00463904" w:rsidP="00F35C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F35C44" w:rsidRDefault="00CC0AFC" w:rsidP="002948F1">
      <w:pPr>
        <w:spacing w:before="480"/>
        <w:ind w:left="4678"/>
        <w:jc w:val="both"/>
        <w:rPr>
          <w:sz w:val="22"/>
        </w:rPr>
      </w:pPr>
      <w:r w:rsidRPr="00F35C44">
        <w:rPr>
          <w:sz w:val="22"/>
        </w:rPr>
        <w:t xml:space="preserve">В </w:t>
      </w:r>
      <w:r w:rsidR="003503A2" w:rsidRPr="00F35C44">
        <w:t xml:space="preserve">отдел юридической и кадровой работы </w:t>
      </w:r>
      <w:r w:rsidR="002948F1" w:rsidRPr="00F35C44">
        <w:rPr>
          <w:sz w:val="22"/>
        </w:rPr>
        <w:t xml:space="preserve">администрации </w:t>
      </w:r>
      <w:r w:rsidR="009763D4" w:rsidRPr="00F35C44">
        <w:rPr>
          <w:sz w:val="22"/>
          <w:szCs w:val="22"/>
        </w:rPr>
        <w:t>Советского района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061AD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061AD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A061AD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A061AD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A061AD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A061AD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14616C" w:rsidRDefault="0014616C" w:rsidP="003E6170">
      <w:pPr>
        <w:pStyle w:val="af2"/>
        <w:ind w:firstLine="7513"/>
        <w:rPr>
          <w:sz w:val="24"/>
          <w:szCs w:val="24"/>
        </w:rPr>
      </w:pPr>
    </w:p>
    <w:p w:rsidR="0014616C" w:rsidRDefault="0014616C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65079" w:rsidRDefault="00E65079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spellStart"/>
            <w:r w:rsidRPr="00ED7C2D">
              <w:rPr>
                <w:sz w:val="24"/>
              </w:rPr>
              <w:t>п</w:t>
            </w:r>
            <w:proofErr w:type="spellEnd"/>
            <w:r w:rsidRPr="00ED7C2D">
              <w:rPr>
                <w:sz w:val="24"/>
              </w:rPr>
              <w:t>/</w:t>
            </w:r>
            <w:proofErr w:type="spellStart"/>
            <w:r w:rsidRPr="00ED7C2D">
              <w:rPr>
                <w:sz w:val="24"/>
              </w:rPr>
              <w:t>п</w:t>
            </w:r>
            <w:proofErr w:type="spellEnd"/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9B1BD9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B2" w:rsidRDefault="006133B2" w:rsidP="00072C5F">
      <w:r>
        <w:separator/>
      </w:r>
    </w:p>
  </w:endnote>
  <w:endnote w:type="continuationSeparator" w:id="1">
    <w:p w:rsidR="006133B2" w:rsidRDefault="006133B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B2" w:rsidRDefault="006133B2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B2" w:rsidRDefault="006133B2" w:rsidP="00072C5F">
      <w:r>
        <w:separator/>
      </w:r>
    </w:p>
  </w:footnote>
  <w:footnote w:type="continuationSeparator" w:id="1">
    <w:p w:rsidR="006133B2" w:rsidRDefault="006133B2" w:rsidP="00072C5F">
      <w:r>
        <w:continuationSeparator/>
      </w:r>
    </w:p>
  </w:footnote>
  <w:footnote w:id="2">
    <w:p w:rsidR="006133B2" w:rsidRDefault="006133B2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6133B2" w:rsidRDefault="006133B2" w:rsidP="004A2261">
      <w:pPr>
        <w:pStyle w:val="a3"/>
        <w:jc w:val="both"/>
      </w:pPr>
    </w:p>
    <w:p w:rsidR="006133B2" w:rsidRDefault="006133B2" w:rsidP="004A2261">
      <w:pPr>
        <w:pStyle w:val="a3"/>
        <w:jc w:val="both"/>
      </w:pPr>
    </w:p>
    <w:p w:rsidR="006133B2" w:rsidRDefault="006133B2" w:rsidP="004A2261">
      <w:pPr>
        <w:pStyle w:val="a3"/>
        <w:jc w:val="both"/>
      </w:pPr>
    </w:p>
    <w:p w:rsidR="006133B2" w:rsidRDefault="006133B2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6133B2" w:rsidRDefault="00A061AD">
        <w:pPr>
          <w:pStyle w:val="a8"/>
          <w:jc w:val="center"/>
        </w:pPr>
        <w:fldSimple w:instr=" PAGE   \* MERGEFORMAT ">
          <w:r w:rsidR="00BA6B8C">
            <w:rPr>
              <w:noProof/>
            </w:rPr>
            <w:t>11</w:t>
          </w:r>
        </w:fldSimple>
      </w:p>
    </w:sdtContent>
  </w:sdt>
  <w:p w:rsidR="006133B2" w:rsidRDefault="006133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16C"/>
    <w:rsid w:val="00146480"/>
    <w:rsid w:val="00153C84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2B6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BE9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03A2"/>
    <w:rsid w:val="00351BEA"/>
    <w:rsid w:val="003534BE"/>
    <w:rsid w:val="0035575B"/>
    <w:rsid w:val="00357FFC"/>
    <w:rsid w:val="00360B35"/>
    <w:rsid w:val="00362300"/>
    <w:rsid w:val="00365A88"/>
    <w:rsid w:val="00366A19"/>
    <w:rsid w:val="00370BD5"/>
    <w:rsid w:val="00370D6D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27FD6"/>
    <w:rsid w:val="004331DD"/>
    <w:rsid w:val="00433587"/>
    <w:rsid w:val="0043430A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904"/>
    <w:rsid w:val="00463F10"/>
    <w:rsid w:val="004653AA"/>
    <w:rsid w:val="0047185C"/>
    <w:rsid w:val="00475DA3"/>
    <w:rsid w:val="004763E3"/>
    <w:rsid w:val="00481D47"/>
    <w:rsid w:val="004822ED"/>
    <w:rsid w:val="00483711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274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A64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33B2"/>
    <w:rsid w:val="00614A95"/>
    <w:rsid w:val="006156D4"/>
    <w:rsid w:val="0062117B"/>
    <w:rsid w:val="006227DE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43B5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5CD9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81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B60"/>
    <w:rsid w:val="00956C5F"/>
    <w:rsid w:val="0095793A"/>
    <w:rsid w:val="0096196F"/>
    <w:rsid w:val="00966EB1"/>
    <w:rsid w:val="00971B2C"/>
    <w:rsid w:val="009747CD"/>
    <w:rsid w:val="00974800"/>
    <w:rsid w:val="00974A3F"/>
    <w:rsid w:val="009763D4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1BD9"/>
    <w:rsid w:val="009B33E9"/>
    <w:rsid w:val="009B4B70"/>
    <w:rsid w:val="009B53E0"/>
    <w:rsid w:val="009B58E9"/>
    <w:rsid w:val="009C3329"/>
    <w:rsid w:val="009C4CCA"/>
    <w:rsid w:val="009C5FE6"/>
    <w:rsid w:val="009D1D33"/>
    <w:rsid w:val="009D48C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61AD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2A99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A6B8C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965"/>
    <w:rsid w:val="00C37374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67E6A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0AFC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1302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4671E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1E9E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08D5"/>
    <w:rsid w:val="00E124D8"/>
    <w:rsid w:val="00E13D25"/>
    <w:rsid w:val="00E24232"/>
    <w:rsid w:val="00E2621E"/>
    <w:rsid w:val="00E26C89"/>
    <w:rsid w:val="00E30782"/>
    <w:rsid w:val="00E30793"/>
    <w:rsid w:val="00E34414"/>
    <w:rsid w:val="00E40EC8"/>
    <w:rsid w:val="00E41CF2"/>
    <w:rsid w:val="00E4431F"/>
    <w:rsid w:val="00E51B00"/>
    <w:rsid w:val="00E56DF5"/>
    <w:rsid w:val="00E57EEC"/>
    <w:rsid w:val="00E61E95"/>
    <w:rsid w:val="00E65079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A7990"/>
    <w:rsid w:val="00EB12B7"/>
    <w:rsid w:val="00EB2C4E"/>
    <w:rsid w:val="00EB6B9E"/>
    <w:rsid w:val="00EC15CF"/>
    <w:rsid w:val="00EC16C1"/>
    <w:rsid w:val="00EC1B25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C4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068E"/>
    <w:rsid w:val="00FD25B7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8DB-7CEF-4644-9702-DDDB3F4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User_51</cp:lastModifiedBy>
  <cp:revision>261</cp:revision>
  <cp:lastPrinted>2023-06-19T06:07:00Z</cp:lastPrinted>
  <dcterms:created xsi:type="dcterms:W3CDTF">2022-07-13T15:14:00Z</dcterms:created>
  <dcterms:modified xsi:type="dcterms:W3CDTF">2023-08-01T09:45:00Z</dcterms:modified>
</cp:coreProperties>
</file>