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30" w:rsidRPr="00117E54" w:rsidRDefault="00EC0030" w:rsidP="008F0845">
      <w:pPr>
        <w:pStyle w:val="a8"/>
        <w:tabs>
          <w:tab w:val="left" w:pos="0"/>
        </w:tabs>
        <w:ind w:left="-284"/>
        <w:jc w:val="center"/>
        <w:rPr>
          <w:rFonts w:ascii="Times New Roman" w:hAnsi="Times New Roman"/>
          <w:b/>
          <w:sz w:val="24"/>
          <w:szCs w:val="24"/>
        </w:rPr>
      </w:pPr>
      <w:bookmarkStart w:id="0" w:name="_GoBack"/>
      <w:bookmarkEnd w:id="0"/>
      <w:r w:rsidRPr="00117E54">
        <w:rPr>
          <w:rFonts w:ascii="Times New Roman" w:hAnsi="Times New Roman"/>
          <w:b/>
          <w:sz w:val="24"/>
          <w:szCs w:val="24"/>
        </w:rPr>
        <w:t>АДМИНИСТРАЦИЯ МУНИЦИПАЛЬНОГО ОБРАЗОВАНИЯ</w:t>
      </w:r>
    </w:p>
    <w:p w:rsidR="00EC0030" w:rsidRPr="00117E54" w:rsidRDefault="003A12C5" w:rsidP="008F0845">
      <w:pPr>
        <w:pStyle w:val="a8"/>
        <w:tabs>
          <w:tab w:val="left" w:pos="0"/>
        </w:tabs>
        <w:ind w:left="-284"/>
        <w:jc w:val="center"/>
        <w:rPr>
          <w:rFonts w:ascii="Times New Roman" w:hAnsi="Times New Roman"/>
          <w:b/>
          <w:sz w:val="24"/>
          <w:szCs w:val="24"/>
        </w:rPr>
      </w:pPr>
      <w:r w:rsidRPr="00117E54">
        <w:rPr>
          <w:rFonts w:ascii="Times New Roman" w:hAnsi="Times New Roman"/>
          <w:b/>
          <w:sz w:val="24"/>
          <w:szCs w:val="24"/>
        </w:rPr>
        <w:t xml:space="preserve">КОЛЯНУРСКОГО </w:t>
      </w:r>
      <w:r w:rsidR="00EC0030" w:rsidRPr="00117E54">
        <w:rPr>
          <w:rFonts w:ascii="Times New Roman" w:hAnsi="Times New Roman"/>
          <w:b/>
          <w:sz w:val="24"/>
          <w:szCs w:val="24"/>
        </w:rPr>
        <w:t>СЕЛЬСКОЕ ПОСЕЛЕНИЕ СОВЕТСКОГО РАЙОНА</w:t>
      </w:r>
    </w:p>
    <w:p w:rsidR="00EC0030" w:rsidRPr="00117E54" w:rsidRDefault="00EC0030" w:rsidP="008F0845">
      <w:pPr>
        <w:pStyle w:val="a8"/>
        <w:tabs>
          <w:tab w:val="left" w:pos="0"/>
        </w:tabs>
        <w:ind w:left="-284"/>
        <w:jc w:val="center"/>
        <w:rPr>
          <w:rFonts w:ascii="Times New Roman" w:hAnsi="Times New Roman"/>
          <w:b/>
          <w:sz w:val="24"/>
          <w:szCs w:val="24"/>
        </w:rPr>
      </w:pPr>
      <w:r w:rsidRPr="00117E54">
        <w:rPr>
          <w:rFonts w:ascii="Times New Roman" w:hAnsi="Times New Roman"/>
          <w:b/>
          <w:sz w:val="24"/>
          <w:szCs w:val="24"/>
        </w:rPr>
        <w:t>КИРОВСКОЙ ОБЛАСТИ</w:t>
      </w:r>
    </w:p>
    <w:p w:rsidR="00EC0030" w:rsidRPr="00117E54" w:rsidRDefault="00EC0030" w:rsidP="008F0845">
      <w:pPr>
        <w:pStyle w:val="a8"/>
        <w:tabs>
          <w:tab w:val="left" w:pos="0"/>
        </w:tabs>
        <w:ind w:left="-284"/>
        <w:jc w:val="center"/>
        <w:rPr>
          <w:rFonts w:ascii="Times New Roman" w:hAnsi="Times New Roman"/>
          <w:b/>
          <w:sz w:val="24"/>
          <w:szCs w:val="24"/>
        </w:rPr>
      </w:pPr>
    </w:p>
    <w:p w:rsidR="00EC0030" w:rsidRPr="00117E54" w:rsidRDefault="00EC0030" w:rsidP="008F0845">
      <w:pPr>
        <w:pStyle w:val="a8"/>
        <w:tabs>
          <w:tab w:val="left" w:pos="0"/>
        </w:tabs>
        <w:ind w:left="-284"/>
        <w:jc w:val="center"/>
        <w:rPr>
          <w:rFonts w:ascii="Times New Roman" w:hAnsi="Times New Roman"/>
          <w:b/>
          <w:sz w:val="24"/>
          <w:szCs w:val="24"/>
        </w:rPr>
      </w:pPr>
      <w:r w:rsidRPr="00117E54">
        <w:rPr>
          <w:rFonts w:ascii="Times New Roman" w:hAnsi="Times New Roman"/>
          <w:b/>
          <w:sz w:val="24"/>
          <w:szCs w:val="24"/>
        </w:rPr>
        <w:t>ПОСТАНОВЛЕНИЕ</w:t>
      </w:r>
    </w:p>
    <w:p w:rsidR="00EC0030" w:rsidRPr="00117E54" w:rsidRDefault="00EC0030" w:rsidP="008F0845">
      <w:pPr>
        <w:pStyle w:val="a8"/>
        <w:tabs>
          <w:tab w:val="left" w:pos="0"/>
        </w:tabs>
        <w:ind w:left="-284"/>
        <w:jc w:val="center"/>
        <w:rPr>
          <w:rFonts w:ascii="Times New Roman" w:hAnsi="Times New Roman"/>
          <w:sz w:val="24"/>
          <w:szCs w:val="24"/>
        </w:rPr>
      </w:pPr>
    </w:p>
    <w:p w:rsidR="00EC0030" w:rsidRPr="00117E54" w:rsidRDefault="00117E54" w:rsidP="008F0845">
      <w:pPr>
        <w:pStyle w:val="a8"/>
        <w:tabs>
          <w:tab w:val="left" w:pos="0"/>
        </w:tabs>
        <w:ind w:left="-284"/>
        <w:jc w:val="center"/>
        <w:rPr>
          <w:rFonts w:ascii="Times New Roman" w:hAnsi="Times New Roman"/>
          <w:sz w:val="24"/>
          <w:szCs w:val="24"/>
          <w:u w:val="single"/>
        </w:rPr>
      </w:pPr>
      <w:r>
        <w:rPr>
          <w:rFonts w:ascii="Times New Roman" w:hAnsi="Times New Roman"/>
          <w:sz w:val="24"/>
          <w:szCs w:val="24"/>
        </w:rPr>
        <w:t>от 09.09.2020</w:t>
      </w:r>
      <w:r w:rsidR="00EC0030" w:rsidRPr="00117E54">
        <w:rPr>
          <w:rFonts w:ascii="Times New Roman" w:hAnsi="Times New Roman"/>
          <w:sz w:val="24"/>
          <w:szCs w:val="24"/>
        </w:rPr>
        <w:t xml:space="preserve">                                                                                                    № </w:t>
      </w:r>
      <w:r>
        <w:rPr>
          <w:rFonts w:ascii="Times New Roman" w:hAnsi="Times New Roman"/>
          <w:sz w:val="24"/>
          <w:szCs w:val="24"/>
        </w:rPr>
        <w:t>103</w:t>
      </w:r>
    </w:p>
    <w:p w:rsidR="00EC0030" w:rsidRPr="00117E54" w:rsidRDefault="003A12C5" w:rsidP="008F0845">
      <w:pPr>
        <w:pStyle w:val="a8"/>
        <w:tabs>
          <w:tab w:val="left" w:pos="0"/>
        </w:tabs>
        <w:ind w:left="-284"/>
        <w:jc w:val="center"/>
        <w:rPr>
          <w:rFonts w:ascii="Times New Roman" w:hAnsi="Times New Roman"/>
          <w:sz w:val="24"/>
          <w:szCs w:val="24"/>
        </w:rPr>
      </w:pPr>
      <w:r w:rsidRPr="00117E54">
        <w:rPr>
          <w:rFonts w:ascii="Times New Roman" w:hAnsi="Times New Roman"/>
          <w:sz w:val="24"/>
          <w:szCs w:val="24"/>
        </w:rPr>
        <w:t xml:space="preserve">с. Колянур </w:t>
      </w:r>
    </w:p>
    <w:p w:rsidR="00EC0030" w:rsidRPr="00117E54" w:rsidRDefault="00EC0030" w:rsidP="008F0845">
      <w:pPr>
        <w:tabs>
          <w:tab w:val="left" w:pos="0"/>
        </w:tabs>
        <w:spacing w:after="0" w:line="240" w:lineRule="auto"/>
        <w:ind w:left="-284"/>
        <w:rPr>
          <w:rFonts w:ascii="Times New Roman" w:hAnsi="Times New Roman" w:cs="Times New Roman"/>
          <w:b/>
          <w:sz w:val="24"/>
          <w:szCs w:val="24"/>
        </w:rPr>
      </w:pPr>
    </w:p>
    <w:p w:rsidR="00B86E99" w:rsidRPr="00117E54" w:rsidRDefault="00C162CE" w:rsidP="008F0845">
      <w:pPr>
        <w:tabs>
          <w:tab w:val="left" w:pos="0"/>
        </w:tabs>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 xml:space="preserve">Об утверждении административного </w:t>
      </w:r>
      <w:r w:rsidR="00AC7472" w:rsidRPr="00117E54">
        <w:rPr>
          <w:rFonts w:ascii="Times New Roman" w:hAnsi="Times New Roman" w:cs="Times New Roman"/>
          <w:b/>
          <w:sz w:val="24"/>
          <w:szCs w:val="24"/>
        </w:rPr>
        <w:t>регламента</w:t>
      </w:r>
    </w:p>
    <w:p w:rsidR="00AC7472" w:rsidRPr="00117E54" w:rsidRDefault="00AC7472" w:rsidP="008F0845">
      <w:pPr>
        <w:pStyle w:val="25"/>
        <w:shd w:val="clear" w:color="auto" w:fill="auto"/>
        <w:tabs>
          <w:tab w:val="left" w:pos="0"/>
        </w:tabs>
        <w:spacing w:after="480" w:line="240" w:lineRule="auto"/>
        <w:ind w:left="-284"/>
        <w:rPr>
          <w:b w:val="0"/>
          <w:sz w:val="24"/>
          <w:szCs w:val="24"/>
        </w:rPr>
      </w:pPr>
      <w:r w:rsidRPr="00117E54">
        <w:rPr>
          <w:sz w:val="24"/>
          <w:szCs w:val="24"/>
        </w:rPr>
        <w:t>предос</w:t>
      </w:r>
      <w:r w:rsidR="009F3A30" w:rsidRPr="00117E54">
        <w:rPr>
          <w:sz w:val="24"/>
          <w:szCs w:val="24"/>
        </w:rPr>
        <w:t>тавления муниципальной</w:t>
      </w:r>
      <w:r w:rsidR="00C162CE" w:rsidRPr="00117E54">
        <w:rPr>
          <w:sz w:val="24"/>
          <w:szCs w:val="24"/>
        </w:rPr>
        <w:t xml:space="preserve"> услуги </w:t>
      </w:r>
      <w:r w:rsidRPr="00117E54">
        <w:rPr>
          <w:sz w:val="24"/>
          <w:szCs w:val="24"/>
        </w:rPr>
        <w:t>«</w:t>
      </w:r>
      <w:r w:rsidR="00D715EC" w:rsidRPr="00117E54">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00F952A8" w:rsidRPr="00117E54">
        <w:rPr>
          <w:sz w:val="24"/>
          <w:szCs w:val="24"/>
        </w:rPr>
        <w:t>»</w:t>
      </w:r>
    </w:p>
    <w:p w:rsidR="00AC7472" w:rsidRPr="00117E54" w:rsidRDefault="00C162CE" w:rsidP="008F0845">
      <w:pPr>
        <w:tabs>
          <w:tab w:val="left" w:pos="0"/>
        </w:tabs>
        <w:autoSpaceDE w:val="0"/>
        <w:autoSpaceDN w:val="0"/>
        <w:adjustRightInd w:val="0"/>
        <w:spacing w:after="0" w:line="240" w:lineRule="auto"/>
        <w:ind w:left="-284"/>
        <w:jc w:val="both"/>
        <w:rPr>
          <w:rFonts w:ascii="Times New Roman" w:hAnsi="Times New Roman" w:cs="Times New Roman"/>
          <w:color w:val="000000"/>
          <w:spacing w:val="-1"/>
          <w:sz w:val="24"/>
          <w:szCs w:val="24"/>
        </w:rPr>
      </w:pPr>
      <w:r w:rsidRPr="00117E54">
        <w:rPr>
          <w:rFonts w:ascii="Times New Roman" w:hAnsi="Times New Roman" w:cs="Times New Roman"/>
          <w:color w:val="000000"/>
          <w:spacing w:val="-1"/>
          <w:sz w:val="24"/>
          <w:szCs w:val="24"/>
        </w:rPr>
        <w:t xml:space="preserve">В соответствии с Федеральным законом от 27.07.2010 № </w:t>
      </w:r>
      <w:r w:rsidR="00AC7472" w:rsidRPr="00117E54">
        <w:rPr>
          <w:rFonts w:ascii="Times New Roman" w:hAnsi="Times New Roman" w:cs="Times New Roman"/>
          <w:color w:val="000000"/>
          <w:spacing w:val="-1"/>
          <w:sz w:val="24"/>
          <w:szCs w:val="24"/>
        </w:rPr>
        <w:t>210-ФЗ «Об</w:t>
      </w:r>
      <w:r w:rsidRPr="00117E54">
        <w:rPr>
          <w:rFonts w:ascii="Times New Roman" w:hAnsi="Times New Roman" w:cs="Times New Roman"/>
          <w:color w:val="000000"/>
          <w:spacing w:val="-1"/>
          <w:sz w:val="24"/>
          <w:szCs w:val="24"/>
        </w:rPr>
        <w:t xml:space="preserve"> организации предоставления государственных и </w:t>
      </w:r>
      <w:r w:rsidR="00AC7472" w:rsidRPr="00117E54">
        <w:rPr>
          <w:rFonts w:ascii="Times New Roman" w:hAnsi="Times New Roman" w:cs="Times New Roman"/>
          <w:color w:val="000000"/>
          <w:spacing w:val="-1"/>
          <w:sz w:val="24"/>
          <w:szCs w:val="24"/>
        </w:rPr>
        <w:t>муниципал</w:t>
      </w:r>
      <w:r w:rsidRPr="00117E54">
        <w:rPr>
          <w:rFonts w:ascii="Times New Roman" w:hAnsi="Times New Roman" w:cs="Times New Roman"/>
          <w:color w:val="000000"/>
          <w:spacing w:val="-1"/>
          <w:sz w:val="24"/>
          <w:szCs w:val="24"/>
        </w:rPr>
        <w:t>ьных услуг</w:t>
      </w:r>
      <w:r w:rsidR="00D715EC" w:rsidRPr="00117E54">
        <w:rPr>
          <w:rFonts w:ascii="Times New Roman" w:hAnsi="Times New Roman" w:cs="Times New Roman"/>
          <w:color w:val="000000"/>
          <w:spacing w:val="-1"/>
          <w:sz w:val="24"/>
          <w:szCs w:val="24"/>
        </w:rPr>
        <w:t xml:space="preserve">», </w:t>
      </w:r>
      <w:r w:rsidR="00D715EC" w:rsidRPr="00117E54">
        <w:rPr>
          <w:rFonts w:ascii="Times New Roman" w:hAnsi="Times New Roman" w:cs="Times New Roman"/>
          <w:sz w:val="24"/>
          <w:szCs w:val="24"/>
        </w:rPr>
        <w:t xml:space="preserve">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Pr="00117E54">
        <w:rPr>
          <w:rFonts w:ascii="Times New Roman" w:hAnsi="Times New Roman" w:cs="Times New Roman"/>
          <w:color w:val="000000"/>
          <w:spacing w:val="-1"/>
          <w:sz w:val="24"/>
          <w:szCs w:val="24"/>
        </w:rPr>
        <w:t xml:space="preserve"> </w:t>
      </w:r>
      <w:r w:rsidR="00EC0030" w:rsidRPr="00117E54">
        <w:rPr>
          <w:rFonts w:ascii="Times New Roman" w:hAnsi="Times New Roman" w:cs="Times New Roman"/>
          <w:spacing w:val="-1"/>
          <w:sz w:val="24"/>
          <w:szCs w:val="24"/>
        </w:rPr>
        <w:t xml:space="preserve">администрация </w:t>
      </w:r>
      <w:r w:rsidR="003A12C5" w:rsidRPr="00117E54">
        <w:rPr>
          <w:rFonts w:ascii="Times New Roman" w:hAnsi="Times New Roman" w:cs="Times New Roman"/>
          <w:spacing w:val="-1"/>
          <w:sz w:val="24"/>
          <w:szCs w:val="24"/>
        </w:rPr>
        <w:t xml:space="preserve"> Колянурского </w:t>
      </w:r>
      <w:r w:rsidR="00EC0030" w:rsidRPr="00117E54">
        <w:rPr>
          <w:rFonts w:ascii="Times New Roman" w:hAnsi="Times New Roman" w:cs="Times New Roman"/>
          <w:spacing w:val="-1"/>
          <w:sz w:val="24"/>
          <w:szCs w:val="24"/>
        </w:rPr>
        <w:t xml:space="preserve">сельского поселения </w:t>
      </w:r>
      <w:r w:rsidR="00AC7472" w:rsidRPr="00117E54">
        <w:rPr>
          <w:rFonts w:ascii="Times New Roman" w:hAnsi="Times New Roman" w:cs="Times New Roman"/>
          <w:color w:val="000000"/>
          <w:spacing w:val="-1"/>
          <w:sz w:val="24"/>
          <w:szCs w:val="24"/>
        </w:rPr>
        <w:t>ПОСТАНОВЛЯЕТ:</w:t>
      </w:r>
    </w:p>
    <w:p w:rsidR="007C302E" w:rsidRPr="00117E54" w:rsidRDefault="00413D6D" w:rsidP="008F0845">
      <w:pPr>
        <w:pStyle w:val="ConsPlusTitle"/>
        <w:widowControl/>
        <w:tabs>
          <w:tab w:val="left" w:pos="0"/>
        </w:tabs>
        <w:ind w:left="-284"/>
        <w:jc w:val="both"/>
        <w:rPr>
          <w:rFonts w:ascii="Times New Roman" w:hAnsi="Times New Roman" w:cs="Times New Roman"/>
          <w:sz w:val="24"/>
          <w:szCs w:val="24"/>
        </w:rPr>
      </w:pPr>
      <w:r w:rsidRPr="00117E54">
        <w:rPr>
          <w:rFonts w:ascii="Times New Roman" w:hAnsi="Times New Roman" w:cs="Times New Roman"/>
          <w:b w:val="0"/>
          <w:color w:val="000000"/>
          <w:spacing w:val="-1"/>
          <w:sz w:val="24"/>
          <w:szCs w:val="24"/>
        </w:rPr>
        <w:t xml:space="preserve">1. </w:t>
      </w:r>
      <w:r w:rsidR="00AC7472" w:rsidRPr="00117E54">
        <w:rPr>
          <w:rFonts w:ascii="Times New Roman" w:hAnsi="Times New Roman" w:cs="Times New Roman"/>
          <w:b w:val="0"/>
          <w:color w:val="000000"/>
          <w:spacing w:val="-1"/>
          <w:sz w:val="24"/>
          <w:szCs w:val="24"/>
        </w:rPr>
        <w:t>Утвердить а</w:t>
      </w:r>
      <w:r w:rsidR="00AC7472" w:rsidRPr="00117E54">
        <w:rPr>
          <w:rFonts w:ascii="Times New Roman" w:hAnsi="Times New Roman" w:cs="Times New Roman"/>
          <w:b w:val="0"/>
          <w:sz w:val="24"/>
          <w:szCs w:val="24"/>
        </w:rPr>
        <w:t>дминистративный регламент пр</w:t>
      </w:r>
      <w:r w:rsidR="00C162CE" w:rsidRPr="00117E54">
        <w:rPr>
          <w:rFonts w:ascii="Times New Roman" w:hAnsi="Times New Roman" w:cs="Times New Roman"/>
          <w:b w:val="0"/>
          <w:sz w:val="24"/>
          <w:szCs w:val="24"/>
        </w:rPr>
        <w:t xml:space="preserve">едоставления муниципальной услуги </w:t>
      </w:r>
      <w:r w:rsidR="00AC7472" w:rsidRPr="00117E54">
        <w:rPr>
          <w:rFonts w:ascii="Times New Roman" w:hAnsi="Times New Roman" w:cs="Times New Roman"/>
          <w:b w:val="0"/>
          <w:sz w:val="24"/>
          <w:szCs w:val="24"/>
        </w:rPr>
        <w:t>«</w:t>
      </w:r>
      <w:r w:rsidR="00EB67F3" w:rsidRPr="00117E54">
        <w:rPr>
          <w:rFonts w:ascii="Times New Roman" w:hAnsi="Times New Roman" w:cs="Times New Roman"/>
          <w:b w:val="0"/>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00A86BA9" w:rsidRPr="00117E54">
        <w:rPr>
          <w:rFonts w:ascii="Times New Roman" w:hAnsi="Times New Roman" w:cs="Times New Roman"/>
          <w:b w:val="0"/>
          <w:bCs w:val="0"/>
          <w:sz w:val="24"/>
          <w:szCs w:val="24"/>
        </w:rPr>
        <w:t>» согласно приложению</w:t>
      </w:r>
      <w:r w:rsidR="00AC7472" w:rsidRPr="00117E54">
        <w:rPr>
          <w:rFonts w:ascii="Times New Roman" w:hAnsi="Times New Roman" w:cs="Times New Roman"/>
          <w:b w:val="0"/>
          <w:color w:val="000000"/>
          <w:spacing w:val="-1"/>
          <w:sz w:val="24"/>
          <w:szCs w:val="24"/>
        </w:rPr>
        <w:t>.</w:t>
      </w:r>
    </w:p>
    <w:p w:rsidR="00527E51" w:rsidRPr="00117E54" w:rsidRDefault="00527E51" w:rsidP="008F0845">
      <w:pPr>
        <w:shd w:val="clear" w:color="auto" w:fill="FFFFFF"/>
        <w:tabs>
          <w:tab w:val="left" w:pos="0"/>
        </w:tabs>
        <w:spacing w:after="0" w:line="240" w:lineRule="auto"/>
        <w:ind w:left="-284"/>
        <w:jc w:val="both"/>
        <w:rPr>
          <w:rFonts w:ascii="Times New Roman" w:hAnsi="Times New Roman" w:cs="Times New Roman"/>
          <w:color w:val="666666"/>
          <w:sz w:val="24"/>
          <w:szCs w:val="24"/>
        </w:rPr>
      </w:pPr>
      <w:r w:rsidRPr="00117E54">
        <w:rPr>
          <w:rStyle w:val="10"/>
          <w:rFonts w:ascii="Times New Roman" w:eastAsiaTheme="minorEastAsia" w:hAnsi="Times New Roman"/>
          <w:color w:val="666666"/>
          <w:spacing w:val="-1"/>
          <w:sz w:val="24"/>
          <w:szCs w:val="24"/>
        </w:rPr>
        <w:t xml:space="preserve"> </w:t>
      </w:r>
      <w:r w:rsidRPr="00117E54">
        <w:rPr>
          <w:rFonts w:ascii="Times New Roman" w:eastAsia="Times New Roman" w:hAnsi="Times New Roman" w:cs="Times New Roman"/>
          <w:sz w:val="24"/>
          <w:szCs w:val="24"/>
        </w:rPr>
        <w:t xml:space="preserve">         </w:t>
      </w:r>
      <w:r w:rsidRPr="00117E54">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117E54">
        <w:rPr>
          <w:rFonts w:ascii="Times New Roman" w:hAnsi="Times New Roman" w:cs="Times New Roman"/>
          <w:sz w:val="24"/>
          <w:szCs w:val="24"/>
          <w:u w:val="single"/>
          <w:lang w:val="en-US"/>
        </w:rPr>
        <w:t>www</w:t>
      </w:r>
      <w:r w:rsidRPr="00117E54">
        <w:rPr>
          <w:rFonts w:ascii="Times New Roman" w:hAnsi="Times New Roman" w:cs="Times New Roman"/>
          <w:sz w:val="24"/>
          <w:szCs w:val="24"/>
          <w:u w:val="single"/>
        </w:rPr>
        <w:t>.советский43.рф</w:t>
      </w:r>
      <w:r w:rsidRPr="00117E54">
        <w:rPr>
          <w:rFonts w:ascii="Times New Roman" w:hAnsi="Times New Roman" w:cs="Times New Roman"/>
          <w:sz w:val="24"/>
          <w:szCs w:val="24"/>
        </w:rPr>
        <w:t>.</w:t>
      </w:r>
    </w:p>
    <w:p w:rsidR="00413D6D" w:rsidRPr="00117E54" w:rsidRDefault="00527E51"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w:t>
      </w:r>
      <w:r w:rsidR="00117E54" w:rsidRPr="00117E54">
        <w:rPr>
          <w:rFonts w:ascii="Times New Roman" w:hAnsi="Times New Roman" w:cs="Times New Roman"/>
          <w:sz w:val="24"/>
          <w:szCs w:val="24"/>
        </w:rPr>
        <w:t xml:space="preserve"> </w:t>
      </w:r>
      <w:r w:rsidRPr="00117E54">
        <w:rPr>
          <w:rFonts w:ascii="Times New Roman" w:hAnsi="Times New Roman" w:cs="Times New Roman"/>
          <w:sz w:val="24"/>
          <w:szCs w:val="24"/>
        </w:rPr>
        <w:t>3</w:t>
      </w:r>
      <w:r w:rsidR="00413D6D" w:rsidRPr="00117E54">
        <w:rPr>
          <w:rFonts w:ascii="Times New Roman" w:hAnsi="Times New Roman" w:cs="Times New Roman"/>
          <w:sz w:val="24"/>
          <w:szCs w:val="24"/>
        </w:rPr>
        <w:t>. Настоящее постановление вступает в силу со дня его официального</w:t>
      </w:r>
      <w:r w:rsidRPr="00117E54">
        <w:rPr>
          <w:rFonts w:ascii="Times New Roman" w:hAnsi="Times New Roman" w:cs="Times New Roman"/>
          <w:sz w:val="24"/>
          <w:szCs w:val="24"/>
        </w:rPr>
        <w:t xml:space="preserve"> </w:t>
      </w:r>
      <w:r w:rsidR="00413D6D" w:rsidRPr="00117E54">
        <w:rPr>
          <w:rFonts w:ascii="Times New Roman" w:hAnsi="Times New Roman" w:cs="Times New Roman"/>
          <w:sz w:val="24"/>
          <w:szCs w:val="24"/>
        </w:rPr>
        <w:t>опубликования.</w:t>
      </w:r>
    </w:p>
    <w:p w:rsidR="00117E54" w:rsidRDefault="00117E54"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w:t>
      </w:r>
    </w:p>
    <w:p w:rsidR="00117E54" w:rsidRDefault="00117E54"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117E54" w:rsidRDefault="00EC0030" w:rsidP="008F0845">
      <w:pPr>
        <w:tabs>
          <w:tab w:val="left" w:pos="0"/>
          <w:tab w:val="left" w:pos="9354"/>
        </w:tabs>
        <w:suppressAutoHyphen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Глава администрации</w:t>
      </w:r>
    </w:p>
    <w:p w:rsidR="00EC0030" w:rsidRPr="00117E54" w:rsidRDefault="003A12C5" w:rsidP="008F0845">
      <w:pPr>
        <w:tabs>
          <w:tab w:val="left" w:pos="0"/>
          <w:tab w:val="left" w:pos="9354"/>
        </w:tabs>
        <w:suppressAutoHyphen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pacing w:val="-1"/>
          <w:sz w:val="24"/>
          <w:szCs w:val="24"/>
        </w:rPr>
        <w:t xml:space="preserve">Колянурского </w:t>
      </w:r>
      <w:r w:rsidR="00EC0030" w:rsidRPr="00117E54">
        <w:rPr>
          <w:rFonts w:ascii="Times New Roman" w:hAnsi="Times New Roman" w:cs="Times New Roman"/>
          <w:sz w:val="24"/>
          <w:szCs w:val="24"/>
        </w:rPr>
        <w:t>сельского поселения</w:t>
      </w:r>
      <w:r w:rsidR="00527E51" w:rsidRPr="00117E54">
        <w:rPr>
          <w:rFonts w:ascii="Times New Roman" w:hAnsi="Times New Roman" w:cs="Times New Roman"/>
          <w:sz w:val="24"/>
          <w:szCs w:val="24"/>
        </w:rPr>
        <w:t xml:space="preserve">           </w:t>
      </w:r>
      <w:r w:rsidR="00117E54">
        <w:rPr>
          <w:rFonts w:ascii="Times New Roman" w:hAnsi="Times New Roman" w:cs="Times New Roman"/>
          <w:sz w:val="24"/>
          <w:szCs w:val="24"/>
        </w:rPr>
        <w:t xml:space="preserve">              </w:t>
      </w:r>
      <w:r w:rsidR="008F0845">
        <w:rPr>
          <w:rFonts w:ascii="Times New Roman" w:hAnsi="Times New Roman" w:cs="Times New Roman"/>
          <w:sz w:val="24"/>
          <w:szCs w:val="24"/>
        </w:rPr>
        <w:t xml:space="preserve">                            </w:t>
      </w:r>
      <w:r w:rsidR="00527E51" w:rsidRPr="00117E54">
        <w:rPr>
          <w:rFonts w:ascii="Times New Roman" w:hAnsi="Times New Roman" w:cs="Times New Roman"/>
          <w:sz w:val="24"/>
          <w:szCs w:val="24"/>
        </w:rPr>
        <w:t>Ю.А.Желонкин</w:t>
      </w:r>
    </w:p>
    <w:p w:rsidR="008F0845" w:rsidRDefault="00117E54" w:rsidP="00FD79CE">
      <w:pPr>
        <w:tabs>
          <w:tab w:val="left" w:pos="0"/>
        </w:tabs>
        <w:spacing w:line="240" w:lineRule="auto"/>
        <w:ind w:right="707"/>
        <w:rPr>
          <w:rFonts w:ascii="Times New Roman" w:hAnsi="Times New Roman" w:cs="Times New Roman"/>
          <w:sz w:val="24"/>
          <w:szCs w:val="24"/>
        </w:rPr>
      </w:pPr>
      <w:r w:rsidRPr="00117E54">
        <w:rPr>
          <w:rFonts w:ascii="Times New Roman" w:hAnsi="Times New Roman" w:cs="Times New Roman"/>
          <w:sz w:val="24"/>
          <w:szCs w:val="24"/>
        </w:rPr>
        <w:t xml:space="preserve"> </w:t>
      </w:r>
    </w:p>
    <w:p w:rsidR="00117E54" w:rsidRDefault="00117E54" w:rsidP="008F0845">
      <w:pPr>
        <w:tabs>
          <w:tab w:val="left" w:pos="0"/>
        </w:tabs>
        <w:spacing w:line="240" w:lineRule="auto"/>
        <w:ind w:left="-284"/>
        <w:rPr>
          <w:rFonts w:ascii="Times New Roman" w:hAnsi="Times New Roman" w:cs="Times New Roman"/>
          <w:sz w:val="24"/>
          <w:szCs w:val="24"/>
        </w:rPr>
      </w:pPr>
    </w:p>
    <w:p w:rsidR="00117E54" w:rsidRDefault="00117E54"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8F0845" w:rsidRDefault="008F0845"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8F0845" w:rsidRDefault="008F0845"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AB4E43" w:rsidRDefault="00AB4E43"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FD79CE" w:rsidRDefault="00FD79CE"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FD79CE" w:rsidRDefault="00FD79CE"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FD79CE" w:rsidRDefault="00FD79CE"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FD79CE" w:rsidRDefault="00FD79CE"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AB4E43" w:rsidRPr="00117E54" w:rsidRDefault="00AB4E43" w:rsidP="008F0845">
      <w:pPr>
        <w:tabs>
          <w:tab w:val="left" w:pos="0"/>
          <w:tab w:val="left" w:pos="9354"/>
        </w:tabs>
        <w:suppressAutoHyphens/>
        <w:autoSpaceDE w:val="0"/>
        <w:autoSpaceDN w:val="0"/>
        <w:adjustRightInd w:val="0"/>
        <w:spacing w:after="0" w:line="240" w:lineRule="auto"/>
        <w:ind w:left="-284"/>
        <w:jc w:val="both"/>
        <w:rPr>
          <w:rFonts w:ascii="Times New Roman" w:hAnsi="Times New Roman" w:cs="Times New Roman"/>
          <w:sz w:val="24"/>
          <w:szCs w:val="24"/>
        </w:rPr>
      </w:pPr>
    </w:p>
    <w:p w:rsidR="008F0845" w:rsidRDefault="008F0845" w:rsidP="008F0845">
      <w:pPr>
        <w:tabs>
          <w:tab w:val="left" w:pos="0"/>
          <w:tab w:val="left" w:pos="10205"/>
        </w:tabs>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44EEE" w:rsidRPr="00117E54" w:rsidRDefault="0043388C" w:rsidP="008F0845">
      <w:pPr>
        <w:tabs>
          <w:tab w:val="left" w:pos="0"/>
          <w:tab w:val="left" w:pos="10205"/>
        </w:tabs>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 xml:space="preserve">                                              </w:t>
      </w:r>
      <w:r w:rsidR="00144EEE" w:rsidRPr="00117E54">
        <w:rPr>
          <w:rFonts w:ascii="Times New Roman" w:hAnsi="Times New Roman" w:cs="Times New Roman"/>
          <w:sz w:val="24"/>
          <w:szCs w:val="24"/>
        </w:rPr>
        <w:t>УТВЕРЖДЕН</w:t>
      </w:r>
    </w:p>
    <w:p w:rsidR="00144EEE" w:rsidRPr="00117E54" w:rsidRDefault="00144EEE" w:rsidP="008F0845">
      <w:pPr>
        <w:tabs>
          <w:tab w:val="left" w:pos="0"/>
          <w:tab w:val="left" w:pos="10205"/>
        </w:tabs>
        <w:spacing w:after="0" w:line="240" w:lineRule="auto"/>
        <w:ind w:left="-284"/>
        <w:jc w:val="right"/>
        <w:rPr>
          <w:rFonts w:ascii="Times New Roman" w:hAnsi="Times New Roman" w:cs="Times New Roman"/>
          <w:sz w:val="24"/>
          <w:szCs w:val="24"/>
        </w:rPr>
      </w:pPr>
    </w:p>
    <w:p w:rsidR="00144EEE" w:rsidRPr="00117E54" w:rsidRDefault="00144EEE" w:rsidP="008F0845">
      <w:pPr>
        <w:tabs>
          <w:tab w:val="left" w:pos="0"/>
          <w:tab w:val="left" w:pos="10205"/>
        </w:tabs>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 xml:space="preserve">постановлением администрации </w:t>
      </w:r>
      <w:r w:rsidR="003A12C5" w:rsidRPr="00117E54">
        <w:rPr>
          <w:rFonts w:ascii="Times New Roman" w:hAnsi="Times New Roman" w:cs="Times New Roman"/>
          <w:spacing w:val="-1"/>
          <w:sz w:val="24"/>
          <w:szCs w:val="24"/>
        </w:rPr>
        <w:t>Колянурского</w:t>
      </w:r>
      <w:r w:rsidR="003A12C5" w:rsidRPr="00117E54">
        <w:rPr>
          <w:rFonts w:ascii="Times New Roman" w:hAnsi="Times New Roman" w:cs="Times New Roman"/>
          <w:sz w:val="24"/>
          <w:szCs w:val="24"/>
        </w:rPr>
        <w:t xml:space="preserve"> </w:t>
      </w:r>
      <w:r w:rsidRPr="00117E54">
        <w:rPr>
          <w:rFonts w:ascii="Times New Roman" w:hAnsi="Times New Roman" w:cs="Times New Roman"/>
          <w:sz w:val="24"/>
          <w:szCs w:val="24"/>
        </w:rPr>
        <w:t xml:space="preserve"> сельского поселения</w:t>
      </w:r>
    </w:p>
    <w:p w:rsidR="00144EEE" w:rsidRPr="00117E54" w:rsidRDefault="00117E54" w:rsidP="008F0845">
      <w:pPr>
        <w:tabs>
          <w:tab w:val="left" w:pos="0"/>
          <w:tab w:val="left" w:pos="9354"/>
          <w:tab w:val="left" w:pos="10205"/>
        </w:tabs>
        <w:suppressAutoHyphens/>
        <w:autoSpaceDE w:val="0"/>
        <w:autoSpaceDN w:val="0"/>
        <w:adjustRightInd w:val="0"/>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от  09.09.2020</w:t>
      </w:r>
      <w:r w:rsidR="00144EEE" w:rsidRPr="00117E54">
        <w:rPr>
          <w:rFonts w:ascii="Times New Roman" w:hAnsi="Times New Roman" w:cs="Times New Roman"/>
          <w:sz w:val="24"/>
          <w:szCs w:val="24"/>
        </w:rPr>
        <w:t xml:space="preserve">№ </w:t>
      </w:r>
      <w:r>
        <w:rPr>
          <w:rFonts w:ascii="Times New Roman" w:hAnsi="Times New Roman" w:cs="Times New Roman"/>
          <w:sz w:val="24"/>
          <w:szCs w:val="24"/>
        </w:rPr>
        <w:t>103</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117E54">
        <w:rPr>
          <w:rFonts w:ascii="Times New Roman" w:eastAsia="Times New Roman" w:hAnsi="Times New Roman" w:cs="Times New Roman"/>
          <w:b/>
          <w:bCs/>
          <w:sz w:val="24"/>
          <w:szCs w:val="24"/>
          <w:lang w:eastAsia="ru-RU"/>
        </w:rPr>
        <w:t>АДМИНИСТРАТИВНЫЙ РЕГЛАМЕНТ</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117E54">
        <w:rPr>
          <w:rFonts w:ascii="Times New Roman" w:eastAsia="Times New Roman" w:hAnsi="Times New Roman" w:cs="Times New Roman"/>
          <w:b/>
          <w:bCs/>
          <w:sz w:val="24"/>
          <w:szCs w:val="24"/>
          <w:lang w:eastAsia="ru-RU"/>
        </w:rPr>
        <w:t>предоставления муниципальной услуги</w:t>
      </w:r>
    </w:p>
    <w:p w:rsidR="00EC0030" w:rsidRPr="00117E54" w:rsidRDefault="00EC0030" w:rsidP="008F0845">
      <w:pPr>
        <w:pStyle w:val="25"/>
        <w:shd w:val="clear" w:color="auto" w:fill="auto"/>
        <w:spacing w:line="240" w:lineRule="auto"/>
        <w:ind w:left="-284"/>
        <w:rPr>
          <w:sz w:val="24"/>
          <w:szCs w:val="24"/>
        </w:rPr>
      </w:pPr>
      <w:r w:rsidRPr="00117E54">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EC0030" w:rsidRPr="00117E54" w:rsidRDefault="00EC0030" w:rsidP="008F0845">
      <w:pPr>
        <w:shd w:val="clear" w:color="auto" w:fill="FFFFFF"/>
        <w:tabs>
          <w:tab w:val="left" w:pos="0"/>
        </w:tabs>
        <w:spacing w:after="0" w:line="240" w:lineRule="auto"/>
        <w:ind w:left="-284"/>
        <w:jc w:val="center"/>
        <w:rPr>
          <w:rFonts w:ascii="Times New Roman" w:hAnsi="Times New Roman" w:cs="Times New Roman"/>
          <w:b/>
          <w:sz w:val="24"/>
          <w:szCs w:val="24"/>
        </w:rPr>
      </w:pPr>
    </w:p>
    <w:p w:rsidR="00EC0030" w:rsidRPr="00117E54" w:rsidRDefault="00EC0030" w:rsidP="008F0845">
      <w:pPr>
        <w:shd w:val="clear" w:color="auto" w:fill="FFFFFF"/>
        <w:tabs>
          <w:tab w:val="left" w:pos="0"/>
        </w:tabs>
        <w:spacing w:after="0" w:line="240" w:lineRule="auto"/>
        <w:ind w:left="-284"/>
        <w:jc w:val="center"/>
        <w:rPr>
          <w:rFonts w:ascii="Times New Roman" w:hAnsi="Times New Roman" w:cs="Times New Roman"/>
          <w:b/>
          <w:sz w:val="24"/>
          <w:szCs w:val="24"/>
        </w:rPr>
      </w:pPr>
    </w:p>
    <w:p w:rsidR="00EC0030" w:rsidRPr="00117E54" w:rsidRDefault="00EC0030" w:rsidP="008F0845">
      <w:pPr>
        <w:numPr>
          <w:ilvl w:val="0"/>
          <w:numId w:val="1"/>
        </w:numPr>
        <w:spacing w:after="0" w:line="240" w:lineRule="auto"/>
        <w:ind w:left="-284" w:firstLine="0"/>
        <w:jc w:val="both"/>
        <w:rPr>
          <w:rFonts w:ascii="Times New Roman" w:hAnsi="Times New Roman" w:cs="Times New Roman"/>
          <w:b/>
          <w:bCs/>
          <w:sz w:val="24"/>
          <w:szCs w:val="24"/>
        </w:rPr>
      </w:pPr>
      <w:r w:rsidRPr="00117E54">
        <w:rPr>
          <w:rFonts w:ascii="Times New Roman" w:hAnsi="Times New Roman" w:cs="Times New Roman"/>
          <w:b/>
          <w:bCs/>
          <w:sz w:val="24"/>
          <w:szCs w:val="24"/>
        </w:rPr>
        <w:t>Общие положения</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p>
    <w:p w:rsidR="00EC0030" w:rsidRPr="00117E54" w:rsidRDefault="00EC0030" w:rsidP="008F0845">
      <w:pPr>
        <w:pStyle w:val="af"/>
        <w:numPr>
          <w:ilvl w:val="1"/>
          <w:numId w:val="2"/>
        </w:numPr>
        <w:tabs>
          <w:tab w:val="left" w:pos="0"/>
        </w:tabs>
        <w:suppressAutoHyphens/>
        <w:ind w:left="-284" w:firstLine="0"/>
        <w:jc w:val="both"/>
        <w:rPr>
          <w:b/>
          <w:bCs/>
        </w:rPr>
      </w:pPr>
      <w:r w:rsidRPr="00117E54">
        <w:rPr>
          <w:b/>
          <w:bCs/>
        </w:rPr>
        <w:t>Предмет регулирования Административного регламента</w:t>
      </w:r>
    </w:p>
    <w:p w:rsidR="00EC0030" w:rsidRPr="00117E54" w:rsidRDefault="00EC0030" w:rsidP="008F0845">
      <w:pPr>
        <w:pStyle w:val="25"/>
        <w:shd w:val="clear" w:color="auto" w:fill="auto"/>
        <w:tabs>
          <w:tab w:val="left" w:pos="0"/>
        </w:tabs>
        <w:spacing w:line="240" w:lineRule="auto"/>
        <w:ind w:left="-284"/>
        <w:jc w:val="both"/>
        <w:rPr>
          <w:b w:val="0"/>
          <w:sz w:val="24"/>
          <w:szCs w:val="24"/>
        </w:rPr>
      </w:pPr>
    </w:p>
    <w:p w:rsidR="00EC0030" w:rsidRPr="00117E54" w:rsidRDefault="00EC0030" w:rsidP="008F0845">
      <w:pPr>
        <w:pStyle w:val="25"/>
        <w:shd w:val="clear" w:color="auto" w:fill="auto"/>
        <w:tabs>
          <w:tab w:val="left" w:pos="0"/>
        </w:tabs>
        <w:spacing w:line="240" w:lineRule="auto"/>
        <w:ind w:left="-284"/>
        <w:jc w:val="right"/>
        <w:rPr>
          <w:b w:val="0"/>
          <w:sz w:val="24"/>
          <w:szCs w:val="24"/>
        </w:rPr>
      </w:pPr>
      <w:r w:rsidRPr="00117E54">
        <w:rPr>
          <w:b w:val="0"/>
          <w:sz w:val="24"/>
          <w:szCs w:val="24"/>
        </w:rPr>
        <w:t>Административный регламент предоставления муниципальной услуги «</w:t>
      </w:r>
      <w:r w:rsidRPr="00117E54">
        <w:rPr>
          <w:b w:val="0"/>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54">
        <w:rPr>
          <w:b w:val="0"/>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17E54">
        <w:rPr>
          <w:b w:val="0"/>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117E54">
        <w:rPr>
          <w:b w:val="0"/>
          <w:sz w:val="24"/>
          <w:szCs w:val="24"/>
        </w:rPr>
        <w:t xml:space="preserve"> и особенности выполнения административных процедур в многофункциональных центрах</w:t>
      </w:r>
      <w:r w:rsidRPr="00117E54">
        <w:rPr>
          <w:b w:val="0"/>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7E54">
        <w:rPr>
          <w:b w:val="0"/>
          <w:sz w:val="24"/>
          <w:szCs w:val="24"/>
        </w:rPr>
        <w:t>при осуществлении полномочий по предоставлению</w:t>
      </w:r>
      <w:r w:rsidRPr="00117E54">
        <w:rPr>
          <w:sz w:val="24"/>
          <w:szCs w:val="24"/>
        </w:rPr>
        <w:t xml:space="preserve"> </w:t>
      </w:r>
      <w:r w:rsidRPr="00117E54">
        <w:rPr>
          <w:b w:val="0"/>
          <w:sz w:val="24"/>
          <w:szCs w:val="24"/>
        </w:rPr>
        <w:t xml:space="preserve">муниципальной услуги.  </w:t>
      </w:r>
    </w:p>
    <w:p w:rsidR="00EC0030" w:rsidRPr="00117E54" w:rsidRDefault="00EC0030" w:rsidP="008F0845">
      <w:pPr>
        <w:pStyle w:val="25"/>
        <w:shd w:val="clear" w:color="auto" w:fill="auto"/>
        <w:tabs>
          <w:tab w:val="left" w:pos="0"/>
        </w:tabs>
        <w:spacing w:line="240" w:lineRule="auto"/>
        <w:ind w:left="-284"/>
        <w:jc w:val="right"/>
        <w:rPr>
          <w:b w:val="0"/>
          <w:iCs/>
          <w:sz w:val="24"/>
          <w:szCs w:val="24"/>
          <w:lang w:eastAsia="ru-RU"/>
        </w:rPr>
      </w:pPr>
      <w:r w:rsidRPr="00117E54">
        <w:rPr>
          <w:b w:val="0"/>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117E54">
          <w:rPr>
            <w:b w:val="0"/>
            <w:sz w:val="24"/>
            <w:szCs w:val="24"/>
            <w:lang w:eastAsia="ru-RU"/>
          </w:rPr>
          <w:t>законе</w:t>
        </w:r>
      </w:hyperlink>
      <w:r w:rsidRPr="00117E54">
        <w:rPr>
          <w:b w:val="0"/>
          <w:sz w:val="24"/>
          <w:szCs w:val="24"/>
          <w:lang w:eastAsia="ru-RU"/>
        </w:rPr>
        <w:t xml:space="preserve"> от 27.07.2010 № 210-ФЗ «Об организации предоставления государственных и муниципальных услуг» (далее - Федеральный закон от 27.07.2010 № 210-ФЗ) </w:t>
      </w:r>
      <w:r w:rsidRPr="00117E54">
        <w:rPr>
          <w:b w:val="0"/>
          <w:iCs/>
          <w:sz w:val="24"/>
          <w:szCs w:val="24"/>
          <w:lang w:eastAsia="ru-RU"/>
        </w:rPr>
        <w:t>и иных нормативных правовых актах Российской Федерации и Кировской области.</w:t>
      </w:r>
    </w:p>
    <w:p w:rsidR="00EC0030" w:rsidRPr="00117E54" w:rsidRDefault="00EC0030" w:rsidP="008F0845">
      <w:pPr>
        <w:tabs>
          <w:tab w:val="left" w:pos="0"/>
        </w:tabs>
        <w:autoSpaceDE w:val="0"/>
        <w:autoSpaceDN w:val="0"/>
        <w:adjustRightInd w:val="0"/>
        <w:spacing w:after="0" w:line="240" w:lineRule="auto"/>
        <w:ind w:left="-284"/>
        <w:jc w:val="right"/>
        <w:rPr>
          <w:rFonts w:ascii="Times New Roman" w:hAnsi="Times New Roman" w:cs="Times New Roman"/>
          <w:sz w:val="24"/>
          <w:szCs w:val="24"/>
          <w:lang w:eastAsia="ru-RU"/>
        </w:rPr>
      </w:pPr>
      <w:r w:rsidRPr="00117E54">
        <w:rPr>
          <w:rFonts w:ascii="Times New Roman" w:hAnsi="Times New Roman" w:cs="Times New Roman"/>
          <w:sz w:val="24"/>
          <w:szCs w:val="24"/>
          <w:lang w:eastAsia="ru-RU"/>
        </w:rPr>
        <w:t>Не требуется получение разрешения, предусмотренного настоящим Административным регламентом, на выполнение полетов беспилотных воздушных судов с максимальной взлетной массой менее 0,25 кг.</w:t>
      </w:r>
    </w:p>
    <w:p w:rsidR="00EC0030" w:rsidRPr="00117E54" w:rsidRDefault="00EC0030" w:rsidP="008F0845">
      <w:pPr>
        <w:pStyle w:val="25"/>
        <w:shd w:val="clear" w:color="auto" w:fill="auto"/>
        <w:tabs>
          <w:tab w:val="left" w:pos="0"/>
        </w:tabs>
        <w:spacing w:line="240" w:lineRule="auto"/>
        <w:ind w:left="-284"/>
        <w:jc w:val="both"/>
        <w:rPr>
          <w:bCs w:val="0"/>
          <w:iCs/>
          <w:sz w:val="24"/>
          <w:szCs w:val="24"/>
          <w:lang w:eastAsia="ru-RU"/>
        </w:rPr>
      </w:pPr>
    </w:p>
    <w:p w:rsidR="00EC0030" w:rsidRPr="00117E54" w:rsidRDefault="0043388C" w:rsidP="008F0845">
      <w:pPr>
        <w:pStyle w:val="af"/>
        <w:tabs>
          <w:tab w:val="left" w:pos="0"/>
        </w:tabs>
        <w:suppressAutoHyphens/>
        <w:autoSpaceDE w:val="0"/>
        <w:ind w:left="-284"/>
        <w:rPr>
          <w:b/>
        </w:rPr>
      </w:pPr>
      <w:r>
        <w:rPr>
          <w:b/>
        </w:rPr>
        <w:t xml:space="preserve">            1.</w:t>
      </w:r>
      <w:r w:rsidR="00EC0030" w:rsidRPr="00117E54">
        <w:rPr>
          <w:b/>
        </w:rPr>
        <w:t>Круг заявителей</w:t>
      </w:r>
    </w:p>
    <w:p w:rsidR="00EC0030" w:rsidRPr="00117E54" w:rsidRDefault="00EC0030" w:rsidP="008F0845">
      <w:pPr>
        <w:pStyle w:val="af"/>
        <w:tabs>
          <w:tab w:val="left" w:pos="0"/>
        </w:tabs>
        <w:suppressAutoHyphens/>
        <w:autoSpaceDE w:val="0"/>
        <w:ind w:left="-284"/>
        <w:jc w:val="right"/>
        <w:rPr>
          <w:b/>
        </w:rPr>
      </w:pPr>
    </w:p>
    <w:p w:rsidR="00EC0030" w:rsidRPr="00117E54" w:rsidRDefault="00EC0030" w:rsidP="008F0845">
      <w:pPr>
        <w:tabs>
          <w:tab w:val="left" w:pos="0"/>
        </w:tabs>
        <w:autoSpaceDE w:val="0"/>
        <w:autoSpaceDN w:val="0"/>
        <w:adjustRightInd w:val="0"/>
        <w:spacing w:after="0" w:line="240" w:lineRule="auto"/>
        <w:ind w:left="-284"/>
        <w:jc w:val="right"/>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Заявителями при предоставлении муниципальной услуги являются – физическое или юридическое лицо, </w:t>
      </w:r>
      <w:r w:rsidRPr="00117E54">
        <w:rPr>
          <w:rFonts w:ascii="Times New Roman" w:hAnsi="Times New Roman" w:cs="Times New Roman"/>
          <w:color w:val="000000"/>
          <w:sz w:val="24"/>
          <w:szCs w:val="24"/>
        </w:rPr>
        <w:t>наделенное в установленном порядке правом на осуществление деятельности по использованию воздушного пространства,</w:t>
      </w:r>
      <w:r w:rsidRPr="00117E54">
        <w:rPr>
          <w:rFonts w:ascii="Times New Roman" w:hAnsi="Times New Roman" w:cs="Times New Roman"/>
          <w:sz w:val="24"/>
          <w:szCs w:val="24"/>
          <w:lang w:eastAsia="ru-RU"/>
        </w:rPr>
        <w:t xml:space="preserve"> </w:t>
      </w:r>
      <w:r w:rsidRPr="00117E54">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w:t>
      </w:r>
      <w:r w:rsidRPr="00117E54">
        <w:rPr>
          <w:rFonts w:ascii="Times New Roman" w:hAnsi="Times New Roman" w:cs="Times New Roman"/>
          <w:sz w:val="24"/>
          <w:szCs w:val="24"/>
        </w:rPr>
        <w:lastRenderedPageBreak/>
        <w:t xml:space="preserve">статьи 1 Федерального закона </w:t>
      </w:r>
      <w:r w:rsidRPr="00117E54">
        <w:rPr>
          <w:rFonts w:ascii="Times New Roman" w:hAnsi="Times New Roman" w:cs="Times New Roman"/>
          <w:sz w:val="24"/>
          <w:szCs w:val="24"/>
          <w:lang w:eastAsia="ru-RU"/>
        </w:rPr>
        <w:t>от 27.07.2010</w:t>
      </w:r>
      <w:r w:rsidRPr="00117E54">
        <w:rPr>
          <w:rFonts w:ascii="Times New Roman" w:hAnsi="Times New Roman" w:cs="Times New Roman"/>
          <w:b/>
          <w:sz w:val="24"/>
          <w:szCs w:val="24"/>
          <w:lang w:eastAsia="ru-RU"/>
        </w:rPr>
        <w:t xml:space="preserve"> </w:t>
      </w:r>
      <w:r w:rsidRPr="00117E54">
        <w:rPr>
          <w:rFonts w:ascii="Times New Roman" w:hAnsi="Times New Roman" w:cs="Times New Roman"/>
          <w:sz w:val="24"/>
          <w:szCs w:val="24"/>
        </w:rPr>
        <w:t>№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117E54">
        <w:rPr>
          <w:rFonts w:ascii="Times New Roman" w:hAnsi="Times New Roman" w:cs="Times New Roman"/>
          <w:sz w:val="24"/>
          <w:szCs w:val="24"/>
          <w:lang w:eastAsia="ru-RU"/>
        </w:rPr>
        <w:t>.</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p>
    <w:p w:rsidR="00EC0030" w:rsidRPr="00117E54" w:rsidRDefault="00EC0030" w:rsidP="008F0845">
      <w:pPr>
        <w:numPr>
          <w:ilvl w:val="1"/>
          <w:numId w:val="1"/>
        </w:numPr>
        <w:tabs>
          <w:tab w:val="left" w:pos="0"/>
        </w:tabs>
        <w:suppressAutoHyphens/>
        <w:autoSpaceDE w:val="0"/>
        <w:spacing w:after="0" w:line="240" w:lineRule="auto"/>
        <w:ind w:left="-284" w:firstLine="0"/>
        <w:jc w:val="both"/>
        <w:rPr>
          <w:rFonts w:ascii="Times New Roman" w:hAnsi="Times New Roman" w:cs="Times New Roman"/>
          <w:b/>
          <w:sz w:val="24"/>
          <w:szCs w:val="24"/>
        </w:rPr>
      </w:pPr>
      <w:r w:rsidRPr="00117E54">
        <w:rPr>
          <w:rFonts w:ascii="Times New Roman" w:hAnsi="Times New Roman" w:cs="Times New Roman"/>
          <w:b/>
          <w:sz w:val="24"/>
          <w:szCs w:val="24"/>
        </w:rPr>
        <w:t>Требования к порядку информирования о предоставлении муниципальной услуги</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C0030" w:rsidRPr="00117E54" w:rsidRDefault="00144EEE" w:rsidP="008F0845">
      <w:pPr>
        <w:tabs>
          <w:tab w:val="left" w:pos="0"/>
        </w:tabs>
        <w:spacing w:after="0" w:line="240" w:lineRule="auto"/>
        <w:ind w:left="-284"/>
        <w:jc w:val="both"/>
        <w:rPr>
          <w:rFonts w:ascii="Times New Roman" w:hAnsi="Times New Roman" w:cs="Times New Roman"/>
          <w:color w:val="000000"/>
          <w:sz w:val="24"/>
          <w:szCs w:val="24"/>
          <w:lang w:eastAsia="ru-RU"/>
        </w:rPr>
      </w:pPr>
      <w:r w:rsidRPr="00117E54">
        <w:rPr>
          <w:rFonts w:ascii="Times New Roman" w:hAnsi="Times New Roman" w:cs="Times New Roman"/>
          <w:sz w:val="24"/>
          <w:szCs w:val="24"/>
        </w:rPr>
        <w:t xml:space="preserve">в администрации </w:t>
      </w:r>
      <w:r w:rsidR="003A12C5" w:rsidRPr="00117E54">
        <w:rPr>
          <w:rFonts w:ascii="Times New Roman" w:hAnsi="Times New Roman" w:cs="Times New Roman"/>
          <w:spacing w:val="-1"/>
          <w:sz w:val="24"/>
          <w:szCs w:val="24"/>
        </w:rPr>
        <w:t>Колянурского</w:t>
      </w:r>
      <w:r w:rsidR="003A12C5" w:rsidRPr="00117E54">
        <w:rPr>
          <w:rFonts w:ascii="Times New Roman" w:hAnsi="Times New Roman" w:cs="Times New Roman"/>
          <w:sz w:val="24"/>
          <w:szCs w:val="24"/>
        </w:rPr>
        <w:t xml:space="preserve"> </w:t>
      </w:r>
      <w:r w:rsidRPr="00117E54">
        <w:rPr>
          <w:rFonts w:ascii="Times New Roman" w:hAnsi="Times New Roman" w:cs="Times New Roman"/>
          <w:sz w:val="24"/>
          <w:szCs w:val="24"/>
        </w:rPr>
        <w:t>сельского поселения Советского района Кировской области</w:t>
      </w:r>
      <w:r w:rsidRPr="00117E54">
        <w:rPr>
          <w:rFonts w:ascii="Times New Roman" w:hAnsi="Times New Roman" w:cs="Times New Roman"/>
          <w:color w:val="000000"/>
          <w:sz w:val="24"/>
          <w:szCs w:val="24"/>
        </w:rPr>
        <w:t>;</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в </w:t>
      </w:r>
      <w:r w:rsidRPr="00117E54">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0030" w:rsidRPr="00117E54" w:rsidRDefault="00EC0030" w:rsidP="008F0845">
      <w:pPr>
        <w:tabs>
          <w:tab w:val="left" w:pos="0"/>
        </w:tabs>
        <w:spacing w:after="0" w:line="240" w:lineRule="auto"/>
        <w:ind w:left="-284"/>
        <w:jc w:val="both"/>
        <w:rPr>
          <w:rFonts w:ascii="Times New Roman" w:hAnsi="Times New Roman" w:cs="Times New Roman"/>
          <w:color w:val="000000"/>
          <w:sz w:val="24"/>
          <w:szCs w:val="24"/>
          <w:lang w:eastAsia="ru-RU"/>
        </w:rPr>
      </w:pPr>
      <w:r w:rsidRPr="00117E54">
        <w:rPr>
          <w:rFonts w:ascii="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в </w:t>
      </w:r>
      <w:r w:rsidRPr="00117E54">
        <w:rPr>
          <w:rFonts w:ascii="Times New Roman" w:hAnsi="Times New Roman" w:cs="Times New Roman"/>
          <w:sz w:val="24"/>
          <w:szCs w:val="24"/>
        </w:rPr>
        <w:t>региональной государственной информационной системе «Реестр государственных услуг (функций) Кировской области» (далее - Региональный реестр)</w:t>
      </w:r>
      <w:r w:rsidRPr="00117E54">
        <w:rPr>
          <w:rFonts w:ascii="Times New Roman" w:hAnsi="Times New Roman" w:cs="Times New Roman"/>
          <w:sz w:val="24"/>
          <w:szCs w:val="24"/>
          <w:lang w:eastAsia="ru-RU"/>
        </w:rPr>
        <w:t>;</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C0030" w:rsidRPr="00117E54" w:rsidRDefault="00EC0030" w:rsidP="008F0845">
      <w:pPr>
        <w:tabs>
          <w:tab w:val="left" w:pos="0"/>
        </w:tabs>
        <w:spacing w:after="0" w:line="240" w:lineRule="auto"/>
        <w:ind w:left="-284"/>
        <w:jc w:val="both"/>
        <w:rPr>
          <w:rFonts w:ascii="Times New Roman" w:hAnsi="Times New Roman" w:cs="Times New Roman"/>
          <w:color w:val="000000"/>
          <w:sz w:val="24"/>
          <w:szCs w:val="24"/>
          <w:lang w:eastAsia="ru-RU"/>
        </w:rPr>
      </w:pPr>
      <w:r w:rsidRPr="00117E54">
        <w:rPr>
          <w:rFonts w:ascii="Times New Roman" w:hAnsi="Times New Roman" w:cs="Times New Roman"/>
          <w:sz w:val="24"/>
          <w:szCs w:val="24"/>
          <w:lang w:eastAsia="ru-RU"/>
        </w:rPr>
        <w:t>в информационной системе «Портал государственных и муниципальных услуг (функций) Кировской области» (далее - Региональный портал);</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на информационных стендах в местах предоставления муниципальной услуги;</w:t>
      </w:r>
    </w:p>
    <w:p w:rsidR="00EC0030" w:rsidRPr="00117E54" w:rsidRDefault="00EC0030" w:rsidP="008F0845">
      <w:pPr>
        <w:tabs>
          <w:tab w:val="left" w:pos="0"/>
        </w:tabs>
        <w:spacing w:after="0" w:line="240" w:lineRule="auto"/>
        <w:ind w:left="-284"/>
        <w:jc w:val="both"/>
        <w:rPr>
          <w:rFonts w:ascii="Times New Roman" w:hAnsi="Times New Roman" w:cs="Times New Roman"/>
          <w:color w:val="000000"/>
          <w:sz w:val="24"/>
          <w:szCs w:val="24"/>
          <w:lang w:eastAsia="ru-RU"/>
        </w:rPr>
      </w:pPr>
      <w:r w:rsidRPr="00117E54">
        <w:rPr>
          <w:rFonts w:ascii="Times New Roman" w:hAnsi="Times New Roman" w:cs="Times New Roman"/>
          <w:color w:val="000000"/>
          <w:sz w:val="24"/>
          <w:szCs w:val="24"/>
          <w:lang w:eastAsia="ru-RU"/>
        </w:rPr>
        <w:t>при личном обращении заявителя;</w:t>
      </w:r>
    </w:p>
    <w:p w:rsidR="00EC0030" w:rsidRPr="00117E54" w:rsidRDefault="00EC0030" w:rsidP="008F0845">
      <w:pPr>
        <w:tabs>
          <w:tab w:val="left" w:pos="0"/>
        </w:tabs>
        <w:spacing w:after="0" w:line="240" w:lineRule="auto"/>
        <w:ind w:left="-284"/>
        <w:jc w:val="both"/>
        <w:rPr>
          <w:rFonts w:ascii="Times New Roman" w:hAnsi="Times New Roman" w:cs="Times New Roman"/>
          <w:color w:val="000000"/>
          <w:sz w:val="24"/>
          <w:szCs w:val="24"/>
          <w:lang w:eastAsia="ru-RU"/>
        </w:rPr>
      </w:pPr>
      <w:r w:rsidRPr="00117E54">
        <w:rPr>
          <w:rFonts w:ascii="Times New Roman" w:hAnsi="Times New Roman" w:cs="Times New Roman"/>
          <w:color w:val="000000"/>
          <w:sz w:val="24"/>
          <w:szCs w:val="24"/>
          <w:lang w:eastAsia="ru-RU"/>
        </w:rPr>
        <w:t>при обращении в письменной форме, в форме электронного документа.</w:t>
      </w:r>
    </w:p>
    <w:p w:rsidR="00EC0030" w:rsidRPr="00117E54" w:rsidRDefault="00EC0030" w:rsidP="008F0845">
      <w:pPr>
        <w:tabs>
          <w:tab w:val="left" w:pos="0"/>
        </w:tabs>
        <w:autoSpaceDN w:val="0"/>
        <w:adjustRightInd w:val="0"/>
        <w:spacing w:after="0" w:line="240" w:lineRule="auto"/>
        <w:ind w:left="-284"/>
        <w:jc w:val="both"/>
        <w:outlineLvl w:val="3"/>
        <w:rPr>
          <w:rFonts w:ascii="Times New Roman" w:hAnsi="Times New Roman" w:cs="Times New Roman"/>
          <w:sz w:val="24"/>
          <w:szCs w:val="24"/>
        </w:rPr>
      </w:pPr>
      <w:r w:rsidRPr="00117E54">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EC0030" w:rsidRPr="00117E54" w:rsidRDefault="00EC0030" w:rsidP="008F0845">
      <w:pPr>
        <w:tabs>
          <w:tab w:val="left" w:pos="0"/>
        </w:tabs>
        <w:autoSpaceDN w:val="0"/>
        <w:adjustRightInd w:val="0"/>
        <w:spacing w:after="0" w:line="240" w:lineRule="auto"/>
        <w:ind w:left="-284"/>
        <w:jc w:val="both"/>
        <w:outlineLvl w:val="3"/>
        <w:rPr>
          <w:rFonts w:ascii="Times New Roman" w:hAnsi="Times New Roman" w:cs="Times New Roman"/>
          <w:sz w:val="24"/>
          <w:szCs w:val="24"/>
        </w:rPr>
      </w:pPr>
      <w:r w:rsidRPr="00117E54">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EC0030" w:rsidRPr="00117E54" w:rsidRDefault="00EC0030" w:rsidP="008F0845">
      <w:pPr>
        <w:tabs>
          <w:tab w:val="left" w:pos="0"/>
        </w:tabs>
        <w:autoSpaceDN w:val="0"/>
        <w:adjustRightInd w:val="0"/>
        <w:spacing w:after="0" w:line="240" w:lineRule="auto"/>
        <w:ind w:left="-284"/>
        <w:jc w:val="both"/>
        <w:outlineLvl w:val="3"/>
        <w:rPr>
          <w:rFonts w:ascii="Times New Roman" w:hAnsi="Times New Roman" w:cs="Times New Roman"/>
          <w:sz w:val="24"/>
          <w:szCs w:val="24"/>
        </w:rPr>
      </w:pPr>
      <w:r w:rsidRPr="00117E54">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C0030" w:rsidRPr="00117E54" w:rsidRDefault="00EC0030" w:rsidP="008F0845">
      <w:pPr>
        <w:tabs>
          <w:tab w:val="left" w:pos="0"/>
        </w:tabs>
        <w:autoSpaceDN w:val="0"/>
        <w:adjustRightInd w:val="0"/>
        <w:spacing w:after="0" w:line="240" w:lineRule="auto"/>
        <w:ind w:left="-284"/>
        <w:jc w:val="both"/>
        <w:outlineLvl w:val="3"/>
        <w:rPr>
          <w:rFonts w:ascii="Times New Roman" w:hAnsi="Times New Roman" w:cs="Times New Roman"/>
          <w:sz w:val="24"/>
          <w:szCs w:val="24"/>
        </w:rPr>
      </w:pPr>
      <w:r w:rsidRPr="00117E54">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C0030" w:rsidRPr="00117E54" w:rsidRDefault="00EC0030" w:rsidP="008F0845">
      <w:pPr>
        <w:tabs>
          <w:tab w:val="left" w:pos="0"/>
        </w:tabs>
        <w:autoSpaceDN w:val="0"/>
        <w:adjustRightInd w:val="0"/>
        <w:spacing w:after="0" w:line="240" w:lineRule="auto"/>
        <w:ind w:left="-284"/>
        <w:jc w:val="both"/>
        <w:outlineLvl w:val="3"/>
        <w:rPr>
          <w:rFonts w:ascii="Times New Roman" w:hAnsi="Times New Roman" w:cs="Times New Roman"/>
          <w:sz w:val="24"/>
          <w:szCs w:val="24"/>
        </w:rPr>
      </w:pPr>
      <w:r w:rsidRPr="00117E54">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lastRenderedPageBreak/>
        <w:t>на официальном сайте;</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в Федеральном реестре; </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 Региональном реестре;</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 Едином портале;</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 Региональном портале;</w:t>
      </w:r>
    </w:p>
    <w:p w:rsidR="00EC0030" w:rsidRPr="00117E54" w:rsidRDefault="00EC0030" w:rsidP="008F0845">
      <w:pPr>
        <w:pStyle w:val="af"/>
        <w:tabs>
          <w:tab w:val="left" w:pos="0"/>
        </w:tabs>
        <w:autoSpaceDE w:val="0"/>
        <w:autoSpaceDN w:val="0"/>
        <w:adjustRightInd w:val="0"/>
        <w:ind w:left="-284"/>
        <w:jc w:val="both"/>
      </w:pPr>
      <w:r w:rsidRPr="00117E54">
        <w:t>на информационных стендах в местах предоставления муниципальной услуги.</w:t>
      </w:r>
    </w:p>
    <w:p w:rsidR="00EC0030" w:rsidRPr="00117E54" w:rsidRDefault="00EC0030" w:rsidP="008F0845">
      <w:pPr>
        <w:pStyle w:val="af"/>
        <w:tabs>
          <w:tab w:val="left" w:pos="0"/>
        </w:tabs>
        <w:autoSpaceDE w:val="0"/>
        <w:autoSpaceDN w:val="0"/>
        <w:adjustRightInd w:val="0"/>
        <w:ind w:left="-284"/>
        <w:jc w:val="both"/>
      </w:pPr>
    </w:p>
    <w:p w:rsidR="00EC0030" w:rsidRPr="00117E54" w:rsidRDefault="00EC0030" w:rsidP="008F0845">
      <w:pPr>
        <w:pStyle w:val="af"/>
        <w:numPr>
          <w:ilvl w:val="0"/>
          <w:numId w:val="1"/>
        </w:numPr>
        <w:tabs>
          <w:tab w:val="left" w:pos="0"/>
        </w:tabs>
        <w:ind w:left="-284" w:firstLine="0"/>
        <w:jc w:val="both"/>
        <w:rPr>
          <w:b/>
        </w:rPr>
      </w:pPr>
      <w:r w:rsidRPr="00117E54">
        <w:rPr>
          <w:b/>
        </w:rPr>
        <w:t>Стандарт предоставления муниципальной услуги</w:t>
      </w:r>
    </w:p>
    <w:p w:rsidR="00EC0030" w:rsidRPr="00117E54" w:rsidRDefault="00EC0030" w:rsidP="008F0845">
      <w:pPr>
        <w:pStyle w:val="af"/>
        <w:tabs>
          <w:tab w:val="left" w:pos="0"/>
        </w:tabs>
        <w:ind w:left="-284"/>
        <w:jc w:val="both"/>
      </w:pP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2.1. Наименование муниципальной услуги</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Наименование муниципальной услуги: </w:t>
      </w:r>
      <w:r w:rsidRPr="00117E54">
        <w:rPr>
          <w:rFonts w:ascii="Times New Roman" w:hAnsi="Times New Roman" w:cs="Times New Roman"/>
          <w:bCs/>
          <w:sz w:val="24"/>
          <w:szCs w:val="24"/>
        </w:rPr>
        <w:t>«</w:t>
      </w:r>
      <w:r w:rsidRPr="00117E54">
        <w:rPr>
          <w:rFonts w:ascii="Times New Roman" w:hAnsi="Times New Roman" w:cs="Times New Roman"/>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54">
        <w:rPr>
          <w:rFonts w:ascii="Times New Roman" w:hAnsi="Times New Roman" w:cs="Times New Roman"/>
          <w:sz w:val="24"/>
          <w:szCs w:val="24"/>
        </w:rPr>
        <w:t>.</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
          <w:sz w:val="24"/>
          <w:szCs w:val="24"/>
        </w:rPr>
      </w:pPr>
      <w:r w:rsidRPr="00117E54">
        <w:rPr>
          <w:rFonts w:ascii="Times New Roman" w:hAnsi="Times New Roman" w:cs="Times New Roman"/>
          <w:b/>
          <w:sz w:val="24"/>
          <w:szCs w:val="24"/>
        </w:rPr>
        <w:t>2.2.</w:t>
      </w:r>
      <w:r w:rsidRPr="00117E54">
        <w:rPr>
          <w:rFonts w:ascii="Times New Roman" w:hAnsi="Times New Roman" w:cs="Times New Roman"/>
          <w:b/>
          <w:sz w:val="24"/>
          <w:szCs w:val="24"/>
        </w:rPr>
        <w:tab/>
        <w:t>Наименование органа, предоставляющего муниципальную  услугу</w:t>
      </w: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
          <w:sz w:val="24"/>
          <w:szCs w:val="24"/>
        </w:rPr>
      </w:pPr>
    </w:p>
    <w:p w:rsidR="00EC0030" w:rsidRPr="00117E54" w:rsidRDefault="00144EEE" w:rsidP="008F0845">
      <w:pPr>
        <w:tabs>
          <w:tab w:val="left" w:pos="0"/>
        </w:tabs>
        <w:autoSpaceDE w:val="0"/>
        <w:autoSpaceDN w:val="0"/>
        <w:adjustRightInd w:val="0"/>
        <w:spacing w:after="0" w:line="240" w:lineRule="auto"/>
        <w:ind w:left="-284"/>
        <w:jc w:val="both"/>
        <w:outlineLvl w:val="2"/>
        <w:rPr>
          <w:rFonts w:ascii="Times New Roman" w:hAnsi="Times New Roman" w:cs="Times New Roman"/>
          <w:bCs/>
          <w:sz w:val="24"/>
          <w:szCs w:val="24"/>
        </w:rPr>
      </w:pPr>
      <w:r w:rsidRPr="00117E54">
        <w:rPr>
          <w:rFonts w:ascii="Times New Roman" w:hAnsi="Times New Roman" w:cs="Times New Roman"/>
          <w:sz w:val="24"/>
          <w:szCs w:val="24"/>
        </w:rPr>
        <w:t xml:space="preserve">Муниципальная услуга предоставляется </w:t>
      </w:r>
      <w:r w:rsidRPr="00117E54">
        <w:rPr>
          <w:rFonts w:ascii="Times New Roman" w:hAnsi="Times New Roman" w:cs="Times New Roman"/>
          <w:bCs/>
          <w:sz w:val="24"/>
          <w:szCs w:val="24"/>
        </w:rPr>
        <w:t xml:space="preserve">администрацией муниципального образования </w:t>
      </w:r>
      <w:r w:rsidR="003A12C5" w:rsidRPr="00117E54">
        <w:rPr>
          <w:rFonts w:ascii="Times New Roman" w:hAnsi="Times New Roman" w:cs="Times New Roman"/>
          <w:spacing w:val="-1"/>
          <w:sz w:val="24"/>
          <w:szCs w:val="24"/>
        </w:rPr>
        <w:t>Колянурское</w:t>
      </w:r>
      <w:r w:rsidR="003A12C5" w:rsidRPr="00117E54">
        <w:rPr>
          <w:rFonts w:ascii="Times New Roman" w:hAnsi="Times New Roman" w:cs="Times New Roman"/>
          <w:bCs/>
          <w:sz w:val="24"/>
          <w:szCs w:val="24"/>
        </w:rPr>
        <w:t xml:space="preserve"> </w:t>
      </w:r>
      <w:r w:rsidRPr="00117E54">
        <w:rPr>
          <w:rFonts w:ascii="Times New Roman" w:hAnsi="Times New Roman" w:cs="Times New Roman"/>
          <w:bCs/>
          <w:sz w:val="24"/>
          <w:szCs w:val="24"/>
        </w:rPr>
        <w:t>сельское поселение Советского района Кировской области (далее – администрация).</w:t>
      </w:r>
    </w:p>
    <w:p w:rsidR="00EC0030" w:rsidRPr="00117E54" w:rsidRDefault="00EC0030" w:rsidP="008F0845">
      <w:pPr>
        <w:pStyle w:val="af1"/>
        <w:tabs>
          <w:tab w:val="left" w:pos="0"/>
        </w:tabs>
        <w:ind w:left="-284"/>
        <w:jc w:val="both"/>
        <w:rPr>
          <w:rFonts w:ascii="Times New Roman" w:hAnsi="Times New Roman" w:cs="Times New Roman"/>
        </w:rPr>
      </w:pPr>
      <w:r w:rsidRPr="00117E54">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
          <w:bCs/>
          <w:sz w:val="24"/>
          <w:szCs w:val="24"/>
        </w:rPr>
      </w:pPr>
      <w:r w:rsidRPr="00117E54">
        <w:rPr>
          <w:rFonts w:ascii="Times New Roman" w:hAnsi="Times New Roman" w:cs="Times New Roman"/>
          <w:b/>
          <w:bCs/>
          <w:sz w:val="24"/>
          <w:szCs w:val="24"/>
        </w:rPr>
        <w:t xml:space="preserve">2.3. Результат предоставления муниципальной услуги </w:t>
      </w: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
          <w:bCs/>
          <w:sz w:val="24"/>
          <w:szCs w:val="24"/>
        </w:rPr>
      </w:pP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Cs/>
          <w:sz w:val="24"/>
          <w:szCs w:val="24"/>
        </w:rPr>
      </w:pPr>
      <w:r w:rsidRPr="00117E54">
        <w:rPr>
          <w:rFonts w:ascii="Times New Roman" w:hAnsi="Times New Roman" w:cs="Times New Roman"/>
          <w:bCs/>
          <w:sz w:val="24"/>
          <w:szCs w:val="24"/>
        </w:rPr>
        <w:t>Результатом предоставления муниципальной услуги является: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54">
        <w:rPr>
          <w:rFonts w:ascii="Times New Roman" w:hAnsi="Times New Roman" w:cs="Times New Roman"/>
          <w:sz w:val="24"/>
          <w:szCs w:val="24"/>
        </w:rPr>
        <w:t>;</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отказ в предоставлении муниципальной услуги</w:t>
      </w:r>
      <w:r w:rsidRPr="00117E54">
        <w:rPr>
          <w:rFonts w:ascii="Times New Roman" w:hAnsi="Times New Roman" w:cs="Times New Roman"/>
          <w:sz w:val="24"/>
          <w:szCs w:val="24"/>
        </w:rPr>
        <w:t>.</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2.4. Срок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2.4.1. Общий срок предоставления муниципальной услуги не может превышать:</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5 рабочих дней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авиационных работ, парашютных прыжков, демонстрационных полетов воздушных судов, подъема привязного аэростата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lastRenderedPageBreak/>
        <w:t>2 рабочих дня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полетов беспилотных воздушных судов.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2.4.2. 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позднее чем за 10 рабочих дней до планируемого срока их выполнения.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Заявление о выдаче разрешения на выполнение полетов беспилотных воздушных судов представляется в администрацию не позднее чем за 3 рабочих дня до планируемого срока их выполнения.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
          <w:sz w:val="24"/>
          <w:szCs w:val="24"/>
        </w:rPr>
      </w:pPr>
      <w:r w:rsidRPr="00117E54">
        <w:rPr>
          <w:rFonts w:ascii="Times New Roman" w:hAnsi="Times New Roman" w:cs="Times New Roman"/>
          <w:b/>
          <w:sz w:val="24"/>
          <w:szCs w:val="24"/>
        </w:rPr>
        <w:t>2.5.</w:t>
      </w:r>
      <w:r w:rsidRPr="00117E54">
        <w:rPr>
          <w:rFonts w:ascii="Times New Roman" w:hAnsi="Times New Roman" w:cs="Times New Roman"/>
          <w:b/>
          <w:sz w:val="24"/>
          <w:szCs w:val="24"/>
        </w:rPr>
        <w:tab/>
        <w:t>Нормативные правовые акты, регулирующие предоставление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outlineLvl w:val="2"/>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rPr>
        <w:t xml:space="preserve">на </w:t>
      </w:r>
      <w:r w:rsidRPr="00117E54">
        <w:rPr>
          <w:rFonts w:ascii="Times New Roman" w:hAnsi="Times New Roman" w:cs="Times New Roman"/>
          <w:sz w:val="24"/>
          <w:szCs w:val="24"/>
          <w:lang w:eastAsia="ru-RU"/>
        </w:rPr>
        <w:t xml:space="preserve">официальном сайте; </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в Федеральном реестре; </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в Региональном реестре;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на Едином портале; </w:t>
      </w:r>
    </w:p>
    <w:p w:rsidR="00EC0030" w:rsidRPr="00117E54" w:rsidRDefault="00EC0030" w:rsidP="008F0845">
      <w:pPr>
        <w:tabs>
          <w:tab w:val="left" w:pos="0"/>
        </w:tabs>
        <w:spacing w:after="0" w:line="240" w:lineRule="auto"/>
        <w:ind w:left="-284"/>
        <w:jc w:val="both"/>
        <w:rPr>
          <w:rFonts w:ascii="Times New Roman" w:hAnsi="Times New Roman" w:cs="Times New Roman"/>
          <w:color w:val="000000"/>
          <w:sz w:val="24"/>
          <w:szCs w:val="24"/>
          <w:lang w:eastAsia="ru-RU"/>
        </w:rPr>
      </w:pPr>
      <w:r w:rsidRPr="00117E54">
        <w:rPr>
          <w:rFonts w:ascii="Times New Roman" w:hAnsi="Times New Roman" w:cs="Times New Roman"/>
          <w:color w:val="000000"/>
          <w:sz w:val="24"/>
          <w:szCs w:val="24"/>
          <w:lang w:eastAsia="ru-RU"/>
        </w:rPr>
        <w:t>на Региональном портале.</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2.6.</w:t>
      </w:r>
      <w:r w:rsidRPr="00117E54">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bookmarkStart w:id="1" w:name="Par0"/>
      <w:bookmarkEnd w:id="1"/>
      <w:r w:rsidRPr="00117E54">
        <w:rPr>
          <w:rFonts w:ascii="Times New Roman" w:hAnsi="Times New Roman" w:cs="Times New Roman"/>
          <w:sz w:val="24"/>
          <w:szCs w:val="24"/>
          <w:lang w:eastAsia="ru-RU"/>
        </w:rPr>
        <w:t>2.6.1.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(Приложение № 1).</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2.6.3. 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2.6.4. При получении разрешения на выполнение авиационных работ:</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2.6.4.1. Копия сертификата эксплуатанта в случае, если авиационные работы осуществляются с использованием воздушного судна эксплуатанта.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2.6.4.2.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авиационные работы осуществляются с использованием пилотируемого воздушного судна, имеющего массу конструкции 115 килограммов и менее.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2.6.4.3. В случаях, не указанных в подпунктах 2.6.4.1 и 2.6.4.2, - копии свидетельства о регистрации воздушного судна, сертификата летной годности воздушного судна, </w:t>
      </w:r>
      <w:r w:rsidRPr="00117E54">
        <w:rPr>
          <w:rFonts w:ascii="Times New Roman" w:hAnsi="Times New Roman" w:cs="Times New Roman"/>
          <w:sz w:val="24"/>
          <w:szCs w:val="24"/>
          <w:lang w:eastAsia="ru-RU"/>
        </w:rPr>
        <w:lastRenderedPageBreak/>
        <w:t>свидетельства пилота, полиса страхования гражданской ответственности владельца воздушного судна перед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2.6.4.4. Копия договора на выполнение авиационных работ.</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2.6.5. При получении разрешения на выполнение парашютных прыжков: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2.6.5.1. Копия сертификата эксплуатанта в случае, если парашютные прыжки осуществляются с использованием воздушного судна эксплуатанта.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2.6.5.2. В случаях, не указанных в подпункте 2.6.5.1,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2.6.5.3. Схема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2.6.6. При получении разрешения на выполнение демонстрационных полетов: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2.6.6.1. Копия сертификата эксплуатанта в случае, если демонстрационные полеты осуществляются с использованием воздушного судна эксплуатанта.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2.6.6.2.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демонстрационные полеты осуществляются с использованием пилотируемого воздушного судна, имеющего массу конструкции 115 килограммов и менее.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2.6.6.3. В случаях, не указанных в подпунктах 2.6.6.1 и 2.6.6.2,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2.6.7. При получении разрешения на выполнение полетов беспилотного воздушного судна: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2.6.7.1. Копия документа, подтверждающего постановку на учет беспилотного воздушного судна в порядке, установленном Правительством Российской Федерации, в случае, если полеты осуществляются с использованием беспилотного воздушного судна, имеющего максимальную взлетную массу 30 килограммов и менее.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2.6.7.2. В случаях, не указанных в подпункте 2.6.7.1, - копии свидетельства о регистрации беспилотного воздушного судна, сертификата летной годности беспилотного воздушного судна, свидетельства внешнего пилота, полиса страхования гражданской ответственности владельца воздушного судна перед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2.6.8. При получении разрешения на подъем привязного аэростата: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2.6.8.1. Копия свидетельства о регистрации аэростата.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2.6.8.2. Копия сертификата летной годности аэростата.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2.6.8.3. Копия свидетельства пилота аэростата.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2.6.8.4. Копии полисов страхования гражданской ответственности владельца аэростата перед пассажирами аэростата и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2.6.8.5. Схема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bookmarkStart w:id="2" w:name="Par32"/>
      <w:bookmarkEnd w:id="2"/>
      <w:r w:rsidRPr="00117E54">
        <w:rPr>
          <w:rFonts w:ascii="Times New Roman" w:hAnsi="Times New Roman" w:cs="Times New Roman"/>
          <w:sz w:val="24"/>
          <w:szCs w:val="24"/>
          <w:lang w:eastAsia="ru-RU"/>
        </w:rPr>
        <w:t>2.6.9. 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2.6.9.1. Если посадка (взлет) осуществляется воздушным судном, выполняющим функции санитарной авиации, - документ (или его копия), подтверждающий выполнение функций санитарной авиации.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2.6.9.2. Если посадка (взлет) осуществляется пилотируемым воздушным судном, имеющим массу конструкции 115 килограммов и менее, - копии документа, содержащего технические </w:t>
      </w:r>
      <w:r w:rsidRPr="00117E54">
        <w:rPr>
          <w:rFonts w:ascii="Times New Roman" w:hAnsi="Times New Roman" w:cs="Times New Roman"/>
          <w:sz w:val="24"/>
          <w:szCs w:val="24"/>
          <w:lang w:eastAsia="ru-RU"/>
        </w:rPr>
        <w:lastRenderedPageBreak/>
        <w:t>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2.6.9.3. В случаях, не указанных в подпунктах 2.6.9.1 и 2.6.9.2,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2.6.9.4. Схема расположения посадочной площадки.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2.6.10. Документы, указанные в пунктах 2.6.1 - 2.6.9, представляются заявителем самостоятельно.</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2.6.11.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2.6.12. При предоставлении муниципальной услуги администрация не вправе требовать от заявителя:</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17E54">
        <w:rPr>
          <w:rStyle w:val="af0"/>
          <w:rFonts w:ascii="Times New Roman" w:hAnsi="Times New Roman"/>
          <w:color w:val="auto"/>
          <w:sz w:val="24"/>
          <w:szCs w:val="24"/>
        </w:rPr>
        <w:t>частью 1 статьи 1</w:t>
      </w:r>
      <w:r w:rsidRPr="00117E54">
        <w:rPr>
          <w:rFonts w:ascii="Times New Roman" w:hAnsi="Times New Roman" w:cs="Times New Roman"/>
          <w:sz w:val="24"/>
          <w:szCs w:val="24"/>
        </w:rPr>
        <w:t xml:space="preserve"> Федерального закона </w:t>
      </w:r>
      <w:r w:rsidRPr="00117E54">
        <w:rPr>
          <w:rFonts w:ascii="Times New Roman" w:hAnsi="Times New Roman" w:cs="Times New Roman"/>
          <w:sz w:val="24"/>
          <w:szCs w:val="24"/>
          <w:lang w:eastAsia="ru-RU"/>
        </w:rPr>
        <w:t>от 27.07.2010 № 210-ФЗ</w:t>
      </w:r>
      <w:r w:rsidRPr="00117E54">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17E54">
        <w:rPr>
          <w:rStyle w:val="af0"/>
          <w:rFonts w:ascii="Times New Roman" w:hAnsi="Times New Roman"/>
          <w:color w:val="auto"/>
          <w:sz w:val="24"/>
          <w:szCs w:val="24"/>
        </w:rPr>
        <w:t>частью 6</w:t>
      </w:r>
      <w:r w:rsidRPr="00117E54">
        <w:rPr>
          <w:rFonts w:ascii="Times New Roman" w:hAnsi="Times New Roman" w:cs="Times New Roman"/>
          <w:sz w:val="24"/>
          <w:szCs w:val="24"/>
        </w:rPr>
        <w:t xml:space="preserve"> статьи 7 Федерального закона </w:t>
      </w:r>
      <w:r w:rsidRPr="00117E54">
        <w:rPr>
          <w:rFonts w:ascii="Times New Roman" w:hAnsi="Times New Roman" w:cs="Times New Roman"/>
          <w:sz w:val="24"/>
          <w:szCs w:val="24"/>
          <w:lang w:eastAsia="ru-RU"/>
        </w:rPr>
        <w:t>от 27.07.2010 № 210-ФЗ</w:t>
      </w:r>
      <w:r w:rsidRPr="00117E54">
        <w:rPr>
          <w:rFonts w:ascii="Times New Roman" w:hAnsi="Times New Roman" w:cs="Times New Roman"/>
          <w:sz w:val="24"/>
          <w:szCs w:val="24"/>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17E54">
        <w:rPr>
          <w:rStyle w:val="af0"/>
          <w:rFonts w:ascii="Times New Roman" w:hAnsi="Times New Roman"/>
          <w:color w:val="auto"/>
          <w:sz w:val="24"/>
          <w:szCs w:val="24"/>
        </w:rPr>
        <w:t>части 1 статьи 9</w:t>
      </w:r>
      <w:r w:rsidRPr="00117E54">
        <w:rPr>
          <w:rFonts w:ascii="Times New Roman" w:hAnsi="Times New Roman" w:cs="Times New Roman"/>
          <w:sz w:val="24"/>
          <w:szCs w:val="24"/>
        </w:rPr>
        <w:t xml:space="preserve"> Федерального закона</w:t>
      </w:r>
      <w:r w:rsidRPr="00117E54">
        <w:rPr>
          <w:rFonts w:ascii="Times New Roman" w:hAnsi="Times New Roman" w:cs="Times New Roman"/>
          <w:sz w:val="24"/>
          <w:szCs w:val="24"/>
          <w:lang w:eastAsia="ru-RU"/>
        </w:rPr>
        <w:t xml:space="preserve"> от 27.07.2010 № 210-ФЗ;</w:t>
      </w:r>
    </w:p>
    <w:p w:rsidR="00EC0030" w:rsidRPr="00117E54" w:rsidRDefault="00EC0030" w:rsidP="008F0845">
      <w:pPr>
        <w:tabs>
          <w:tab w:val="left" w:pos="0"/>
        </w:tabs>
        <w:autoSpaceDN w:val="0"/>
        <w:adjustRightInd w:val="0"/>
        <w:spacing w:after="0" w:line="240" w:lineRule="auto"/>
        <w:ind w:left="-284"/>
        <w:jc w:val="both"/>
        <w:rPr>
          <w:rFonts w:ascii="Times New Roman" w:hAnsi="Times New Roman" w:cs="Times New Roman"/>
          <w:sz w:val="24"/>
          <w:szCs w:val="24"/>
          <w:lang w:eastAsia="ru-RU"/>
        </w:rPr>
      </w:pPr>
      <w:bookmarkStart w:id="3" w:name="sub_7014"/>
      <w:r w:rsidRPr="00117E54">
        <w:rPr>
          <w:rFonts w:ascii="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030" w:rsidRPr="00117E54" w:rsidRDefault="00EC0030" w:rsidP="008F0845">
      <w:pPr>
        <w:tabs>
          <w:tab w:val="left" w:pos="0"/>
        </w:tabs>
        <w:autoSpaceDN w:val="0"/>
        <w:adjustRightInd w:val="0"/>
        <w:spacing w:after="0" w:line="240" w:lineRule="auto"/>
        <w:ind w:left="-284"/>
        <w:jc w:val="both"/>
        <w:rPr>
          <w:rFonts w:ascii="Times New Roman" w:hAnsi="Times New Roman" w:cs="Times New Roman"/>
          <w:sz w:val="24"/>
          <w:szCs w:val="24"/>
          <w:lang w:eastAsia="ru-RU"/>
        </w:rPr>
      </w:pPr>
      <w:bookmarkStart w:id="4" w:name="sub_7141"/>
      <w:bookmarkEnd w:id="3"/>
      <w:r w:rsidRPr="00117E54">
        <w:rPr>
          <w:rFonts w:ascii="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030" w:rsidRPr="00117E54" w:rsidRDefault="00EC0030" w:rsidP="008F0845">
      <w:pPr>
        <w:tabs>
          <w:tab w:val="left" w:pos="0"/>
        </w:tabs>
        <w:autoSpaceDN w:val="0"/>
        <w:adjustRightInd w:val="0"/>
        <w:spacing w:after="0" w:line="240" w:lineRule="auto"/>
        <w:ind w:left="-284"/>
        <w:jc w:val="both"/>
        <w:rPr>
          <w:rFonts w:ascii="Times New Roman" w:hAnsi="Times New Roman" w:cs="Times New Roman"/>
          <w:sz w:val="24"/>
          <w:szCs w:val="24"/>
          <w:lang w:eastAsia="ru-RU"/>
        </w:rPr>
      </w:pPr>
      <w:bookmarkStart w:id="5" w:name="sub_7142"/>
      <w:bookmarkEnd w:id="4"/>
      <w:r w:rsidRPr="00117E54">
        <w:rPr>
          <w:rFonts w:ascii="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030" w:rsidRPr="00117E54" w:rsidRDefault="00EC0030" w:rsidP="008F0845">
      <w:pPr>
        <w:tabs>
          <w:tab w:val="left" w:pos="0"/>
        </w:tabs>
        <w:autoSpaceDN w:val="0"/>
        <w:adjustRightInd w:val="0"/>
        <w:spacing w:after="0" w:line="240" w:lineRule="auto"/>
        <w:ind w:left="-284"/>
        <w:jc w:val="both"/>
        <w:rPr>
          <w:rFonts w:ascii="Times New Roman" w:hAnsi="Times New Roman" w:cs="Times New Roman"/>
          <w:sz w:val="24"/>
          <w:szCs w:val="24"/>
          <w:lang w:eastAsia="ru-RU"/>
        </w:rPr>
      </w:pPr>
      <w:bookmarkStart w:id="6" w:name="sub_7143"/>
      <w:bookmarkEnd w:id="5"/>
      <w:r w:rsidRPr="00117E54">
        <w:rPr>
          <w:rFonts w:ascii="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17E54">
        <w:rPr>
          <w:rFonts w:ascii="Times New Roman" w:hAnsi="Times New Roman" w:cs="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Pr="00117E54">
        <w:rPr>
          <w:rFonts w:ascii="Times New Roman" w:hAnsi="Times New Roman" w:cs="Times New Roman"/>
          <w:sz w:val="24"/>
          <w:szCs w:val="24"/>
          <w:lang w:eastAsia="ru-RU"/>
        </w:rPr>
        <w:t xml:space="preserve">от 27.07.2010 </w:t>
      </w:r>
      <w:r w:rsidRPr="00117E54">
        <w:rPr>
          <w:rFonts w:ascii="Times New Roman" w:hAnsi="Times New Roman" w:cs="Times New Roman"/>
          <w:sz w:val="24"/>
          <w:szCs w:val="24"/>
        </w:rPr>
        <w:t xml:space="preserve">№ 210-ФЗ, </w:t>
      </w:r>
      <w:r w:rsidRPr="00117E54">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117E54">
        <w:rPr>
          <w:rFonts w:ascii="Times New Roman" w:hAnsi="Times New Roman" w:cs="Times New Roman"/>
          <w:sz w:val="24"/>
          <w:szCs w:val="24"/>
        </w:rPr>
        <w:t xml:space="preserve">руководителя многофункционального центра </w:t>
      </w:r>
      <w:r w:rsidRPr="00117E54">
        <w:rPr>
          <w:rFonts w:ascii="Times New Roman" w:hAnsi="Times New Roman" w:cs="Times New Roman"/>
          <w:sz w:val="24"/>
          <w:szCs w:val="24"/>
          <w:lang w:eastAsia="ru-RU"/>
        </w:rPr>
        <w:t xml:space="preserve">при первоначальном отказе в приёме документов, необходимых для предоставления муниципальной услуги, </w:t>
      </w:r>
      <w:r w:rsidRPr="00117E54">
        <w:rPr>
          <w:rFonts w:ascii="Times New Roman" w:hAnsi="Times New Roman" w:cs="Times New Roman"/>
          <w:sz w:val="24"/>
          <w:szCs w:val="24"/>
        </w:rPr>
        <w:t xml:space="preserve">либо руководителя организации, предусмотренной частью 1.1 статьи 16 Федерального закона </w:t>
      </w:r>
      <w:r w:rsidRPr="00117E54">
        <w:rPr>
          <w:rFonts w:ascii="Times New Roman" w:hAnsi="Times New Roman" w:cs="Times New Roman"/>
          <w:sz w:val="24"/>
          <w:szCs w:val="24"/>
          <w:lang w:eastAsia="ru-RU"/>
        </w:rPr>
        <w:t xml:space="preserve">от 27.07.2010 </w:t>
      </w:r>
      <w:r w:rsidRPr="00117E54">
        <w:rPr>
          <w:rFonts w:ascii="Times New Roman" w:hAnsi="Times New Roman" w:cs="Times New Roman"/>
          <w:sz w:val="24"/>
          <w:szCs w:val="24"/>
        </w:rPr>
        <w:t xml:space="preserve">№ 210-ФЗ, </w:t>
      </w:r>
      <w:r w:rsidRPr="00117E54">
        <w:rPr>
          <w:rFonts w:ascii="Times New Roman" w:hAnsi="Times New Roman" w:cs="Times New Roman"/>
          <w:sz w:val="24"/>
          <w:szCs w:val="24"/>
          <w:lang w:eastAsia="ru-RU"/>
        </w:rPr>
        <w:t>уведомляется заявитель, а также приносятся извинения за доставленные неудобства.</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2.7.</w:t>
      </w:r>
      <w:r w:rsidRPr="00117E54">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2.7.1. Представление заявления в ненадлежащий орган.</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2.7.2.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электронной почтой).</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2.7.3. Текст письменного (в том числе в форме электронного документа) заявления не поддается прочтению.</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bCs/>
          <w:sz w:val="24"/>
          <w:szCs w:val="24"/>
          <w:lang w:eastAsia="ru-RU"/>
        </w:rPr>
        <w:t xml:space="preserve">2.8.2. </w:t>
      </w:r>
      <w:r w:rsidRPr="00117E54">
        <w:rPr>
          <w:rFonts w:ascii="Times New Roman" w:hAnsi="Times New Roman" w:cs="Times New Roman"/>
          <w:sz w:val="24"/>
          <w:szCs w:val="24"/>
        </w:rPr>
        <w:t>Основания для отказа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2.8.2.1. Нарушение срока подачи заявления, установленного пунктом 2.4.1 подраздела 2.4 Административного регламента.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2.8.2.2. Несоответствие представленных документов перечню документов, указанных в подразделе 2.6 Административного регламента, либо представление документов, не соответствующих действующему законодательству, утративших силу, содержащих неполные, недостоверные или противоречивые сведения.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2.8.2.3.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2.8.2.4. Проведение в месте и во 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sz w:val="24"/>
          <w:szCs w:val="24"/>
        </w:rPr>
        <w:t>2.9.</w:t>
      </w:r>
      <w:r w:rsidRPr="00117E54">
        <w:rPr>
          <w:rFonts w:ascii="Times New Roman" w:hAnsi="Times New Roman" w:cs="Times New Roman"/>
          <w:b/>
          <w:sz w:val="24"/>
          <w:szCs w:val="24"/>
        </w:rPr>
        <w:tab/>
      </w:r>
      <w:r w:rsidRPr="00117E5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отсутствуют.</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2.10.</w:t>
      </w:r>
      <w:r w:rsidRPr="00117E54">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EC0030" w:rsidRPr="00117E54" w:rsidRDefault="00EC0030" w:rsidP="008F0845">
      <w:pPr>
        <w:tabs>
          <w:tab w:val="left" w:pos="0"/>
        </w:tabs>
        <w:suppressAutoHyphens/>
        <w:autoSpaceDE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Муниципальная услуга оказывается бесплатно.</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2.11.</w:t>
      </w:r>
      <w:r w:rsidRPr="00117E54">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C0030" w:rsidRPr="00117E54" w:rsidRDefault="00EC0030" w:rsidP="008F0845">
      <w:pPr>
        <w:tabs>
          <w:tab w:val="left" w:pos="0"/>
        </w:tabs>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b/>
          <w:sz w:val="24"/>
          <w:szCs w:val="24"/>
        </w:rPr>
      </w:pPr>
      <w:r w:rsidRPr="00117E54">
        <w:rPr>
          <w:rFonts w:ascii="Times New Roman" w:hAnsi="Times New Roman" w:cs="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EC0030" w:rsidRPr="00117E54" w:rsidRDefault="00EC0030" w:rsidP="008F0845">
      <w:pPr>
        <w:tabs>
          <w:tab w:val="left" w:pos="0"/>
        </w:tabs>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EC0030" w:rsidRPr="00117E54" w:rsidRDefault="00EC0030" w:rsidP="008F0845">
      <w:pPr>
        <w:tabs>
          <w:tab w:val="left" w:pos="0"/>
        </w:tabs>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C0030" w:rsidRPr="00117E54" w:rsidRDefault="00EC0030" w:rsidP="008F0845">
      <w:pPr>
        <w:tabs>
          <w:tab w:val="left" w:pos="0"/>
          <w:tab w:val="left" w:pos="9498"/>
        </w:tabs>
        <w:suppressAutoHyphens/>
        <w:autoSpaceDE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2.13. Срок и порядок регистрации запроса о предоставлении муниципальной услуги</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
          <w:bCs/>
          <w:sz w:val="24"/>
          <w:szCs w:val="24"/>
        </w:rPr>
      </w:pP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
          <w:bCs/>
          <w:sz w:val="24"/>
          <w:szCs w:val="24"/>
        </w:rPr>
      </w:pP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bCs/>
          <w:sz w:val="24"/>
          <w:szCs w:val="24"/>
        </w:rPr>
        <w:t xml:space="preserve">2.14. </w:t>
      </w:r>
      <w:r w:rsidRPr="00117E5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0"/>
        <w:rPr>
          <w:rFonts w:ascii="Times New Roman" w:hAnsi="Times New Roman" w:cs="Times New Roman"/>
          <w:sz w:val="24"/>
          <w:szCs w:val="24"/>
        </w:rPr>
      </w:pPr>
      <w:r w:rsidRPr="00117E54">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lastRenderedPageBreak/>
        <w:t>бумагой и канцелярскими принадлежностями в количестве, достаточном для оформления документов заявителями.</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Информационные стенды должны содержать следующую информацию:</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основания для отказа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Информация должна размещаться в удобной для восприятия форме.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номера кабинета (кабинки);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фамилии, имени и отчества специалиста, осуществляющего прием заявителей;</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дней и часов приема, времени перерыва на обед.</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допуск сурдопереводчика и тифлосурдопереводчика;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2.15. Показатели доступности и качества муниципальной услуги</w:t>
      </w:r>
    </w:p>
    <w:p w:rsidR="00EC0030" w:rsidRPr="00117E54" w:rsidRDefault="00EC0030" w:rsidP="008F0845">
      <w:pPr>
        <w:tabs>
          <w:tab w:val="left" w:pos="0"/>
        </w:tabs>
        <w:spacing w:after="0" w:line="240" w:lineRule="auto"/>
        <w:ind w:left="-284"/>
        <w:jc w:val="both"/>
        <w:rPr>
          <w:rFonts w:ascii="Times New Roman" w:hAnsi="Times New Roman" w:cs="Times New Roman"/>
          <w:b/>
          <w:bCs/>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2.15.1. Показателем доступности муниципальной услуги является: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транспортная доступность к местам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2.15.2. Показателями качества муниципальной услуги являются:</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соблюдение срока предоставления муниципальной услуги;</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0" w:history="1">
        <w:r w:rsidRPr="00117E54">
          <w:rPr>
            <w:rFonts w:ascii="Times New Roman" w:hAnsi="Times New Roman" w:cs="Times New Roman"/>
            <w:sz w:val="24"/>
            <w:szCs w:val="24"/>
            <w:lang w:eastAsia="ru-RU"/>
          </w:rPr>
          <w:t>запроса</w:t>
        </w:r>
      </w:hyperlink>
      <w:r w:rsidRPr="00117E54">
        <w:rPr>
          <w:rFonts w:ascii="Times New Roman" w:hAnsi="Times New Roman" w:cs="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EC0030" w:rsidRPr="00117E54" w:rsidRDefault="00EC0030" w:rsidP="008F0845">
      <w:pPr>
        <w:tabs>
          <w:tab w:val="left" w:pos="0"/>
          <w:tab w:val="left" w:pos="3906"/>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lang w:eastAsia="ru-RU"/>
        </w:rPr>
        <w:t xml:space="preserve">2.15.5. </w:t>
      </w:r>
      <w:r w:rsidRPr="00117E54">
        <w:rPr>
          <w:rFonts w:ascii="Times New Roman" w:hAnsi="Times New Roman" w:cs="Times New Roman"/>
          <w:sz w:val="24"/>
          <w:szCs w:val="24"/>
        </w:rPr>
        <w:t xml:space="preserve">Получение муниципальной услуги </w:t>
      </w:r>
      <w:r w:rsidRPr="00117E54">
        <w:rPr>
          <w:rFonts w:ascii="Times New Roman" w:hAnsi="Times New Roman" w:cs="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117E54">
        <w:rPr>
          <w:rFonts w:ascii="Times New Roman" w:hAnsi="Times New Roman" w:cs="Times New Roman"/>
          <w:sz w:val="24"/>
          <w:szCs w:val="24"/>
        </w:rPr>
        <w:t xml:space="preserve"> невозможно.</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b/>
          <w:bCs/>
          <w:sz w:val="24"/>
          <w:szCs w:val="24"/>
        </w:rPr>
      </w:pP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 xml:space="preserve">2.16. </w:t>
      </w:r>
      <w:r w:rsidRPr="00117E54">
        <w:rPr>
          <w:rFonts w:ascii="Times New Roman" w:hAnsi="Times New Roman" w:cs="Times New Roman"/>
          <w:b/>
          <w:sz w:val="24"/>
          <w:szCs w:val="24"/>
        </w:rPr>
        <w:t>Особенности предоставления муниципальной услуги в электронной форме</w:t>
      </w:r>
    </w:p>
    <w:p w:rsidR="00EC0030" w:rsidRPr="00117E54" w:rsidRDefault="00EC0030" w:rsidP="008F0845">
      <w:pPr>
        <w:tabs>
          <w:tab w:val="left" w:pos="0"/>
          <w:tab w:val="left" w:pos="9498"/>
        </w:tabs>
        <w:spacing w:after="0" w:line="240" w:lineRule="auto"/>
        <w:ind w:left="-284"/>
        <w:jc w:val="both"/>
        <w:rPr>
          <w:rFonts w:ascii="Times New Roman" w:hAnsi="Times New Roman" w:cs="Times New Roman"/>
          <w:b/>
          <w:bCs/>
          <w:sz w:val="24"/>
          <w:szCs w:val="24"/>
        </w:rPr>
      </w:pP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2"/>
        <w:rPr>
          <w:rFonts w:ascii="Times New Roman" w:hAnsi="Times New Roman" w:cs="Times New Roman"/>
          <w:sz w:val="24"/>
          <w:szCs w:val="24"/>
        </w:rPr>
      </w:pPr>
      <w:r w:rsidRPr="00117E54">
        <w:rPr>
          <w:rFonts w:ascii="Times New Roman" w:hAnsi="Times New Roman" w:cs="Times New Roman"/>
          <w:sz w:val="24"/>
          <w:szCs w:val="24"/>
        </w:rPr>
        <w:t>2.16.1. Особенности предоставления муниципальной услуги в электронной форме:</w:t>
      </w: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2"/>
        <w:rPr>
          <w:rFonts w:ascii="Times New Roman" w:hAnsi="Times New Roman" w:cs="Times New Roman"/>
          <w:sz w:val="24"/>
          <w:szCs w:val="24"/>
        </w:rPr>
      </w:pPr>
      <w:r w:rsidRPr="00117E54">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2"/>
        <w:rPr>
          <w:rFonts w:ascii="Times New Roman" w:hAnsi="Times New Roman" w:cs="Times New Roman"/>
          <w:sz w:val="24"/>
          <w:szCs w:val="24"/>
        </w:rPr>
      </w:pPr>
      <w:r w:rsidRPr="00117E54">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2"/>
        <w:rPr>
          <w:rFonts w:ascii="Times New Roman" w:hAnsi="Times New Roman" w:cs="Times New Roman"/>
          <w:sz w:val="24"/>
          <w:szCs w:val="24"/>
        </w:rPr>
      </w:pPr>
      <w:r w:rsidRPr="00117E54">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2"/>
        <w:rPr>
          <w:rFonts w:ascii="Times New Roman" w:hAnsi="Times New Roman" w:cs="Times New Roman"/>
          <w:sz w:val="24"/>
          <w:szCs w:val="24"/>
        </w:rPr>
      </w:pPr>
      <w:r w:rsidRPr="00117E54">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C0030" w:rsidRPr="00117E54" w:rsidRDefault="00EC0030" w:rsidP="008F0845">
      <w:pPr>
        <w:tabs>
          <w:tab w:val="left" w:pos="0"/>
          <w:tab w:val="left" w:pos="9498"/>
        </w:tabs>
        <w:autoSpaceDE w:val="0"/>
        <w:autoSpaceDN w:val="0"/>
        <w:adjustRightInd w:val="0"/>
        <w:spacing w:after="0" w:line="240" w:lineRule="auto"/>
        <w:ind w:left="-284"/>
        <w:jc w:val="both"/>
        <w:outlineLvl w:val="2"/>
        <w:rPr>
          <w:rFonts w:ascii="Times New Roman" w:hAnsi="Times New Roman" w:cs="Times New Roman"/>
          <w:sz w:val="24"/>
          <w:szCs w:val="24"/>
        </w:rPr>
      </w:pPr>
      <w:r w:rsidRPr="00117E54">
        <w:rPr>
          <w:rFonts w:ascii="Times New Roman" w:hAnsi="Times New Roman" w:cs="Times New Roman"/>
          <w:sz w:val="24"/>
          <w:szCs w:val="24"/>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C0030" w:rsidRPr="00117E54" w:rsidRDefault="00EC0030" w:rsidP="008F0845">
      <w:pPr>
        <w:tabs>
          <w:tab w:val="left" w:pos="0"/>
          <w:tab w:val="left" w:pos="9498"/>
          <w:tab w:val="left" w:pos="10348"/>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EC0030" w:rsidRPr="00117E54" w:rsidRDefault="00EC0030" w:rsidP="008F0845">
      <w:pPr>
        <w:tabs>
          <w:tab w:val="left" w:pos="0"/>
          <w:tab w:val="left" w:pos="9498"/>
          <w:tab w:val="left" w:pos="10206"/>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При обращении за получением муниципальной услуги з</w:t>
      </w:r>
      <w:r w:rsidRPr="00117E54">
        <w:rPr>
          <w:rFonts w:ascii="Times New Roman" w:hAnsi="Times New Roman" w:cs="Times New Roman"/>
          <w:sz w:val="24"/>
          <w:szCs w:val="24"/>
        </w:rPr>
        <w:t xml:space="preserve">аявитель - физическое лицо вправе использовать </w:t>
      </w:r>
      <w:r w:rsidRPr="00117E54">
        <w:rPr>
          <w:rFonts w:ascii="Times New Roman" w:hAnsi="Times New Roman" w:cs="Times New Roman"/>
          <w:sz w:val="24"/>
          <w:szCs w:val="24"/>
          <w:lang w:eastAsia="ru-RU"/>
        </w:rPr>
        <w:t xml:space="preserve">простую электронную подпись в соответствии с </w:t>
      </w:r>
      <w:hyperlink r:id="rId11" w:history="1">
        <w:r w:rsidRPr="00117E54">
          <w:rPr>
            <w:rFonts w:ascii="Times New Roman" w:hAnsi="Times New Roman" w:cs="Times New Roman"/>
            <w:sz w:val="24"/>
            <w:szCs w:val="24"/>
            <w:lang w:eastAsia="ru-RU"/>
          </w:rPr>
          <w:t>Правилами</w:t>
        </w:r>
      </w:hyperlink>
      <w:r w:rsidRPr="00117E54">
        <w:rPr>
          <w:rFonts w:ascii="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2" w:history="1">
        <w:r w:rsidRPr="00117E54">
          <w:rPr>
            <w:rFonts w:ascii="Times New Roman" w:hAnsi="Times New Roman" w:cs="Times New Roman"/>
            <w:sz w:val="24"/>
            <w:szCs w:val="24"/>
            <w:lang w:eastAsia="ru-RU"/>
          </w:rPr>
          <w:t>постановлением</w:t>
        </w:r>
      </w:hyperlink>
      <w:r w:rsidRPr="00117E54">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p>
    <w:p w:rsidR="00EC0030" w:rsidRPr="00117E54" w:rsidRDefault="00EC0030" w:rsidP="008F0845">
      <w:pPr>
        <w:numPr>
          <w:ilvl w:val="0"/>
          <w:numId w:val="3"/>
        </w:numPr>
        <w:tabs>
          <w:tab w:val="left" w:pos="0"/>
        </w:tabs>
        <w:autoSpaceDE w:val="0"/>
        <w:autoSpaceDN w:val="0"/>
        <w:adjustRightInd w:val="0"/>
        <w:spacing w:after="0" w:line="240" w:lineRule="auto"/>
        <w:ind w:left="-284" w:firstLine="0"/>
        <w:jc w:val="both"/>
        <w:rPr>
          <w:rFonts w:ascii="Times New Roman" w:hAnsi="Times New Roman" w:cs="Times New Roman"/>
          <w:b/>
          <w:sz w:val="24"/>
          <w:szCs w:val="24"/>
          <w:lang w:eastAsia="ru-RU"/>
        </w:rPr>
      </w:pPr>
      <w:r w:rsidRPr="00117E54">
        <w:rPr>
          <w:rFonts w:ascii="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lang w:eastAsia="ru-RU"/>
        </w:rPr>
      </w:pPr>
    </w:p>
    <w:p w:rsidR="00EC0030" w:rsidRPr="00117E54" w:rsidRDefault="00EC0030" w:rsidP="008F0845">
      <w:pPr>
        <w:numPr>
          <w:ilvl w:val="1"/>
          <w:numId w:val="3"/>
        </w:numPr>
        <w:tabs>
          <w:tab w:val="left" w:pos="0"/>
        </w:tabs>
        <w:spacing w:after="0" w:line="240" w:lineRule="auto"/>
        <w:ind w:left="-284" w:firstLine="0"/>
        <w:jc w:val="both"/>
        <w:rPr>
          <w:rFonts w:ascii="Times New Roman" w:hAnsi="Times New Roman" w:cs="Times New Roman"/>
          <w:b/>
          <w:sz w:val="24"/>
          <w:szCs w:val="24"/>
        </w:rPr>
      </w:pPr>
      <w:r w:rsidRPr="00117E54">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EC0030" w:rsidRPr="00117E54" w:rsidRDefault="00EC0030" w:rsidP="008F0845">
      <w:pPr>
        <w:tabs>
          <w:tab w:val="left" w:pos="0"/>
        </w:tabs>
        <w:spacing w:after="0" w:line="240" w:lineRule="auto"/>
        <w:ind w:left="-284"/>
        <w:rPr>
          <w:rFonts w:ascii="Times New Roman" w:hAnsi="Times New Roman" w:cs="Times New Roman"/>
          <w:b/>
          <w:sz w:val="24"/>
          <w:szCs w:val="24"/>
        </w:rPr>
      </w:pPr>
    </w:p>
    <w:p w:rsidR="00EC0030" w:rsidRPr="00117E54" w:rsidRDefault="00EC0030" w:rsidP="008F0845">
      <w:pPr>
        <w:pStyle w:val="af"/>
        <w:numPr>
          <w:ilvl w:val="2"/>
          <w:numId w:val="3"/>
        </w:numPr>
        <w:tabs>
          <w:tab w:val="left" w:pos="0"/>
        </w:tabs>
        <w:autoSpaceDE w:val="0"/>
        <w:autoSpaceDN w:val="0"/>
        <w:adjustRightInd w:val="0"/>
        <w:ind w:left="-284" w:firstLine="0"/>
        <w:jc w:val="both"/>
      </w:pPr>
      <w:bookmarkStart w:id="7" w:name="_Toc136151977"/>
      <w:bookmarkStart w:id="8" w:name="_Toc136239813"/>
      <w:bookmarkStart w:id="9" w:name="_Toc136321787"/>
      <w:bookmarkEnd w:id="7"/>
      <w:bookmarkEnd w:id="8"/>
      <w:bookmarkEnd w:id="9"/>
      <w:r w:rsidRPr="00117E54">
        <w:t>Предоставление муниципальной услуги включает в себя следующие административные процедуры:</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прием и регистрация заявления и документов, необходимых для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утверждение результата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выдача (направление) заявителю результата предоставления муниципальной услуги.</w:t>
      </w:r>
    </w:p>
    <w:p w:rsidR="00EC0030" w:rsidRPr="00117E54" w:rsidRDefault="00EC0030" w:rsidP="008F0845">
      <w:pPr>
        <w:pStyle w:val="af"/>
        <w:numPr>
          <w:ilvl w:val="2"/>
          <w:numId w:val="3"/>
        </w:numPr>
        <w:tabs>
          <w:tab w:val="left" w:pos="0"/>
        </w:tabs>
        <w:ind w:left="-284" w:firstLine="0"/>
        <w:jc w:val="both"/>
      </w:pPr>
      <w:r w:rsidRPr="00117E54">
        <w:t>Перечень административных процедур при предоставлении муниципальной услуги в электронной форме: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прием и регистрация заявления и документов, необходимых для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утверждение результата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bCs/>
          <w:sz w:val="24"/>
          <w:szCs w:val="24"/>
          <w:lang w:eastAsia="ru-RU"/>
        </w:rPr>
        <w:t>выдача (направление) заявителю результата предоставления муниципальной услуги.</w:t>
      </w:r>
    </w:p>
    <w:p w:rsidR="00EC0030" w:rsidRPr="00117E54" w:rsidRDefault="00EC0030" w:rsidP="008F0845">
      <w:pPr>
        <w:widowControl w:val="0"/>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3.1.3. Перечень процедур (действий), выполняемых многофункциональным центром:</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lastRenderedPageBreak/>
        <w:t>направление заявления и документов, необходимых для предоставления муниципальной услуги, в администрацию.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sz w:val="24"/>
          <w:szCs w:val="24"/>
        </w:rPr>
      </w:pPr>
      <w:r w:rsidRPr="00117E54">
        <w:rPr>
          <w:rFonts w:ascii="Times New Roman" w:hAnsi="Times New Roman" w:cs="Times New Roman"/>
          <w:b/>
          <w:sz w:val="24"/>
          <w:szCs w:val="24"/>
        </w:rPr>
        <w:t>3.2</w:t>
      </w:r>
      <w:r w:rsidRPr="00117E54">
        <w:rPr>
          <w:rFonts w:ascii="Times New Roman" w:hAnsi="Times New Roman" w:cs="Times New Roman"/>
          <w:sz w:val="24"/>
          <w:szCs w:val="24"/>
        </w:rPr>
        <w:t xml:space="preserve">. </w:t>
      </w:r>
      <w:r w:rsidRPr="00117E54">
        <w:rPr>
          <w:rFonts w:ascii="Times New Roman" w:hAnsi="Times New Roman" w:cs="Times New Roman"/>
          <w:b/>
          <w:sz w:val="24"/>
          <w:szCs w:val="24"/>
          <w:lang w:eastAsia="ru-RU"/>
        </w:rPr>
        <w:t xml:space="preserve">Описание последовательности административных действий при приеме и регистрации </w:t>
      </w:r>
      <w:r w:rsidRPr="00117E54">
        <w:rPr>
          <w:rFonts w:ascii="Times New Roman" w:hAnsi="Times New Roman" w:cs="Times New Roman"/>
          <w:b/>
          <w:bCs/>
          <w:sz w:val="24"/>
          <w:szCs w:val="24"/>
          <w:lang w:eastAsia="ru-RU"/>
        </w:rPr>
        <w:t>заявления и документов, необходимых для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3.2.1. 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3.2.2. Специалист, ответственный за прием и регистрацию заявления и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При наличии оснований для отказа специалист, ответственный за прием и регистрацию заявления и документов, разъясняет заявителю лично или в ответе (в случае поступления заявления по почте (электронной почте)) содержание выявленных недостатков в представленных документах, предлагает принять меры по их устранению.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В случае отсутствия оснований для отказа в приеме документов специалист, ответственный за прием и регистрацию заявления и документов, в установленном порядке регистрирует поступившие заявление и документы и направляет их на рассмотрение.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3.2.3. 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3.2.4. Срок выполнения административной процедуры - не позднее следующего рабочего дня со дня приема заявления и документов.</w:t>
      </w: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b/>
          <w:sz w:val="24"/>
          <w:szCs w:val="24"/>
          <w:lang w:eastAsia="ru-RU"/>
        </w:rPr>
      </w:pPr>
      <w:r w:rsidRPr="00117E54">
        <w:rPr>
          <w:rFonts w:ascii="Times New Roman" w:hAnsi="Times New Roman" w:cs="Times New Roman"/>
          <w:b/>
          <w:sz w:val="24"/>
          <w:szCs w:val="24"/>
          <w:lang w:eastAsia="ru-RU"/>
        </w:rPr>
        <w:t xml:space="preserve">3.3. Описание последовательности административных действий при </w:t>
      </w:r>
      <w:r w:rsidRPr="00117E54">
        <w:rPr>
          <w:rFonts w:ascii="Times New Roman" w:hAnsi="Times New Roman" w:cs="Times New Roman"/>
          <w:b/>
          <w:bCs/>
          <w:sz w:val="24"/>
          <w:szCs w:val="24"/>
          <w:lang w:eastAsia="ru-RU"/>
        </w:rPr>
        <w:t>рассмотрении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3.3.1. 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3.3.2. 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 направляет его на подпись уполномоченному должностному лицу администрации.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lastRenderedPageBreak/>
        <w:t>В случае наличия оснований для отказа в предоставлении муниципальной услуги, указанных в подразделе 2.8 административного регламента,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3.3.3. Результатом административной процедуры является: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подготовка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подготовка проекта ответа заявителю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3.3.4. Срок выполнения административной процедуры - 4 рабочих дня, а в случае выполнения полетов беспилотного воздушного судна - 1 рабочий день со дня поступления заявления и документов специалисту, ответственному за предоставление муниципальной услуги.</w:t>
      </w:r>
    </w:p>
    <w:p w:rsidR="00EC0030" w:rsidRPr="00117E54" w:rsidRDefault="00EC0030" w:rsidP="008F0845">
      <w:pPr>
        <w:widowControl w:val="0"/>
        <w:tabs>
          <w:tab w:val="left" w:pos="0"/>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bCs/>
          <w:sz w:val="24"/>
          <w:szCs w:val="24"/>
          <w:lang w:eastAsia="ru-RU"/>
        </w:rPr>
      </w:pPr>
      <w:r w:rsidRPr="00117E54">
        <w:rPr>
          <w:rFonts w:ascii="Times New Roman" w:hAnsi="Times New Roman" w:cs="Times New Roman"/>
          <w:b/>
          <w:sz w:val="24"/>
          <w:szCs w:val="24"/>
        </w:rPr>
        <w:t xml:space="preserve">3.4. Описание последовательности административных действий при </w:t>
      </w:r>
      <w:r w:rsidRPr="00117E54">
        <w:rPr>
          <w:rFonts w:ascii="Times New Roman" w:hAnsi="Times New Roman" w:cs="Times New Roman"/>
          <w:b/>
          <w:bCs/>
          <w:sz w:val="24"/>
          <w:szCs w:val="24"/>
          <w:lang w:eastAsia="ru-RU"/>
        </w:rPr>
        <w:t>утверждении результата предоставления муниципальной услуги</w:t>
      </w:r>
    </w:p>
    <w:p w:rsidR="00EC0030" w:rsidRPr="00117E54" w:rsidRDefault="00EC0030" w:rsidP="008F0845">
      <w:pPr>
        <w:pStyle w:val="af"/>
        <w:tabs>
          <w:tab w:val="left" w:pos="0"/>
        </w:tabs>
        <w:autoSpaceDE w:val="0"/>
        <w:autoSpaceDN w:val="0"/>
        <w:adjustRightInd w:val="0"/>
        <w:ind w:left="-284"/>
        <w:jc w:val="both"/>
        <w:rPr>
          <w:b/>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 xml:space="preserve">3.4.1. Должностными лицами, уполномоченными утверждать результат предоставления муниципальной услуги, являются глава </w:t>
      </w:r>
      <w:r w:rsidR="000266F9" w:rsidRPr="00117E54">
        <w:rPr>
          <w:rFonts w:ascii="Times New Roman" w:hAnsi="Times New Roman" w:cs="Times New Roman"/>
          <w:bCs/>
          <w:sz w:val="24"/>
          <w:szCs w:val="24"/>
          <w:lang w:eastAsia="ru-RU"/>
        </w:rPr>
        <w:t>администрации</w:t>
      </w:r>
      <w:r w:rsidRPr="00117E54">
        <w:rPr>
          <w:rFonts w:ascii="Times New Roman" w:hAnsi="Times New Roman" w:cs="Times New Roman"/>
          <w:bCs/>
          <w:sz w:val="24"/>
          <w:szCs w:val="24"/>
          <w:lang w:eastAsia="ru-RU"/>
        </w:rPr>
        <w:t>.</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3.4.2. 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3.4.3. Должностное лицо администрации, уполномоченное утверждать результат предоставления муниципальной услуги, подписывает проект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На подписанном уполномоченным должностным лицом администрации разрешении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ставится печать администрации.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 xml:space="preserve">3.4.4. Результатом административной процедуры является передача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w:t>
      </w:r>
      <w:r w:rsidRPr="00117E54">
        <w:rPr>
          <w:rFonts w:ascii="Times New Roman" w:hAnsi="Times New Roman" w:cs="Times New Roman"/>
          <w:bCs/>
          <w:sz w:val="24"/>
          <w:szCs w:val="24"/>
          <w:lang w:eastAsia="ru-RU"/>
        </w:rPr>
        <w:lastRenderedPageBreak/>
        <w:t>предоставлении муниципальной услуги специалисту, ответственному за предоставление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3.4.5. 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b/>
          <w:sz w:val="24"/>
          <w:szCs w:val="24"/>
        </w:rPr>
      </w:pPr>
      <w:r w:rsidRPr="00117E54">
        <w:rPr>
          <w:rFonts w:ascii="Times New Roman" w:hAnsi="Times New Roman" w:cs="Times New Roman"/>
          <w:b/>
          <w:sz w:val="24"/>
          <w:szCs w:val="24"/>
        </w:rPr>
        <w:t xml:space="preserve">3.5. Описание последовательности административных действий при </w:t>
      </w:r>
      <w:r w:rsidRPr="00117E54">
        <w:rPr>
          <w:rFonts w:ascii="Times New Roman" w:hAnsi="Times New Roman" w:cs="Times New Roman"/>
          <w:b/>
          <w:bCs/>
          <w:sz w:val="24"/>
          <w:szCs w:val="24"/>
          <w:lang w:eastAsia="ru-RU"/>
        </w:rPr>
        <w:t>выдаче (направлении) заявителю результата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b/>
          <w:sz w:val="24"/>
          <w:szCs w:val="24"/>
        </w:rPr>
      </w:pP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3.5.1. Основанием начала выполнения административной процедуры является поступление подписанного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 муниципальной услуги.</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3.5.2. Специалист, ответственный за предоставление муниципальной услуги, в зависимости от выбранного заявителем способа выдачи результата сообщает заявителю или уполномоченному им представителю о готовности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по телефону и согласовывает дату и время выдачи документа заявителю.</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3.5.3. 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 по почтовому адресу или адресу электронной почты, указанному в заявлении.</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3.5.4. 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 под подпись на втором экземпляре документа.</w:t>
      </w:r>
    </w:p>
    <w:p w:rsidR="00EC0030" w:rsidRPr="00117E54" w:rsidRDefault="00EC0030" w:rsidP="008F0845">
      <w:pPr>
        <w:tabs>
          <w:tab w:val="left" w:pos="0"/>
          <w:tab w:val="left" w:pos="9498"/>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3.5.5. Результатом административной процедуры является выдача (направление) заявителю или уполномоченному им представителю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lastRenderedPageBreak/>
        <w:t>3.5.6. 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b/>
          <w:sz w:val="24"/>
          <w:szCs w:val="24"/>
        </w:rPr>
      </w:pPr>
      <w:r w:rsidRPr="00117E54">
        <w:rPr>
          <w:rFonts w:ascii="Times New Roman" w:hAnsi="Times New Roman" w:cs="Times New Roman"/>
          <w:b/>
          <w:sz w:val="24"/>
          <w:szCs w:val="24"/>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EC0030" w:rsidRPr="00117E54" w:rsidRDefault="00EC0030" w:rsidP="008F0845">
      <w:pPr>
        <w:tabs>
          <w:tab w:val="left" w:pos="0"/>
        </w:tabs>
        <w:autoSpaceDE w:val="0"/>
        <w:autoSpaceDN w:val="0"/>
        <w:adjustRightInd w:val="0"/>
        <w:spacing w:after="0" w:line="240" w:lineRule="auto"/>
        <w:ind w:left="-284"/>
        <w:jc w:val="both"/>
        <w:outlineLvl w:val="0"/>
        <w:rPr>
          <w:rFonts w:ascii="Times New Roman" w:hAnsi="Times New Roman" w:cs="Times New Roman"/>
          <w:b/>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В случае подачи </w:t>
      </w:r>
      <w:r w:rsidR="00A65A69" w:rsidRPr="00117E54">
        <w:rPr>
          <w:rFonts w:ascii="Times New Roman" w:hAnsi="Times New Roman" w:cs="Times New Roman"/>
          <w:sz w:val="24"/>
          <w:szCs w:val="24"/>
        </w:rPr>
        <w:t>заявления</w:t>
      </w:r>
      <w:r w:rsidRPr="00117E54">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3.6.2. Описание последовательности действий при приеме и регистрации заявления и представленных документов.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3.6.3. Последовательность действий при рассмотрении заявления и представленных документов и принятии решения о выдаче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аналогична последовательности, указанной в подразделах 3.3 и 3.4 раздела 3 настоящего административного регламента.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3.6.4. Описание последовательности действий при регистрации и выдаче документов заявителю.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либо ответ об отказе в предоставлении муниципальной услуги после подписания уполномоченным должностным лицом направляется на регистрацию в установленном порядке и выдается (направляется) заявителю.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 xml:space="preserve">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w:t>
      </w:r>
      <w:r w:rsidRPr="00117E54">
        <w:rPr>
          <w:rFonts w:ascii="Times New Roman" w:hAnsi="Times New Roman" w:cs="Times New Roman"/>
          <w:sz w:val="24"/>
          <w:szCs w:val="24"/>
          <w:lang w:eastAsia="ru-RU"/>
        </w:rPr>
        <w:lastRenderedPageBreak/>
        <w:t>направляется заявителю соответственно в «Личный кабинет» пользователя Единого портала, Регионального портала или на его электронный адрес.</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EC0030" w:rsidRPr="00117E54" w:rsidRDefault="00EC0030" w:rsidP="008F0845">
      <w:pPr>
        <w:widowControl w:val="0"/>
        <w:tabs>
          <w:tab w:val="left" w:pos="0"/>
        </w:tabs>
        <w:autoSpaceDE w:val="0"/>
        <w:autoSpaceDN w:val="0"/>
        <w:adjustRightInd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0030" w:rsidRPr="00117E54" w:rsidRDefault="00EC0030" w:rsidP="008F0845">
      <w:pPr>
        <w:widowControl w:val="0"/>
        <w:tabs>
          <w:tab w:val="left" w:pos="0"/>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3.7.1. Описание административных процедур (действий), выполняемых многофункциональными центрами.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3.7.2. Описание административных процедур (действий), выполняемых многофункциональными центрами.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о последовательности действий при приеме и регистрации заявления и представленных документов.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предусмотренными подразделом 2.6 настоящего административного регламента, и предъявление: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документа, удостоверяющего личность заявителя (его представителя);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документа, подтверждающего полномочия представителя заявителя.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Специалист, ответственный за прием и регистрацию документов: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регистрирует в установленном порядке поступившие документы;</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оформляет уведомление о приеме документов и передает его заявителю;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направляет заявление на предоставление муниципальной услуги и комплект необходимых документов в администрацию.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3.7.3. 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3.7.4. Выдача результата предоставления муниципальной услуги в многофункциональном центре не осуществляется.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C0030" w:rsidRPr="00117E54" w:rsidRDefault="00EC0030" w:rsidP="008F0845">
      <w:pPr>
        <w:tabs>
          <w:tab w:val="left" w:pos="0"/>
        </w:tabs>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 xml:space="preserve">3.8.1. В случае необходимости внесения изменений в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в связи с допущенными опечатками и (или) ошибками в тексте разрешения заявитель подает непосредственно в орган, предоставляющий </w:t>
      </w:r>
      <w:r w:rsidRPr="00117E54">
        <w:rPr>
          <w:rFonts w:ascii="Times New Roman" w:hAnsi="Times New Roman" w:cs="Times New Roman"/>
          <w:bCs/>
          <w:sz w:val="24"/>
          <w:szCs w:val="24"/>
          <w:lang w:eastAsia="ru-RU"/>
        </w:rPr>
        <w:lastRenderedPageBreak/>
        <w:t>муниципальную услугу, заявление не позднее чем за 3 рабочих дня до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посадки (взлета) на площадки, расположенные в границах муниципального образования.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3.8.2. 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EC0030" w:rsidRPr="00117E54" w:rsidRDefault="00EC0030" w:rsidP="008F0845">
      <w:pPr>
        <w:tabs>
          <w:tab w:val="left" w:pos="0"/>
          <w:tab w:val="left" w:pos="9214"/>
        </w:tabs>
        <w:autoSpaceDE w:val="0"/>
        <w:autoSpaceDN w:val="0"/>
        <w:adjustRightInd w:val="0"/>
        <w:spacing w:after="0" w:line="240" w:lineRule="auto"/>
        <w:ind w:left="-284"/>
        <w:jc w:val="both"/>
        <w:rPr>
          <w:rFonts w:ascii="Times New Roman" w:hAnsi="Times New Roman" w:cs="Times New Roman"/>
          <w:bCs/>
          <w:sz w:val="24"/>
          <w:szCs w:val="24"/>
          <w:lang w:eastAsia="ru-RU"/>
        </w:rPr>
      </w:pPr>
      <w:r w:rsidRPr="00117E54">
        <w:rPr>
          <w:rFonts w:ascii="Times New Roman" w:hAnsi="Times New Roman" w:cs="Times New Roman"/>
          <w:bCs/>
          <w:sz w:val="24"/>
          <w:szCs w:val="24"/>
          <w:lang w:eastAsia="ru-RU"/>
        </w:rPr>
        <w:t>3.8.3. 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которое направляется в адрес заявителя.</w:t>
      </w:r>
    </w:p>
    <w:p w:rsidR="00EC0030" w:rsidRPr="00117E54" w:rsidRDefault="00EC0030" w:rsidP="008F0845">
      <w:pPr>
        <w:tabs>
          <w:tab w:val="left" w:pos="0"/>
          <w:tab w:val="left" w:pos="9214"/>
        </w:tabs>
        <w:autoSpaceDE w:val="0"/>
        <w:autoSpaceDN w:val="0"/>
        <w:adjustRightInd w:val="0"/>
        <w:spacing w:after="0" w:line="240" w:lineRule="auto"/>
        <w:ind w:left="-284"/>
        <w:jc w:val="both"/>
        <w:rPr>
          <w:rFonts w:ascii="Times New Roman" w:hAnsi="Times New Roman" w:cs="Times New Roman"/>
          <w:bCs/>
          <w:sz w:val="24"/>
          <w:szCs w:val="24"/>
          <w:lang w:eastAsia="ru-RU"/>
        </w:rPr>
      </w:pPr>
    </w:p>
    <w:p w:rsidR="00EC0030" w:rsidRPr="00117E54" w:rsidRDefault="00EC0030" w:rsidP="008F0845">
      <w:pPr>
        <w:tabs>
          <w:tab w:val="left" w:pos="0"/>
          <w:tab w:val="left" w:pos="9214"/>
        </w:tabs>
        <w:autoSpaceDE w:val="0"/>
        <w:autoSpaceDN w:val="0"/>
        <w:adjustRightInd w:val="0"/>
        <w:spacing w:after="0" w:line="240" w:lineRule="auto"/>
        <w:ind w:left="-284"/>
        <w:jc w:val="both"/>
        <w:outlineLvl w:val="0"/>
        <w:rPr>
          <w:rFonts w:ascii="Times New Roman" w:hAnsi="Times New Roman" w:cs="Times New Roman"/>
          <w:b/>
          <w:bCs/>
          <w:sz w:val="24"/>
          <w:szCs w:val="24"/>
          <w:lang w:eastAsia="ru-RU"/>
        </w:rPr>
      </w:pPr>
      <w:r w:rsidRPr="00117E54">
        <w:rPr>
          <w:rFonts w:ascii="Times New Roman" w:hAnsi="Times New Roman" w:cs="Times New Roman"/>
          <w:b/>
          <w:bCs/>
          <w:sz w:val="24"/>
          <w:szCs w:val="24"/>
          <w:lang w:eastAsia="ru-RU"/>
        </w:rPr>
        <w:t>3.9. Порядок отзыва заявления о предоставлении муниципальной услуги</w:t>
      </w:r>
    </w:p>
    <w:p w:rsidR="00EC0030" w:rsidRPr="00117E54" w:rsidRDefault="00EC0030" w:rsidP="008F0845">
      <w:pPr>
        <w:tabs>
          <w:tab w:val="left" w:pos="0"/>
          <w:tab w:val="left" w:pos="9214"/>
        </w:tabs>
        <w:autoSpaceDE w:val="0"/>
        <w:autoSpaceDN w:val="0"/>
        <w:adjustRightInd w:val="0"/>
        <w:spacing w:after="0" w:line="240" w:lineRule="auto"/>
        <w:ind w:left="-284"/>
        <w:jc w:val="both"/>
        <w:outlineLvl w:val="0"/>
        <w:rPr>
          <w:rFonts w:ascii="Times New Roman" w:hAnsi="Times New Roman" w:cs="Times New Roman"/>
          <w:b/>
          <w:bCs/>
          <w:sz w:val="24"/>
          <w:szCs w:val="24"/>
          <w:lang w:eastAsia="ru-RU"/>
        </w:rPr>
      </w:pPr>
    </w:p>
    <w:p w:rsidR="00EC0030" w:rsidRPr="00117E54" w:rsidRDefault="00EC0030" w:rsidP="008F0845">
      <w:pPr>
        <w:tabs>
          <w:tab w:val="left" w:pos="0"/>
          <w:tab w:val="left" w:pos="9214"/>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w:t>
      </w:r>
    </w:p>
    <w:p w:rsidR="00EC0030" w:rsidRPr="00117E54" w:rsidRDefault="00EC0030" w:rsidP="008F0845">
      <w:pPr>
        <w:tabs>
          <w:tab w:val="left" w:pos="0"/>
          <w:tab w:val="left" w:pos="9214"/>
        </w:tabs>
        <w:autoSpaceDE w:val="0"/>
        <w:autoSpaceDN w:val="0"/>
        <w:adjustRightInd w:val="0"/>
        <w:spacing w:after="0" w:line="240" w:lineRule="auto"/>
        <w:ind w:left="-284"/>
        <w:jc w:val="both"/>
        <w:rPr>
          <w:rFonts w:ascii="Times New Roman" w:hAnsi="Times New Roman" w:cs="Times New Roman"/>
          <w:sz w:val="24"/>
          <w:szCs w:val="24"/>
          <w:lang w:eastAsia="ru-RU"/>
        </w:rPr>
      </w:pPr>
      <w:r w:rsidRPr="00117E54">
        <w:rPr>
          <w:rFonts w:ascii="Times New Roman" w:hAnsi="Times New Roman" w:cs="Times New Roman"/>
          <w:sz w:val="24"/>
          <w:szCs w:val="24"/>
          <w:lang w:eastAsia="ru-RU"/>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EC0030" w:rsidRPr="00117E54" w:rsidRDefault="00EC0030" w:rsidP="008F0845">
      <w:pPr>
        <w:tabs>
          <w:tab w:val="left" w:pos="0"/>
          <w:tab w:val="left" w:pos="9214"/>
        </w:tabs>
        <w:autoSpaceDE w:val="0"/>
        <w:autoSpaceDN w:val="0"/>
        <w:adjustRightInd w:val="0"/>
        <w:spacing w:after="0" w:line="240" w:lineRule="auto"/>
        <w:ind w:left="-284"/>
        <w:jc w:val="both"/>
        <w:rPr>
          <w:rFonts w:ascii="Times New Roman" w:hAnsi="Times New Roman" w:cs="Times New Roman"/>
          <w:bCs/>
          <w:sz w:val="24"/>
          <w:szCs w:val="24"/>
          <w:lang w:eastAsia="ru-RU"/>
        </w:rPr>
      </w:pPr>
    </w:p>
    <w:p w:rsidR="00144EEE" w:rsidRPr="00117E54" w:rsidRDefault="00144EEE" w:rsidP="008F0845">
      <w:pPr>
        <w:tabs>
          <w:tab w:val="left" w:pos="0"/>
          <w:tab w:val="left" w:pos="9214"/>
        </w:tab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4. Формы контроля за исполнением административного регламента</w:t>
      </w:r>
    </w:p>
    <w:p w:rsidR="00144EEE" w:rsidRPr="00117E54" w:rsidRDefault="00144EEE" w:rsidP="008F0845">
      <w:pPr>
        <w:tabs>
          <w:tab w:val="left" w:pos="0"/>
          <w:tab w:val="left" w:pos="9214"/>
        </w:tabs>
        <w:autoSpaceDE w:val="0"/>
        <w:spacing w:after="0" w:line="240" w:lineRule="auto"/>
        <w:ind w:left="-284"/>
        <w:jc w:val="both"/>
        <w:rPr>
          <w:rFonts w:ascii="Times New Roman" w:hAnsi="Times New Roman" w:cs="Times New Roman"/>
          <w:b/>
          <w:bCs/>
          <w:sz w:val="24"/>
          <w:szCs w:val="24"/>
        </w:rPr>
      </w:pPr>
    </w:p>
    <w:p w:rsidR="00144EEE" w:rsidRPr="00117E54" w:rsidRDefault="00144EEE" w:rsidP="008F0845">
      <w:pPr>
        <w:tabs>
          <w:tab w:val="left" w:pos="0"/>
          <w:tab w:val="left" w:pos="9214"/>
        </w:tab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4.1. Порядок осуществления текущего контроля</w:t>
      </w:r>
    </w:p>
    <w:p w:rsidR="00144EEE" w:rsidRPr="00117E54" w:rsidRDefault="00144EEE" w:rsidP="008F0845">
      <w:pPr>
        <w:tabs>
          <w:tab w:val="left" w:pos="0"/>
        </w:tabs>
        <w:autoSpaceDE w:val="0"/>
        <w:spacing w:after="0" w:line="240" w:lineRule="auto"/>
        <w:ind w:left="-284"/>
        <w:jc w:val="both"/>
        <w:rPr>
          <w:rFonts w:ascii="Times New Roman" w:hAnsi="Times New Roman" w:cs="Times New Roman"/>
          <w:b/>
          <w:bCs/>
          <w:sz w:val="24"/>
          <w:szCs w:val="24"/>
        </w:rPr>
      </w:pPr>
    </w:p>
    <w:p w:rsidR="00144EEE" w:rsidRPr="00117E54" w:rsidRDefault="00144EEE" w:rsidP="008F0845">
      <w:pPr>
        <w:tabs>
          <w:tab w:val="left" w:pos="709"/>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3A12C5" w:rsidRPr="00117E54">
        <w:rPr>
          <w:rFonts w:ascii="Times New Roman" w:hAnsi="Times New Roman" w:cs="Times New Roman"/>
          <w:bCs/>
          <w:sz w:val="24"/>
          <w:szCs w:val="24"/>
        </w:rPr>
        <w:t xml:space="preserve"> </w:t>
      </w:r>
      <w:r w:rsidR="003A12C5" w:rsidRPr="00117E54">
        <w:rPr>
          <w:rFonts w:ascii="Times New Roman" w:hAnsi="Times New Roman" w:cs="Times New Roman"/>
          <w:spacing w:val="-1"/>
          <w:sz w:val="24"/>
          <w:szCs w:val="24"/>
        </w:rPr>
        <w:t xml:space="preserve">Колянурского </w:t>
      </w:r>
      <w:r w:rsidRPr="00117E54">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144EEE" w:rsidRPr="00117E54" w:rsidRDefault="00144EEE" w:rsidP="008F0845">
      <w:pPr>
        <w:tabs>
          <w:tab w:val="left" w:pos="709"/>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lastRenderedPageBreak/>
        <w:t>4.1.3. Глава администрации, а также уполномоченное им должностное лицо, осуществляя контроль, вправе:</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
          <w:bCs/>
          <w:sz w:val="24"/>
          <w:szCs w:val="24"/>
        </w:rPr>
      </w:pP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4.2.3. Проверки могут быть плановыми и внеплановыми.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144EEE" w:rsidRPr="00117E54" w:rsidRDefault="00144EEE" w:rsidP="008F0845">
      <w:pPr>
        <w:tabs>
          <w:tab w:val="left" w:pos="709"/>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4.2.7. Проверка осуществляется на основании распоряжения администрации.</w:t>
      </w:r>
    </w:p>
    <w:p w:rsidR="00144EEE" w:rsidRPr="00117E54" w:rsidRDefault="00144EEE" w:rsidP="008F0845">
      <w:pPr>
        <w:tabs>
          <w:tab w:val="left" w:pos="0"/>
          <w:tab w:val="left" w:pos="9498"/>
        </w:tab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44EEE" w:rsidRPr="00117E54" w:rsidRDefault="00144EEE" w:rsidP="008F0845">
      <w:pPr>
        <w:tabs>
          <w:tab w:val="left" w:pos="0"/>
          <w:tab w:val="left" w:pos="9498"/>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44EEE" w:rsidRPr="00117E54" w:rsidRDefault="00144EEE" w:rsidP="008F0845">
      <w:pPr>
        <w:tabs>
          <w:tab w:val="left" w:pos="0"/>
          <w:tab w:val="left" w:pos="9498"/>
        </w:tabs>
        <w:autoSpaceDE w:val="0"/>
        <w:spacing w:after="0" w:line="240" w:lineRule="auto"/>
        <w:ind w:left="-284"/>
        <w:jc w:val="both"/>
        <w:rPr>
          <w:rFonts w:ascii="Times New Roman" w:hAnsi="Times New Roman" w:cs="Times New Roman"/>
          <w:bCs/>
          <w:sz w:val="24"/>
          <w:szCs w:val="24"/>
        </w:rPr>
      </w:pPr>
    </w:p>
    <w:p w:rsidR="00144EEE" w:rsidRPr="00117E54" w:rsidRDefault="00144EEE" w:rsidP="008F0845">
      <w:pPr>
        <w:tabs>
          <w:tab w:val="left" w:pos="0"/>
        </w:tab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44EEE" w:rsidRPr="00117E54" w:rsidRDefault="00144EEE" w:rsidP="008F0845">
      <w:pPr>
        <w:autoSpaceDE w:val="0"/>
        <w:spacing w:after="0" w:line="240" w:lineRule="auto"/>
        <w:ind w:left="-284"/>
        <w:jc w:val="both"/>
        <w:rPr>
          <w:rFonts w:ascii="Times New Roman" w:hAnsi="Times New Roman" w:cs="Times New Roman"/>
          <w:b/>
          <w:bCs/>
          <w:sz w:val="24"/>
          <w:szCs w:val="24"/>
        </w:rPr>
      </w:pPr>
    </w:p>
    <w:p w:rsidR="00144EEE" w:rsidRPr="00117E54" w:rsidRDefault="00144EEE" w:rsidP="008F0845">
      <w:pPr>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44EEE" w:rsidRPr="00117E54" w:rsidRDefault="00144EEE" w:rsidP="008F0845">
      <w:pPr>
        <w:tabs>
          <w:tab w:val="left" w:pos="0"/>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w:t>
      </w:r>
      <w:r w:rsidRPr="00117E54">
        <w:rPr>
          <w:rFonts w:ascii="Times New Roman" w:hAnsi="Times New Roman" w:cs="Times New Roman"/>
          <w:bCs/>
          <w:sz w:val="24"/>
          <w:szCs w:val="24"/>
        </w:rPr>
        <w:lastRenderedPageBreak/>
        <w:t>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44EEE" w:rsidRPr="00117E54" w:rsidRDefault="00144EEE" w:rsidP="008F0845">
      <w:pPr>
        <w:tabs>
          <w:tab w:val="left" w:pos="0"/>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44EEE" w:rsidRPr="00117E54" w:rsidRDefault="00144EEE" w:rsidP="008F0845">
      <w:pPr>
        <w:tabs>
          <w:tab w:val="left" w:pos="0"/>
        </w:tabs>
        <w:autoSpaceDE w:val="0"/>
        <w:spacing w:after="0" w:line="240" w:lineRule="auto"/>
        <w:ind w:left="-284"/>
        <w:jc w:val="both"/>
        <w:rPr>
          <w:rFonts w:ascii="Times New Roman" w:hAnsi="Times New Roman" w:cs="Times New Roman"/>
          <w:bCs/>
          <w:sz w:val="24"/>
          <w:szCs w:val="24"/>
        </w:rPr>
      </w:pPr>
    </w:p>
    <w:p w:rsidR="00144EEE" w:rsidRPr="00117E54" w:rsidRDefault="00144EEE" w:rsidP="008F0845">
      <w:pPr>
        <w:tabs>
          <w:tab w:val="left" w:pos="0"/>
        </w:tabs>
        <w:autoSpaceDE w:val="0"/>
        <w:spacing w:after="0" w:line="240" w:lineRule="auto"/>
        <w:ind w:left="-284"/>
        <w:jc w:val="both"/>
        <w:rPr>
          <w:rFonts w:ascii="Times New Roman" w:hAnsi="Times New Roman" w:cs="Times New Roman"/>
          <w:b/>
          <w:bCs/>
          <w:sz w:val="24"/>
          <w:szCs w:val="24"/>
        </w:rPr>
      </w:pPr>
      <w:r w:rsidRPr="00117E54">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4EEE" w:rsidRPr="00117E54" w:rsidRDefault="00144EEE" w:rsidP="008F0845">
      <w:pPr>
        <w:tabs>
          <w:tab w:val="left" w:pos="0"/>
        </w:tabs>
        <w:autoSpaceDE w:val="0"/>
        <w:spacing w:after="0" w:line="240" w:lineRule="auto"/>
        <w:ind w:left="-284"/>
        <w:jc w:val="both"/>
        <w:rPr>
          <w:rFonts w:ascii="Times New Roman" w:hAnsi="Times New Roman" w:cs="Times New Roman"/>
          <w:b/>
          <w:bCs/>
          <w:sz w:val="24"/>
          <w:szCs w:val="24"/>
        </w:rPr>
      </w:pPr>
    </w:p>
    <w:p w:rsidR="00144EEE" w:rsidRPr="00117E54" w:rsidRDefault="00144EEE" w:rsidP="008F0845">
      <w:pPr>
        <w:tabs>
          <w:tab w:val="left" w:pos="0"/>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44EEE" w:rsidRPr="00117E54" w:rsidRDefault="00144EEE" w:rsidP="008F0845">
      <w:pPr>
        <w:tabs>
          <w:tab w:val="left" w:pos="0"/>
        </w:tabs>
        <w:autoSpaceDE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r w:rsidRPr="00117E54">
        <w:rPr>
          <w:rFonts w:ascii="Times New Roman" w:hAnsi="Times New Roman" w:cs="Times New Roman"/>
          <w:b/>
          <w:sz w:val="24"/>
          <w:szCs w:val="24"/>
          <w:lang w:eastAsia="ru-RU"/>
        </w:rPr>
        <w:t>5.</w:t>
      </w:r>
      <w:r w:rsidRPr="00117E54">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
          <w:sz w:val="24"/>
          <w:szCs w:val="24"/>
        </w:rPr>
      </w:pPr>
    </w:p>
    <w:p w:rsidR="00EC0030" w:rsidRPr="00117E54" w:rsidRDefault="00EC0030" w:rsidP="008F0845">
      <w:pPr>
        <w:tabs>
          <w:tab w:val="left" w:pos="0"/>
        </w:tabs>
        <w:autoSpaceDN w:val="0"/>
        <w:adjustRightInd w:val="0"/>
        <w:spacing w:after="0" w:line="240" w:lineRule="auto"/>
        <w:ind w:left="-284"/>
        <w:jc w:val="both"/>
        <w:outlineLvl w:val="0"/>
        <w:rPr>
          <w:rFonts w:ascii="Times New Roman" w:hAnsi="Times New Roman" w:cs="Times New Roman"/>
          <w:sz w:val="24"/>
          <w:szCs w:val="24"/>
        </w:rPr>
      </w:pPr>
      <w:r w:rsidRPr="00117E54">
        <w:rPr>
          <w:rFonts w:ascii="Times New Roman" w:hAnsi="Times New Roman" w:cs="Times New Roman"/>
          <w:sz w:val="24"/>
          <w:szCs w:val="24"/>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EC0030" w:rsidRPr="00117E54" w:rsidRDefault="00EC0030" w:rsidP="008F0845">
      <w:pPr>
        <w:tabs>
          <w:tab w:val="left" w:pos="0"/>
        </w:tabs>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5.2. Заявитель может обратиться с жалобой в том числе в следующих случаях:</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w:t>
      </w:r>
      <w:r w:rsidRPr="00117E54">
        <w:rPr>
          <w:rFonts w:ascii="Times New Roman" w:hAnsi="Times New Roman" w:cs="Times New Roman"/>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030" w:rsidRPr="00117E54" w:rsidRDefault="00EC0030" w:rsidP="008F0845">
      <w:pPr>
        <w:tabs>
          <w:tab w:val="left" w:pos="0"/>
          <w:tab w:val="left" w:pos="9214"/>
        </w:tabs>
        <w:autoSpaceDE w:val="0"/>
        <w:autoSpaceDN w:val="0"/>
        <w:adjustRightInd w:val="0"/>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sz w:val="24"/>
          <w:szCs w:val="24"/>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EC0030" w:rsidRPr="00117E54" w:rsidRDefault="00EC0030" w:rsidP="008F0845">
      <w:pPr>
        <w:tabs>
          <w:tab w:val="left" w:pos="0"/>
          <w:tab w:val="left" w:pos="9214"/>
        </w:tabs>
        <w:spacing w:after="0" w:line="240" w:lineRule="auto"/>
        <w:ind w:left="-284"/>
        <w:jc w:val="both"/>
        <w:rPr>
          <w:rFonts w:ascii="Times New Roman" w:hAnsi="Times New Roman" w:cs="Times New Roman"/>
          <w:bCs/>
          <w:spacing w:val="-6"/>
          <w:sz w:val="24"/>
          <w:szCs w:val="24"/>
        </w:rPr>
      </w:pPr>
      <w:r w:rsidRPr="00117E54">
        <w:rPr>
          <w:rFonts w:ascii="Times New Roman" w:hAnsi="Times New Roman" w:cs="Times New Roman"/>
          <w:bCs/>
          <w:spacing w:val="-6"/>
          <w:sz w:val="24"/>
          <w:szCs w:val="24"/>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w:t>
      </w:r>
      <w:r w:rsidRPr="00117E54">
        <w:rPr>
          <w:rFonts w:ascii="Times New Roman" w:hAnsi="Times New Roman" w:cs="Times New Roman"/>
          <w:bCs/>
          <w:spacing w:val="-6"/>
          <w:sz w:val="24"/>
          <w:szCs w:val="24"/>
        </w:rPr>
        <w:lastRenderedPageBreak/>
        <w:t xml:space="preserve">жалобы должностному лицу и в письменной форме информирует заявителя о перенаправлении жалобы.  </w:t>
      </w:r>
    </w:p>
    <w:p w:rsidR="00EC0030" w:rsidRPr="00117E54" w:rsidRDefault="00EC0030" w:rsidP="008F0845">
      <w:pPr>
        <w:tabs>
          <w:tab w:val="left" w:pos="0"/>
          <w:tab w:val="left" w:pos="9214"/>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5.4. Информацию о порядке подачи и рассмотрения жалобы можно получить:</w:t>
      </w:r>
    </w:p>
    <w:p w:rsidR="00EC0030" w:rsidRPr="00117E54" w:rsidRDefault="00EC0030" w:rsidP="008F0845">
      <w:pPr>
        <w:tabs>
          <w:tab w:val="left" w:pos="0"/>
          <w:tab w:val="left" w:pos="9214"/>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 xml:space="preserve">в Федеральном реестре; </w:t>
      </w:r>
    </w:p>
    <w:p w:rsidR="00EC0030" w:rsidRPr="00117E54" w:rsidRDefault="00EC0030" w:rsidP="008F0845">
      <w:pPr>
        <w:tabs>
          <w:tab w:val="left" w:pos="0"/>
          <w:tab w:val="left" w:pos="9214"/>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в Региональном реестре;</w:t>
      </w:r>
    </w:p>
    <w:p w:rsidR="00EC0030" w:rsidRPr="00117E54" w:rsidRDefault="00EC0030" w:rsidP="008F0845">
      <w:pPr>
        <w:tabs>
          <w:tab w:val="left" w:pos="0"/>
          <w:tab w:val="left" w:pos="9214"/>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 Едином портале;</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 Региональном портале;</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 xml:space="preserve">на информационных </w:t>
      </w:r>
      <w:r w:rsidRPr="00117E54">
        <w:rPr>
          <w:rFonts w:ascii="Times New Roman" w:hAnsi="Times New Roman" w:cs="Times New Roman"/>
          <w:bCs/>
          <w:spacing w:val="-6"/>
          <w:sz w:val="24"/>
          <w:szCs w:val="24"/>
        </w:rPr>
        <w:t>стендах в местах предоставления муниципальной услуги;</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при личном обращении заявителя;</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при обращении в письменной форме, в форме электронного документа;</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по телефону.</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 xml:space="preserve">5.5. Перечень нормативных правовых актов, регулирующих порядок досудебного (внесудебного) обжалования </w:t>
      </w:r>
      <w:r w:rsidRPr="00117E5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117E54">
        <w:rPr>
          <w:rFonts w:ascii="Times New Roman" w:hAnsi="Times New Roman" w:cs="Times New Roman"/>
          <w:bCs/>
          <w:sz w:val="24"/>
          <w:szCs w:val="24"/>
        </w:rPr>
        <w:t>:</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Федеральный закон от 27.07.2010 № 210-ФЗ;</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144EEE" w:rsidRPr="00117E54">
        <w:rPr>
          <w:rFonts w:ascii="Times New Roman" w:hAnsi="Times New Roman" w:cs="Times New Roman"/>
          <w:bCs/>
          <w:sz w:val="24"/>
          <w:szCs w:val="24"/>
        </w:rPr>
        <w:t>ипальных услуг и их работников».</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5.6. Информация, указанная в настоящем разделе, размещена:</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в Федеральном реестре;</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в Региональном реестре;</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 Едином портале;</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 Региональном портале;</w:t>
      </w:r>
    </w:p>
    <w:p w:rsidR="00EC0030" w:rsidRPr="00117E54" w:rsidRDefault="00EC0030" w:rsidP="008F0845">
      <w:pPr>
        <w:tabs>
          <w:tab w:val="left" w:pos="0"/>
        </w:tabs>
        <w:spacing w:after="0" w:line="240" w:lineRule="auto"/>
        <w:ind w:left="-284"/>
        <w:jc w:val="both"/>
        <w:rPr>
          <w:rFonts w:ascii="Times New Roman" w:hAnsi="Times New Roman" w:cs="Times New Roman"/>
          <w:bCs/>
          <w:sz w:val="24"/>
          <w:szCs w:val="24"/>
        </w:rPr>
      </w:pPr>
      <w:r w:rsidRPr="00117E54">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bCs/>
          <w:sz w:val="24"/>
          <w:szCs w:val="24"/>
        </w:rPr>
        <w:t xml:space="preserve">на информационных </w:t>
      </w:r>
      <w:r w:rsidRPr="00117E54">
        <w:rPr>
          <w:rFonts w:ascii="Times New Roman" w:hAnsi="Times New Roman" w:cs="Times New Roman"/>
          <w:bCs/>
          <w:spacing w:val="-6"/>
          <w:sz w:val="24"/>
          <w:szCs w:val="24"/>
        </w:rPr>
        <w:t>стендах в местах предоставления муниципальной услуги.</w:t>
      </w:r>
      <w:r w:rsidRPr="00117E54">
        <w:rPr>
          <w:rFonts w:ascii="Times New Roman" w:hAnsi="Times New Roman" w:cs="Times New Roman"/>
          <w:sz w:val="24"/>
          <w:szCs w:val="24"/>
        </w:rPr>
        <w:br w:type="page"/>
      </w:r>
    </w:p>
    <w:p w:rsidR="00EC0030" w:rsidRPr="00117E54" w:rsidRDefault="00EC0030" w:rsidP="008F0845">
      <w:pPr>
        <w:widowControl w:val="0"/>
        <w:tabs>
          <w:tab w:val="left" w:pos="-4111"/>
          <w:tab w:val="left" w:pos="0"/>
        </w:tabs>
        <w:spacing w:after="0" w:line="240" w:lineRule="auto"/>
        <w:ind w:left="-284"/>
        <w:outlineLvl w:val="0"/>
        <w:rPr>
          <w:rFonts w:ascii="Times New Roman" w:eastAsia="Times New Roman" w:hAnsi="Times New Roman" w:cs="Times New Roman"/>
          <w:bCs/>
          <w:kern w:val="28"/>
          <w:sz w:val="24"/>
          <w:szCs w:val="24"/>
        </w:rPr>
        <w:sectPr w:rsidR="00EC0030" w:rsidRPr="00117E54" w:rsidSect="008F0845">
          <w:headerReference w:type="default" r:id="rId13"/>
          <w:pgSz w:w="11906" w:h="16838" w:code="9"/>
          <w:pgMar w:top="1418" w:right="707" w:bottom="1134" w:left="1701" w:header="709" w:footer="709" w:gutter="0"/>
          <w:cols w:space="708"/>
          <w:titlePg/>
          <w:docGrid w:linePitch="360"/>
        </w:sectPr>
      </w:pPr>
    </w:p>
    <w:p w:rsidR="00EC0030" w:rsidRPr="00117E54" w:rsidRDefault="00EC0030" w:rsidP="008F0845">
      <w:pPr>
        <w:widowControl w:val="0"/>
        <w:tabs>
          <w:tab w:val="left" w:pos="-4111"/>
          <w:tab w:val="left" w:pos="0"/>
        </w:tabs>
        <w:spacing w:after="0" w:line="240" w:lineRule="auto"/>
        <w:ind w:left="-284"/>
        <w:outlineLvl w:val="0"/>
        <w:rPr>
          <w:rFonts w:ascii="Times New Roman" w:eastAsia="Times New Roman" w:hAnsi="Times New Roman" w:cs="Times New Roman"/>
          <w:bCs/>
          <w:kern w:val="28"/>
          <w:sz w:val="24"/>
          <w:szCs w:val="24"/>
        </w:rPr>
      </w:pPr>
      <w:r w:rsidRPr="00117E54">
        <w:rPr>
          <w:rFonts w:ascii="Times New Roman" w:eastAsia="Times New Roman" w:hAnsi="Times New Roman" w:cs="Times New Roman"/>
          <w:bCs/>
          <w:kern w:val="28"/>
          <w:sz w:val="24"/>
          <w:szCs w:val="24"/>
        </w:rPr>
        <w:lastRenderedPageBreak/>
        <w:t xml:space="preserve">Приложение № 1 </w:t>
      </w:r>
    </w:p>
    <w:p w:rsidR="00EC0030" w:rsidRPr="00117E54" w:rsidRDefault="00EC0030" w:rsidP="008F0845">
      <w:pPr>
        <w:widowControl w:val="0"/>
        <w:tabs>
          <w:tab w:val="left" w:pos="-4111"/>
          <w:tab w:val="left" w:pos="0"/>
        </w:tabs>
        <w:spacing w:after="0" w:line="240" w:lineRule="auto"/>
        <w:ind w:left="-284"/>
        <w:outlineLvl w:val="0"/>
        <w:rPr>
          <w:rFonts w:ascii="Times New Roman" w:eastAsia="Times New Roman" w:hAnsi="Times New Roman" w:cs="Times New Roman"/>
          <w:bCs/>
          <w:kern w:val="28"/>
          <w:sz w:val="24"/>
          <w:szCs w:val="24"/>
        </w:rPr>
      </w:pPr>
      <w:r w:rsidRPr="00117E54">
        <w:rPr>
          <w:rFonts w:ascii="Times New Roman" w:eastAsia="Times New Roman" w:hAnsi="Times New Roman" w:cs="Times New Roman"/>
          <w:bCs/>
          <w:kern w:val="28"/>
          <w:sz w:val="24"/>
          <w:szCs w:val="24"/>
        </w:rPr>
        <w:t>к Административному регламенту</w:t>
      </w:r>
    </w:p>
    <w:p w:rsidR="00EC0030" w:rsidRPr="00117E54" w:rsidRDefault="00EC0030" w:rsidP="008F0845">
      <w:pPr>
        <w:widowControl w:val="0"/>
        <w:tabs>
          <w:tab w:val="left" w:pos="-4111"/>
          <w:tab w:val="left" w:pos="0"/>
        </w:tabs>
        <w:spacing w:after="0" w:line="240" w:lineRule="auto"/>
        <w:ind w:left="-284"/>
        <w:outlineLvl w:val="0"/>
        <w:rPr>
          <w:rFonts w:ascii="Times New Roman" w:eastAsia="Times New Roman" w:hAnsi="Times New Roman" w:cs="Times New Roman"/>
          <w:bCs/>
          <w:kern w:val="28"/>
          <w:sz w:val="24"/>
          <w:szCs w:val="24"/>
        </w:rPr>
      </w:pPr>
    </w:p>
    <w:p w:rsidR="00144EEE" w:rsidRPr="00117E54" w:rsidRDefault="00144EEE" w:rsidP="008F0845">
      <w:pPr>
        <w:widowControl w:val="0"/>
        <w:tabs>
          <w:tab w:val="left" w:pos="-4111"/>
          <w:tab w:val="left" w:pos="0"/>
        </w:tabs>
        <w:spacing w:after="0" w:line="240" w:lineRule="auto"/>
        <w:ind w:left="-284"/>
        <w:outlineLvl w:val="0"/>
        <w:rPr>
          <w:rFonts w:ascii="Times New Roman" w:eastAsia="Times New Roman" w:hAnsi="Times New Roman" w:cs="Times New Roman"/>
          <w:bCs/>
          <w:kern w:val="28"/>
          <w:sz w:val="24"/>
          <w:szCs w:val="24"/>
        </w:rPr>
      </w:pPr>
      <w:r w:rsidRPr="00117E54">
        <w:rPr>
          <w:rFonts w:ascii="Times New Roman" w:eastAsia="Times New Roman" w:hAnsi="Times New Roman" w:cs="Times New Roman"/>
          <w:bCs/>
          <w:kern w:val="28"/>
          <w:sz w:val="24"/>
          <w:szCs w:val="24"/>
        </w:rPr>
        <w:t>Главе администрации</w:t>
      </w:r>
      <w:r w:rsidR="003A12C5" w:rsidRPr="00117E54">
        <w:rPr>
          <w:rFonts w:ascii="Times New Roman" w:eastAsia="Times New Roman" w:hAnsi="Times New Roman" w:cs="Times New Roman"/>
          <w:bCs/>
          <w:kern w:val="28"/>
          <w:sz w:val="24"/>
          <w:szCs w:val="24"/>
        </w:rPr>
        <w:t xml:space="preserve"> </w:t>
      </w:r>
      <w:r w:rsidR="003A12C5" w:rsidRPr="00117E54">
        <w:rPr>
          <w:rFonts w:ascii="Times New Roman" w:hAnsi="Times New Roman" w:cs="Times New Roman"/>
          <w:spacing w:val="-1"/>
          <w:sz w:val="24"/>
          <w:szCs w:val="24"/>
        </w:rPr>
        <w:t>Колянурского</w:t>
      </w:r>
      <w:r w:rsidRPr="00117E54">
        <w:rPr>
          <w:rFonts w:ascii="Times New Roman" w:eastAsia="Times New Roman" w:hAnsi="Times New Roman" w:cs="Times New Roman"/>
          <w:bCs/>
          <w:kern w:val="28"/>
          <w:sz w:val="24"/>
          <w:szCs w:val="24"/>
        </w:rPr>
        <w:t xml:space="preserve"> сельского поселения </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от _________________________________________</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(фамилия, имя, отчество заявителя (с указанием должности заявителя - при подаче заявления от юридического лица) ____________________________________________</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(данные документа, удостоверяющего личность физического лица) </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____________________________________________ </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(полное наименование с указанием организационно-правовой формы юридического лица) ____________________________________________ </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(адрес места жительства/нахождения) ___________________________________ ___________________________________ </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телефон: __________, факс ___________ </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эл. адрес/почта: _____________________</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ЗАЯВЛЕНИЕ</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о выдаче разрешения на выполнение</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посадки (взлета) на площадки, сведения о которых не опубликованы</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outlineLvl w:val="0"/>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Прошу выдать разрешение на выполнение: 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AB4E43">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посадки (взлета) на площадки, сведения о которых не опубликованы</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с целью: ________________________________________________________________________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 воздушном судне (аэростате):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(тип, наименование, государственный регистрационный знак воздушного судна, наименование, учетный номер беспилотного воздушного судна)</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lastRenderedPageBreak/>
        <w:t>_______________________________________________________________________________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____________________________________________________________________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________________________________________________________________________</w:t>
      </w:r>
      <w:r w:rsidR="00812D5D">
        <w:rPr>
          <w:rFonts w:ascii="Times New Roman" w:hAnsi="Times New Roman" w:cs="Times New Roman"/>
          <w:sz w:val="24"/>
          <w:szCs w:val="24"/>
        </w:rPr>
        <w:t>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Дата и время начала использования воздушного пространства: 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Дата и время окончания использования воздушного пространства: 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Фамилия, имя, отчество, контактный телефон лица, ответственного за проведение заявленного мероприятия (внешнего пилота беспилотного воздушного судна, пилота аэростата): ______________________________________________________________________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Приложение: ____________________________________________________________________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EC0030"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812D5D">
        <w:rPr>
          <w:rFonts w:ascii="Times New Roman" w:hAnsi="Times New Roman" w:cs="Times New Roman"/>
          <w:sz w:val="24"/>
          <w:szCs w:val="24"/>
        </w:rPr>
        <w:t>_______________________________</w:t>
      </w:r>
    </w:p>
    <w:p w:rsidR="00EC0030" w:rsidRPr="00117E54" w:rsidRDefault="00812D5D" w:rsidP="008F0845">
      <w:pPr>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w:t>
      </w:r>
      <w:r w:rsidR="00EC0030" w:rsidRPr="00117E54">
        <w:rPr>
          <w:rFonts w:ascii="Times New Roman" w:hAnsi="Times New Roman" w:cs="Times New Roman"/>
          <w:sz w:val="24"/>
          <w:szCs w:val="24"/>
        </w:rPr>
        <w:t>(документы, прилагаемые к заявлению)</w:t>
      </w:r>
    </w:p>
    <w:p w:rsidR="00EC0030" w:rsidRPr="00117E54" w:rsidRDefault="00EC0030" w:rsidP="008F0845">
      <w:pPr>
        <w:pStyle w:val="ConsPlusNonformat"/>
        <w:ind w:left="-284"/>
        <w:jc w:val="both"/>
        <w:rPr>
          <w:rFonts w:ascii="Times New Roman" w:hAnsi="Times New Roman" w:cs="Times New Roman"/>
          <w:color w:val="000000"/>
          <w:sz w:val="24"/>
          <w:szCs w:val="24"/>
        </w:rPr>
      </w:pPr>
      <w:r w:rsidRPr="00117E54">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EC0030" w:rsidRPr="00117E54" w:rsidRDefault="00EC0030" w:rsidP="008F0845">
      <w:pPr>
        <w:pStyle w:val="ConsPlusNonformat"/>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Я, 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4" w:history="1">
        <w:r w:rsidRPr="00117E54">
          <w:rPr>
            <w:rFonts w:ascii="Times New Roman" w:hAnsi="Times New Roman" w:cs="Times New Roman"/>
            <w:sz w:val="24"/>
            <w:szCs w:val="24"/>
          </w:rPr>
          <w:t>законом</w:t>
        </w:r>
      </w:hyperlink>
      <w:r w:rsidRPr="00117E54">
        <w:rPr>
          <w:rFonts w:ascii="Times New Roman" w:hAnsi="Times New Roman" w:cs="Times New Roman"/>
          <w:sz w:val="24"/>
          <w:szCs w:val="24"/>
        </w:rPr>
        <w:t xml:space="preserve"> от 27.07.2006 № 152-ФЗ «О персональных данных».</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2E5E6A" w:rsidP="008F0845">
      <w:pPr>
        <w:tabs>
          <w:tab w:val="left" w:pos="0"/>
        </w:tabs>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w:t>
      </w:r>
    </w:p>
    <w:p w:rsidR="00EC0030" w:rsidRPr="00117E54" w:rsidRDefault="00EC0030" w:rsidP="008F0845">
      <w:pPr>
        <w:pStyle w:val="af"/>
        <w:tabs>
          <w:tab w:val="left" w:pos="0"/>
          <w:tab w:val="left" w:pos="426"/>
        </w:tabs>
        <w:ind w:left="-284"/>
        <w:rPr>
          <w:rFonts w:eastAsiaTheme="minorHAnsi"/>
        </w:rPr>
      </w:pPr>
      <w:r w:rsidRPr="00117E54">
        <w:rPr>
          <w:rFonts w:eastAsiaTheme="minorHAnsi"/>
        </w:rPr>
        <w:t xml:space="preserve">          </w:t>
      </w:r>
      <w:r w:rsidR="002E5E6A">
        <w:rPr>
          <w:rFonts w:eastAsiaTheme="minorHAnsi"/>
        </w:rPr>
        <w:t xml:space="preserve">        </w:t>
      </w:r>
      <w:r w:rsidRPr="00117E54">
        <w:rPr>
          <w:rFonts w:eastAsiaTheme="minorHAnsi"/>
        </w:rPr>
        <w:t xml:space="preserve">   (дата)                                                        (подпись, фамилия, инициалы заявителя)</w:t>
      </w:r>
    </w:p>
    <w:p w:rsidR="00EC0030" w:rsidRPr="00117E54" w:rsidRDefault="00EC0030" w:rsidP="008F0845">
      <w:pPr>
        <w:pStyle w:val="af"/>
        <w:tabs>
          <w:tab w:val="left" w:pos="0"/>
          <w:tab w:val="left" w:pos="426"/>
        </w:tabs>
        <w:ind w:left="-284"/>
        <w:sectPr w:rsidR="00EC0030" w:rsidRPr="00117E54" w:rsidSect="008F0845">
          <w:pgSz w:w="11906" w:h="16838" w:code="9"/>
          <w:pgMar w:top="1418" w:right="707" w:bottom="1134" w:left="1701" w:header="709" w:footer="709" w:gutter="0"/>
          <w:cols w:space="708"/>
          <w:titlePg/>
          <w:docGrid w:linePitch="360"/>
        </w:sectPr>
      </w:pPr>
    </w:p>
    <w:p w:rsidR="00EC0030" w:rsidRPr="00117E54" w:rsidRDefault="002E5E6A" w:rsidP="008F0845">
      <w:pPr>
        <w:tabs>
          <w:tab w:val="left" w:pos="0"/>
        </w:tabs>
        <w:spacing w:after="0" w:line="240" w:lineRule="auto"/>
        <w:ind w:left="-284"/>
        <w:rPr>
          <w:rFonts w:ascii="Times New Roman" w:hAnsi="Times New Roman" w:cs="Times New Roman"/>
          <w:b/>
          <w:kern w:val="28"/>
          <w:sz w:val="24"/>
          <w:szCs w:val="24"/>
        </w:rPr>
      </w:pPr>
      <w:r>
        <w:rPr>
          <w:rFonts w:ascii="Times New Roman" w:hAnsi="Times New Roman" w:cs="Times New Roman"/>
          <w:kern w:val="28"/>
          <w:sz w:val="24"/>
          <w:szCs w:val="24"/>
        </w:rPr>
        <w:lastRenderedPageBreak/>
        <w:t xml:space="preserve">                                                                                                            При</w:t>
      </w:r>
      <w:r w:rsidR="00EC0030" w:rsidRPr="00117E54">
        <w:rPr>
          <w:rFonts w:ascii="Times New Roman" w:hAnsi="Times New Roman" w:cs="Times New Roman"/>
          <w:kern w:val="28"/>
          <w:sz w:val="24"/>
          <w:szCs w:val="24"/>
        </w:rPr>
        <w:t>ложение № 2</w:t>
      </w:r>
    </w:p>
    <w:p w:rsidR="00EC0030" w:rsidRPr="00117E54" w:rsidRDefault="00EC0030" w:rsidP="008F0845">
      <w:pPr>
        <w:pStyle w:val="1"/>
        <w:tabs>
          <w:tab w:val="left" w:pos="-4111"/>
          <w:tab w:val="left" w:pos="0"/>
        </w:tabs>
        <w:spacing w:before="0"/>
        <w:ind w:left="-284"/>
        <w:jc w:val="right"/>
        <w:rPr>
          <w:rFonts w:ascii="Times New Roman" w:hAnsi="Times New Roman"/>
          <w:b w:val="0"/>
          <w:color w:val="auto"/>
          <w:kern w:val="28"/>
          <w:sz w:val="24"/>
          <w:szCs w:val="24"/>
        </w:rPr>
      </w:pPr>
      <w:r w:rsidRPr="00117E54">
        <w:rPr>
          <w:rFonts w:ascii="Times New Roman" w:hAnsi="Times New Roman"/>
          <w:b w:val="0"/>
          <w:color w:val="auto"/>
          <w:kern w:val="28"/>
          <w:sz w:val="24"/>
          <w:szCs w:val="24"/>
        </w:rPr>
        <w:t>к Административному регламенту</w:t>
      </w:r>
    </w:p>
    <w:p w:rsidR="00EC0030" w:rsidRPr="00117E54" w:rsidRDefault="00EC0030" w:rsidP="008F0845">
      <w:pPr>
        <w:tabs>
          <w:tab w:val="left" w:pos="0"/>
        </w:tabs>
        <w:spacing w:line="240" w:lineRule="auto"/>
        <w:ind w:left="-284"/>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EC0030" w:rsidRPr="00117E54" w:rsidTr="00144EEE">
        <w:trPr>
          <w:trHeight w:val="2019"/>
        </w:trPr>
        <w:tc>
          <w:tcPr>
            <w:tcW w:w="4785" w:type="dxa"/>
            <w:tcBorders>
              <w:right w:val="single" w:sz="4" w:space="0" w:color="auto"/>
            </w:tcBorders>
            <w:vAlign w:val="center"/>
          </w:tcPr>
          <w:p w:rsidR="00EC0030" w:rsidRPr="00117E54" w:rsidRDefault="00EC0030" w:rsidP="008F0845">
            <w:pPr>
              <w:tabs>
                <w:tab w:val="left" w:pos="0"/>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EC0030" w:rsidRPr="00117E54" w:rsidRDefault="00EC0030" w:rsidP="008F0845">
            <w:pPr>
              <w:tabs>
                <w:tab w:val="left" w:pos="0"/>
                <w:tab w:val="left" w:pos="4569"/>
              </w:tabs>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________________________________</w:t>
            </w:r>
          </w:p>
          <w:p w:rsidR="00EC0030" w:rsidRPr="00117E54" w:rsidRDefault="00EC0030" w:rsidP="008F0845">
            <w:pPr>
              <w:tabs>
                <w:tab w:val="left" w:pos="0"/>
              </w:tabs>
              <w:spacing w:line="240" w:lineRule="auto"/>
              <w:ind w:left="-284"/>
              <w:jc w:val="center"/>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Ф.И.О. заявителя</w:t>
            </w:r>
          </w:p>
        </w:tc>
      </w:tr>
    </w:tbl>
    <w:p w:rsidR="00EC0030" w:rsidRPr="00117E54" w:rsidRDefault="00EC0030" w:rsidP="008F0845">
      <w:pPr>
        <w:tabs>
          <w:tab w:val="left" w:pos="0"/>
        </w:tabs>
        <w:spacing w:line="240" w:lineRule="auto"/>
        <w:ind w:left="-284"/>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Уведомление об отказе</w:t>
      </w:r>
    </w:p>
    <w:p w:rsidR="00EC0030" w:rsidRPr="00117E54" w:rsidRDefault="00EC0030" w:rsidP="008F0845">
      <w:pPr>
        <w:tabs>
          <w:tab w:val="left" w:pos="0"/>
        </w:tabs>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в предоставлении муниципальной услуги</w:t>
      </w:r>
    </w:p>
    <w:p w:rsidR="00EC0030" w:rsidRPr="00117E54" w:rsidRDefault="00EC0030" w:rsidP="008F0845">
      <w:pPr>
        <w:tabs>
          <w:tab w:val="left" w:pos="0"/>
        </w:tabs>
        <w:spacing w:after="0" w:line="240" w:lineRule="auto"/>
        <w:ind w:left="-284"/>
        <w:rPr>
          <w:rFonts w:ascii="Times New Roman" w:hAnsi="Times New Roman" w:cs="Times New Roman"/>
          <w:sz w:val="24"/>
          <w:szCs w:val="24"/>
        </w:rPr>
      </w:pPr>
    </w:p>
    <w:p w:rsidR="00EC0030" w:rsidRPr="00117E54" w:rsidRDefault="00EC0030" w:rsidP="008F0845">
      <w:pPr>
        <w:pStyle w:val="25"/>
        <w:shd w:val="clear" w:color="auto" w:fill="auto"/>
        <w:tabs>
          <w:tab w:val="left" w:pos="0"/>
        </w:tabs>
        <w:spacing w:line="240" w:lineRule="auto"/>
        <w:ind w:left="-284"/>
        <w:jc w:val="both"/>
        <w:rPr>
          <w:b w:val="0"/>
          <w:sz w:val="24"/>
          <w:szCs w:val="24"/>
        </w:rPr>
      </w:pPr>
      <w:r w:rsidRPr="00117E54">
        <w:rPr>
          <w:b w:val="0"/>
          <w:sz w:val="24"/>
          <w:szCs w:val="24"/>
        </w:rPr>
        <w:t>Настоящим уведомляем Вас о том, что муниципальная услуга «</w:t>
      </w:r>
      <w:r w:rsidRPr="00117E54">
        <w:rPr>
          <w:b w:val="0"/>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54">
        <w:rPr>
          <w:b w:val="0"/>
          <w:sz w:val="24"/>
          <w:szCs w:val="24"/>
        </w:rPr>
        <w:t xml:space="preserve">», не может быть предоставлена по следующим основаниям: </w:t>
      </w:r>
    </w:p>
    <w:p w:rsidR="00EC0030" w:rsidRPr="00117E54" w:rsidRDefault="002E5E6A" w:rsidP="008F0845">
      <w:pPr>
        <w:tabs>
          <w:tab w:val="left" w:pos="0"/>
          <w:tab w:val="left" w:pos="9354"/>
        </w:tabs>
        <w:spacing w:after="0" w:line="240" w:lineRule="auto"/>
        <w:ind w:left="-284"/>
        <w:rPr>
          <w:rFonts w:ascii="Times New Roman" w:hAnsi="Times New Roman" w:cs="Times New Roman"/>
          <w:sz w:val="24"/>
          <w:szCs w:val="24"/>
          <w:u w:val="single"/>
        </w:rPr>
      </w:pPr>
      <w:r>
        <w:rPr>
          <w:rFonts w:ascii="Times New Roman" w:hAnsi="Times New Roman" w:cs="Times New Roman"/>
          <w:sz w:val="24"/>
          <w:szCs w:val="24"/>
          <w:u w:val="single"/>
        </w:rPr>
        <w:tab/>
        <w:t>_</w:t>
      </w:r>
      <w:r w:rsidR="008F0845">
        <w:rPr>
          <w:rFonts w:ascii="Times New Roman" w:hAnsi="Times New Roman" w:cs="Times New Roman"/>
          <w:sz w:val="24"/>
          <w:szCs w:val="24"/>
          <w:u w:val="single"/>
        </w:rPr>
        <w:t>______________________________________________________________________________</w:t>
      </w:r>
    </w:p>
    <w:p w:rsidR="008F0845" w:rsidRPr="00117E54" w:rsidRDefault="002E5E6A" w:rsidP="008F0845">
      <w:pPr>
        <w:tabs>
          <w:tab w:val="left" w:pos="0"/>
          <w:tab w:val="left" w:pos="9354"/>
        </w:tabs>
        <w:spacing w:after="0" w:line="240" w:lineRule="auto"/>
        <w:ind w:left="-284"/>
        <w:rPr>
          <w:rFonts w:ascii="Times New Roman" w:hAnsi="Times New Roman" w:cs="Times New Roman"/>
          <w:sz w:val="24"/>
          <w:szCs w:val="24"/>
          <w:u w:val="single"/>
        </w:rPr>
      </w:pPr>
      <w:r>
        <w:rPr>
          <w:rFonts w:ascii="Times New Roman" w:hAnsi="Times New Roman" w:cs="Times New Roman"/>
          <w:sz w:val="24"/>
          <w:szCs w:val="24"/>
          <w:u w:val="single"/>
        </w:rPr>
        <w:tab/>
        <w:t>_</w:t>
      </w:r>
      <w:r w:rsidR="008F0845">
        <w:rPr>
          <w:rFonts w:ascii="Times New Roman" w:hAnsi="Times New Roman" w:cs="Times New Roman"/>
          <w:sz w:val="24"/>
          <w:szCs w:val="24"/>
          <w:u w:val="single"/>
        </w:rPr>
        <w:t>______________________________________________________________________________</w:t>
      </w:r>
    </w:p>
    <w:p w:rsidR="00EC0030" w:rsidRPr="00117E54" w:rsidRDefault="002E5E6A" w:rsidP="008F0845">
      <w:pPr>
        <w:tabs>
          <w:tab w:val="left" w:pos="0"/>
          <w:tab w:val="left" w:pos="9354"/>
        </w:tabs>
        <w:spacing w:after="0" w:line="240" w:lineRule="auto"/>
        <w:ind w:left="-284"/>
        <w:rPr>
          <w:rFonts w:ascii="Times New Roman" w:hAnsi="Times New Roman" w:cs="Times New Roman"/>
          <w:sz w:val="24"/>
          <w:szCs w:val="24"/>
          <w:u w:val="single"/>
        </w:rPr>
      </w:pPr>
      <w:r>
        <w:rPr>
          <w:rFonts w:ascii="Times New Roman" w:hAnsi="Times New Roman" w:cs="Times New Roman"/>
          <w:sz w:val="24"/>
          <w:szCs w:val="24"/>
          <w:u w:val="single"/>
        </w:rPr>
        <w:tab/>
        <w:t>_</w:t>
      </w:r>
      <w:r w:rsidR="008F0845">
        <w:rPr>
          <w:rFonts w:ascii="Times New Roman" w:hAnsi="Times New Roman" w:cs="Times New Roman"/>
          <w:sz w:val="24"/>
          <w:szCs w:val="24"/>
          <w:u w:val="single"/>
        </w:rPr>
        <w:t>______________________________________________________________________________</w:t>
      </w:r>
    </w:p>
    <w:p w:rsidR="00EC0030" w:rsidRPr="00117E54" w:rsidRDefault="00EC0030" w:rsidP="008F0845">
      <w:pPr>
        <w:tabs>
          <w:tab w:val="left" w:pos="0"/>
          <w:tab w:val="left" w:pos="9354"/>
        </w:tabs>
        <w:spacing w:after="0" w:line="240" w:lineRule="auto"/>
        <w:ind w:left="-284"/>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rPr>
      </w:pPr>
    </w:p>
    <w:p w:rsidR="00144EEE" w:rsidRPr="00117E54" w:rsidRDefault="00144EEE" w:rsidP="008F0845">
      <w:pPr>
        <w:widowControl w:val="0"/>
        <w:tabs>
          <w:tab w:val="left" w:pos="-4111"/>
          <w:tab w:val="left" w:pos="0"/>
        </w:tabs>
        <w:spacing w:after="0" w:line="240" w:lineRule="auto"/>
        <w:ind w:left="-284"/>
        <w:outlineLvl w:val="0"/>
        <w:rPr>
          <w:rFonts w:ascii="Times New Roman" w:eastAsia="Times New Roman" w:hAnsi="Times New Roman" w:cs="Times New Roman"/>
          <w:bCs/>
          <w:kern w:val="28"/>
          <w:sz w:val="24"/>
          <w:szCs w:val="24"/>
        </w:rPr>
      </w:pPr>
      <w:r w:rsidRPr="00117E54">
        <w:rPr>
          <w:rFonts w:ascii="Times New Roman" w:eastAsia="Times New Roman" w:hAnsi="Times New Roman" w:cs="Times New Roman"/>
          <w:bCs/>
          <w:kern w:val="28"/>
          <w:sz w:val="24"/>
          <w:szCs w:val="24"/>
        </w:rPr>
        <w:t>Глава администрации</w:t>
      </w:r>
    </w:p>
    <w:p w:rsidR="00144EEE" w:rsidRPr="00117E54" w:rsidRDefault="003A12C5" w:rsidP="008F0845">
      <w:pPr>
        <w:widowControl w:val="0"/>
        <w:tabs>
          <w:tab w:val="left" w:pos="-4111"/>
          <w:tab w:val="left" w:pos="0"/>
        </w:tabs>
        <w:spacing w:after="0" w:line="240" w:lineRule="auto"/>
        <w:ind w:left="-284"/>
        <w:outlineLvl w:val="0"/>
        <w:rPr>
          <w:rFonts w:ascii="Times New Roman" w:hAnsi="Times New Roman" w:cs="Times New Roman"/>
          <w:sz w:val="24"/>
          <w:szCs w:val="24"/>
        </w:rPr>
      </w:pPr>
      <w:r w:rsidRPr="00117E54">
        <w:rPr>
          <w:rFonts w:ascii="Times New Roman" w:hAnsi="Times New Roman" w:cs="Times New Roman"/>
          <w:spacing w:val="-1"/>
          <w:sz w:val="24"/>
          <w:szCs w:val="24"/>
        </w:rPr>
        <w:t xml:space="preserve">Колянурского </w:t>
      </w:r>
      <w:r w:rsidR="00144EEE" w:rsidRPr="00117E54">
        <w:rPr>
          <w:rFonts w:ascii="Times New Roman" w:eastAsia="Times New Roman" w:hAnsi="Times New Roman" w:cs="Times New Roman"/>
          <w:bCs/>
          <w:kern w:val="28"/>
          <w:sz w:val="24"/>
          <w:szCs w:val="24"/>
        </w:rPr>
        <w:t xml:space="preserve">сельского поселения </w:t>
      </w:r>
      <w:r w:rsidR="00144EEE" w:rsidRPr="00117E54">
        <w:rPr>
          <w:rFonts w:ascii="Times New Roman" w:hAnsi="Times New Roman" w:cs="Times New Roman"/>
          <w:sz w:val="24"/>
          <w:szCs w:val="24"/>
        </w:rPr>
        <w:tab/>
        <w:t>_______________</w:t>
      </w:r>
      <w:r w:rsidR="00144EEE" w:rsidRPr="00117E54">
        <w:rPr>
          <w:rFonts w:ascii="Times New Roman" w:hAnsi="Times New Roman" w:cs="Times New Roman"/>
          <w:sz w:val="24"/>
          <w:szCs w:val="24"/>
        </w:rPr>
        <w:tab/>
      </w:r>
      <w:r w:rsidR="00144EEE" w:rsidRPr="00117E54">
        <w:rPr>
          <w:rFonts w:ascii="Times New Roman" w:hAnsi="Times New Roman" w:cs="Times New Roman"/>
          <w:sz w:val="24"/>
          <w:szCs w:val="24"/>
        </w:rPr>
        <w:tab/>
        <w:t>___________________</w:t>
      </w:r>
    </w:p>
    <w:p w:rsidR="00144EEE" w:rsidRPr="00117E54" w:rsidRDefault="00144EEE" w:rsidP="008F0845">
      <w:pPr>
        <w:tabs>
          <w:tab w:val="left" w:pos="0"/>
        </w:tabs>
        <w:spacing w:after="0" w:line="240" w:lineRule="auto"/>
        <w:ind w:left="-284"/>
        <w:jc w:val="both"/>
        <w:rPr>
          <w:rFonts w:ascii="Times New Roman" w:hAnsi="Times New Roman" w:cs="Times New Roman"/>
          <w:sz w:val="24"/>
          <w:szCs w:val="24"/>
          <w:vertAlign w:val="superscript"/>
        </w:rPr>
      </w:pPr>
      <w:r w:rsidRPr="00117E54">
        <w:rPr>
          <w:rFonts w:ascii="Times New Roman" w:hAnsi="Times New Roman" w:cs="Times New Roman"/>
          <w:sz w:val="24"/>
          <w:szCs w:val="24"/>
        </w:rPr>
        <w:tab/>
      </w:r>
      <w:r w:rsidRPr="00117E54">
        <w:rPr>
          <w:rFonts w:ascii="Times New Roman" w:hAnsi="Times New Roman" w:cs="Times New Roman"/>
          <w:sz w:val="24"/>
          <w:szCs w:val="24"/>
        </w:rPr>
        <w:tab/>
      </w:r>
      <w:r w:rsidRPr="00117E54">
        <w:rPr>
          <w:rFonts w:ascii="Times New Roman" w:hAnsi="Times New Roman" w:cs="Times New Roman"/>
          <w:sz w:val="24"/>
          <w:szCs w:val="24"/>
        </w:rPr>
        <w:tab/>
      </w:r>
      <w:r w:rsidRPr="00117E54">
        <w:rPr>
          <w:rFonts w:ascii="Times New Roman" w:hAnsi="Times New Roman" w:cs="Times New Roman"/>
          <w:sz w:val="24"/>
          <w:szCs w:val="24"/>
        </w:rPr>
        <w:tab/>
      </w:r>
      <w:r w:rsidRPr="00117E54">
        <w:rPr>
          <w:rFonts w:ascii="Times New Roman" w:hAnsi="Times New Roman" w:cs="Times New Roman"/>
          <w:sz w:val="24"/>
          <w:szCs w:val="24"/>
        </w:rPr>
        <w:tab/>
        <w:t xml:space="preserve">                    </w:t>
      </w:r>
      <w:r w:rsidRPr="00117E54">
        <w:rPr>
          <w:rFonts w:ascii="Times New Roman" w:hAnsi="Times New Roman" w:cs="Times New Roman"/>
          <w:sz w:val="24"/>
          <w:szCs w:val="24"/>
          <w:vertAlign w:val="superscript"/>
        </w:rPr>
        <w:t>(подпись)</w:t>
      </w:r>
      <w:r w:rsidRPr="00117E54">
        <w:rPr>
          <w:rFonts w:ascii="Times New Roman" w:hAnsi="Times New Roman" w:cs="Times New Roman"/>
          <w:sz w:val="24"/>
          <w:szCs w:val="24"/>
          <w:vertAlign w:val="superscript"/>
        </w:rPr>
        <w:tab/>
      </w:r>
      <w:r w:rsidRPr="00117E54">
        <w:rPr>
          <w:rFonts w:ascii="Times New Roman" w:hAnsi="Times New Roman" w:cs="Times New Roman"/>
          <w:sz w:val="24"/>
          <w:szCs w:val="24"/>
          <w:vertAlign w:val="superscript"/>
        </w:rPr>
        <w:tab/>
      </w:r>
      <w:r w:rsidRPr="00117E54">
        <w:rPr>
          <w:rFonts w:ascii="Times New Roman" w:hAnsi="Times New Roman" w:cs="Times New Roman"/>
          <w:sz w:val="24"/>
          <w:szCs w:val="24"/>
          <w:vertAlign w:val="superscript"/>
        </w:rPr>
        <w:tab/>
        <w:t xml:space="preserve">             (И.О. Фамилия)</w:t>
      </w:r>
    </w:p>
    <w:p w:rsidR="00EC0030" w:rsidRPr="00117E54" w:rsidRDefault="00EC0030" w:rsidP="008F0845">
      <w:pPr>
        <w:tabs>
          <w:tab w:val="left" w:pos="0"/>
        </w:tabs>
        <w:spacing w:line="240" w:lineRule="auto"/>
        <w:ind w:left="-284"/>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br w:type="page"/>
      </w:r>
    </w:p>
    <w:p w:rsidR="00EC0030" w:rsidRPr="00117E54" w:rsidRDefault="00EC0030" w:rsidP="008F0845">
      <w:pPr>
        <w:pStyle w:val="1"/>
        <w:tabs>
          <w:tab w:val="left" w:pos="-4111"/>
          <w:tab w:val="left" w:pos="0"/>
        </w:tabs>
        <w:spacing w:before="0"/>
        <w:ind w:left="-284"/>
        <w:jc w:val="right"/>
        <w:rPr>
          <w:rFonts w:ascii="Times New Roman" w:hAnsi="Times New Roman"/>
          <w:b w:val="0"/>
          <w:color w:val="auto"/>
          <w:kern w:val="28"/>
          <w:sz w:val="24"/>
          <w:szCs w:val="24"/>
        </w:rPr>
      </w:pPr>
      <w:r w:rsidRPr="00117E54">
        <w:rPr>
          <w:rFonts w:ascii="Times New Roman" w:hAnsi="Times New Roman"/>
          <w:b w:val="0"/>
          <w:color w:val="auto"/>
          <w:kern w:val="28"/>
          <w:sz w:val="24"/>
          <w:szCs w:val="24"/>
        </w:rPr>
        <w:lastRenderedPageBreak/>
        <w:t>Приложение № 3</w:t>
      </w:r>
    </w:p>
    <w:p w:rsidR="00EC0030" w:rsidRPr="00117E54" w:rsidRDefault="00EC0030" w:rsidP="008F0845">
      <w:pPr>
        <w:pStyle w:val="1"/>
        <w:tabs>
          <w:tab w:val="left" w:pos="-4111"/>
          <w:tab w:val="left" w:pos="0"/>
        </w:tabs>
        <w:spacing w:before="0"/>
        <w:ind w:left="-284"/>
        <w:jc w:val="right"/>
        <w:rPr>
          <w:rFonts w:ascii="Times New Roman" w:hAnsi="Times New Roman"/>
          <w:b w:val="0"/>
          <w:color w:val="auto"/>
          <w:kern w:val="28"/>
          <w:sz w:val="24"/>
          <w:szCs w:val="24"/>
        </w:rPr>
      </w:pPr>
      <w:r w:rsidRPr="00117E54">
        <w:rPr>
          <w:rFonts w:ascii="Times New Roman" w:hAnsi="Times New Roman"/>
          <w:b w:val="0"/>
          <w:color w:val="auto"/>
          <w:kern w:val="28"/>
          <w:sz w:val="24"/>
          <w:szCs w:val="24"/>
        </w:rPr>
        <w:t>к Административному регламенту</w:t>
      </w:r>
    </w:p>
    <w:p w:rsidR="00EC0030" w:rsidRPr="00117E54" w:rsidRDefault="00EC0030" w:rsidP="008F0845">
      <w:pPr>
        <w:tabs>
          <w:tab w:val="left" w:pos="0"/>
        </w:tabs>
        <w:spacing w:after="0" w:line="240" w:lineRule="auto"/>
        <w:ind w:left="-284"/>
        <w:jc w:val="both"/>
        <w:rPr>
          <w:rFonts w:ascii="Times New Roman" w:hAnsi="Times New Roman" w:cs="Times New Roman"/>
          <w:sz w:val="24"/>
          <w:szCs w:val="24"/>
          <w:vertAlign w:val="superscript"/>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kern w:val="1"/>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EC0030" w:rsidRPr="00117E54" w:rsidTr="00144EEE">
        <w:trPr>
          <w:trHeight w:val="2019"/>
        </w:trPr>
        <w:tc>
          <w:tcPr>
            <w:tcW w:w="4785" w:type="dxa"/>
            <w:tcBorders>
              <w:right w:val="single" w:sz="4" w:space="0" w:color="auto"/>
            </w:tcBorders>
            <w:vAlign w:val="center"/>
          </w:tcPr>
          <w:p w:rsidR="00EC0030" w:rsidRPr="00117E54" w:rsidRDefault="00EC0030" w:rsidP="008F0845">
            <w:pPr>
              <w:tabs>
                <w:tab w:val="left" w:pos="0"/>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EC0030" w:rsidRPr="00117E54" w:rsidRDefault="00EC0030" w:rsidP="008F0845">
            <w:pPr>
              <w:tabs>
                <w:tab w:val="left" w:pos="0"/>
                <w:tab w:val="left" w:pos="4569"/>
              </w:tabs>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________________________________</w:t>
            </w:r>
          </w:p>
          <w:p w:rsidR="00EC0030" w:rsidRPr="00117E54" w:rsidRDefault="00EC0030" w:rsidP="008F0845">
            <w:pPr>
              <w:tabs>
                <w:tab w:val="left" w:pos="0"/>
              </w:tabs>
              <w:spacing w:line="240" w:lineRule="auto"/>
              <w:ind w:left="-284"/>
              <w:jc w:val="center"/>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Ф.И.О. заявителя</w:t>
            </w:r>
          </w:p>
        </w:tc>
      </w:tr>
    </w:tbl>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bCs/>
          <w:kern w:val="1"/>
          <w:sz w:val="24"/>
          <w:szCs w:val="24"/>
          <w:lang w:eastAsia="ar-SA"/>
        </w:rPr>
      </w:pPr>
    </w:p>
    <w:p w:rsidR="00EC0030" w:rsidRPr="00117E54" w:rsidRDefault="00EC0030" w:rsidP="008F0845">
      <w:pPr>
        <w:tabs>
          <w:tab w:val="left" w:pos="993"/>
        </w:tabs>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 xml:space="preserve">Уведомление о приеме документов </w:t>
      </w:r>
    </w:p>
    <w:p w:rsidR="00144EEE" w:rsidRPr="002E5E6A" w:rsidRDefault="00EC0030" w:rsidP="008F0845">
      <w:pPr>
        <w:tabs>
          <w:tab w:val="left" w:pos="993"/>
        </w:tabs>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для предоставления муниципальной услуги</w:t>
      </w:r>
    </w:p>
    <w:p w:rsidR="00EC0030" w:rsidRDefault="00EC0030" w:rsidP="008F0845">
      <w:pPr>
        <w:tabs>
          <w:tab w:val="left" w:pos="993"/>
          <w:tab w:val="left" w:pos="1134"/>
          <w:tab w:val="left" w:pos="9354"/>
          <w:tab w:val="left" w:pos="1020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Настоящим уведомляем о том, что для получения муниципальной услуги «</w:t>
      </w:r>
      <w:r w:rsidRPr="00117E54">
        <w:rPr>
          <w:rFonts w:ascii="Times New Roman" w:hAnsi="Times New Roman" w:cs="Times New Roman"/>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54">
        <w:rPr>
          <w:rFonts w:ascii="Times New Roman" w:eastAsia="Times New Roman" w:hAnsi="Times New Roman" w:cs="Times New Roman"/>
          <w:sz w:val="24"/>
          <w:szCs w:val="24"/>
          <w:lang w:eastAsia="ru-RU"/>
        </w:rPr>
        <w:t>»</w:t>
      </w:r>
      <w:r w:rsidRPr="00117E54">
        <w:rPr>
          <w:rFonts w:ascii="Times New Roman" w:hAnsi="Times New Roman" w:cs="Times New Roman"/>
          <w:sz w:val="24"/>
          <w:szCs w:val="24"/>
        </w:rPr>
        <w:t>, от Вас приняты следующие докуме</w:t>
      </w:r>
      <w:r w:rsidR="00AB4E43">
        <w:rPr>
          <w:rFonts w:ascii="Times New Roman" w:hAnsi="Times New Roman" w:cs="Times New Roman"/>
          <w:sz w:val="24"/>
          <w:szCs w:val="24"/>
        </w:rPr>
        <w:t>нты:</w:t>
      </w:r>
    </w:p>
    <w:p w:rsidR="00AB4E43" w:rsidRPr="00117E54" w:rsidRDefault="00AB4E43" w:rsidP="008F0845">
      <w:pPr>
        <w:tabs>
          <w:tab w:val="left" w:pos="993"/>
          <w:tab w:val="left" w:pos="1134"/>
          <w:tab w:val="left" w:pos="9354"/>
          <w:tab w:val="left" w:pos="10205"/>
        </w:tabs>
        <w:spacing w:after="0" w:line="240" w:lineRule="auto"/>
        <w:ind w:left="-284"/>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860"/>
        <w:gridCol w:w="1912"/>
        <w:gridCol w:w="2146"/>
        <w:gridCol w:w="1665"/>
      </w:tblGrid>
      <w:tr w:rsidR="00EC0030" w:rsidRPr="00117E54" w:rsidTr="002E5E6A">
        <w:trPr>
          <w:jc w:val="center"/>
        </w:trPr>
        <w:tc>
          <w:tcPr>
            <w:tcW w:w="646" w:type="dxa"/>
            <w:vAlign w:val="center"/>
          </w:tcPr>
          <w:p w:rsidR="00EC0030" w:rsidRPr="00117E54" w:rsidRDefault="00EC0030" w:rsidP="008F0845">
            <w:pPr>
              <w:tabs>
                <w:tab w:val="left" w:pos="993"/>
                <w:tab w:val="left" w:pos="9354"/>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 п/п</w:t>
            </w:r>
          </w:p>
        </w:tc>
        <w:tc>
          <w:tcPr>
            <w:tcW w:w="2860" w:type="dxa"/>
            <w:vAlign w:val="center"/>
          </w:tcPr>
          <w:p w:rsidR="00EC0030" w:rsidRPr="00117E54" w:rsidRDefault="00EC0030" w:rsidP="008F0845">
            <w:pPr>
              <w:tabs>
                <w:tab w:val="left" w:pos="993"/>
                <w:tab w:val="left" w:pos="9354"/>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Наименование документа</w:t>
            </w:r>
          </w:p>
        </w:tc>
        <w:tc>
          <w:tcPr>
            <w:tcW w:w="1912" w:type="dxa"/>
            <w:vAlign w:val="center"/>
          </w:tcPr>
          <w:p w:rsidR="00EC0030" w:rsidRPr="00117E54" w:rsidRDefault="00EC0030" w:rsidP="008F0845">
            <w:pPr>
              <w:tabs>
                <w:tab w:val="left" w:pos="993"/>
                <w:tab w:val="left" w:pos="9354"/>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EC0030" w:rsidRPr="00117E54" w:rsidRDefault="00EC0030" w:rsidP="008F0845">
            <w:pPr>
              <w:tabs>
                <w:tab w:val="left" w:pos="993"/>
                <w:tab w:val="left" w:pos="9354"/>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Реквизиты документа (дата выдачи, номер, кем выдан, иное)</w:t>
            </w:r>
          </w:p>
        </w:tc>
        <w:tc>
          <w:tcPr>
            <w:tcW w:w="1665" w:type="dxa"/>
            <w:vAlign w:val="center"/>
          </w:tcPr>
          <w:p w:rsidR="00EC0030" w:rsidRPr="00117E54" w:rsidRDefault="00EC0030" w:rsidP="008F0845">
            <w:pPr>
              <w:tabs>
                <w:tab w:val="left" w:pos="993"/>
                <w:tab w:val="left" w:pos="9354"/>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Количество листов</w:t>
            </w:r>
          </w:p>
        </w:tc>
      </w:tr>
      <w:tr w:rsidR="00EC0030" w:rsidRPr="00117E54" w:rsidTr="002E5E6A">
        <w:trPr>
          <w:trHeight w:val="567"/>
          <w:jc w:val="center"/>
        </w:trPr>
        <w:tc>
          <w:tcPr>
            <w:tcW w:w="6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860"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912"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1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665"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r>
      <w:tr w:rsidR="00EC0030" w:rsidRPr="00117E54" w:rsidTr="002E5E6A">
        <w:trPr>
          <w:trHeight w:val="567"/>
          <w:jc w:val="center"/>
        </w:trPr>
        <w:tc>
          <w:tcPr>
            <w:tcW w:w="6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860"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912"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1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665"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r>
      <w:tr w:rsidR="00EC0030" w:rsidRPr="00117E54" w:rsidTr="002E5E6A">
        <w:trPr>
          <w:trHeight w:val="567"/>
          <w:jc w:val="center"/>
        </w:trPr>
        <w:tc>
          <w:tcPr>
            <w:tcW w:w="6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860"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912"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1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665"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r>
      <w:tr w:rsidR="00EC0030" w:rsidRPr="00117E54" w:rsidTr="002E5E6A">
        <w:trPr>
          <w:trHeight w:val="567"/>
          <w:jc w:val="center"/>
        </w:trPr>
        <w:tc>
          <w:tcPr>
            <w:tcW w:w="6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860"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912"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2146"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c>
          <w:tcPr>
            <w:tcW w:w="1665" w:type="dxa"/>
          </w:tcPr>
          <w:p w:rsidR="00EC0030" w:rsidRPr="00117E54" w:rsidRDefault="00EC0030" w:rsidP="008F0845">
            <w:pPr>
              <w:tabs>
                <w:tab w:val="left" w:pos="993"/>
                <w:tab w:val="left" w:pos="9354"/>
              </w:tabs>
              <w:spacing w:after="0" w:line="240" w:lineRule="auto"/>
              <w:ind w:left="-284"/>
              <w:jc w:val="both"/>
              <w:rPr>
                <w:rFonts w:ascii="Times New Roman" w:hAnsi="Times New Roman" w:cs="Times New Roman"/>
                <w:sz w:val="24"/>
                <w:szCs w:val="24"/>
              </w:rPr>
            </w:pPr>
          </w:p>
        </w:tc>
      </w:tr>
    </w:tbl>
    <w:p w:rsidR="00EC0030" w:rsidRPr="00117E54" w:rsidRDefault="00EC0030" w:rsidP="008F0845">
      <w:pPr>
        <w:tabs>
          <w:tab w:val="left" w:pos="993"/>
          <w:tab w:val="left" w:pos="9354"/>
        </w:tabs>
        <w:spacing w:before="120"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Всего принято ____________ документов на ____________ листах.</w:t>
      </w:r>
    </w:p>
    <w:p w:rsidR="00EC0030" w:rsidRPr="00117E54" w:rsidRDefault="00EC0030" w:rsidP="008F0845">
      <w:pPr>
        <w:tabs>
          <w:tab w:val="left" w:pos="993"/>
        </w:tabs>
        <w:spacing w:after="0" w:line="240" w:lineRule="auto"/>
        <w:ind w:left="-284"/>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EC0030" w:rsidRPr="00117E54" w:rsidTr="00144EEE">
        <w:tc>
          <w:tcPr>
            <w:tcW w:w="2660"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Документы передал:</w:t>
            </w:r>
          </w:p>
        </w:tc>
        <w:tc>
          <w:tcPr>
            <w:tcW w:w="2126" w:type="dxa"/>
            <w:tcBorders>
              <w:bottom w:val="single" w:sz="4" w:space="0" w:color="auto"/>
            </w:tcBorders>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84"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268" w:type="dxa"/>
            <w:tcBorders>
              <w:bottom w:val="single" w:sz="4" w:space="0" w:color="auto"/>
            </w:tcBorders>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83"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1701" w:type="dxa"/>
            <w:tcBorders>
              <w:bottom w:val="single" w:sz="4" w:space="0" w:color="auto"/>
            </w:tcBorders>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48"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г.</w:t>
            </w:r>
          </w:p>
        </w:tc>
      </w:tr>
      <w:tr w:rsidR="00EC0030" w:rsidRPr="00117E54" w:rsidTr="00144EEE">
        <w:tc>
          <w:tcPr>
            <w:tcW w:w="2660"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c>
          <w:tcPr>
            <w:tcW w:w="2126" w:type="dxa"/>
            <w:tcBorders>
              <w:top w:val="single" w:sz="4" w:space="0" w:color="auto"/>
            </w:tcBorders>
          </w:tcPr>
          <w:p w:rsidR="00EC0030" w:rsidRPr="00117E54" w:rsidRDefault="002E5E6A" w:rsidP="008F0845">
            <w:pPr>
              <w:tabs>
                <w:tab w:val="left" w:pos="993"/>
              </w:tabs>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C0030" w:rsidRPr="00117E54">
              <w:rPr>
                <w:rFonts w:ascii="Times New Roman" w:eastAsia="Times New Roman" w:hAnsi="Times New Roman" w:cs="Times New Roman"/>
                <w:sz w:val="24"/>
                <w:szCs w:val="24"/>
                <w:lang w:eastAsia="ru-RU"/>
              </w:rPr>
              <w:t>И.О.)</w:t>
            </w:r>
          </w:p>
        </w:tc>
        <w:tc>
          <w:tcPr>
            <w:tcW w:w="284"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c>
          <w:tcPr>
            <w:tcW w:w="2268" w:type="dxa"/>
            <w:tcBorders>
              <w:top w:val="single" w:sz="4" w:space="0" w:color="auto"/>
            </w:tcBorders>
          </w:tcPr>
          <w:p w:rsidR="00EC0030" w:rsidRPr="00117E54" w:rsidRDefault="002E5E6A" w:rsidP="008F0845">
            <w:pPr>
              <w:tabs>
                <w:tab w:val="left" w:pos="993"/>
              </w:tabs>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C0030" w:rsidRPr="00117E54">
              <w:rPr>
                <w:rFonts w:ascii="Times New Roman" w:eastAsia="Times New Roman" w:hAnsi="Times New Roman" w:cs="Times New Roman"/>
                <w:sz w:val="24"/>
                <w:szCs w:val="24"/>
                <w:lang w:eastAsia="ru-RU"/>
              </w:rPr>
              <w:t>одпись)</w:t>
            </w:r>
          </w:p>
        </w:tc>
        <w:tc>
          <w:tcPr>
            <w:tcW w:w="283"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c>
          <w:tcPr>
            <w:tcW w:w="1701" w:type="dxa"/>
            <w:tcBorders>
              <w:top w:val="single" w:sz="4" w:space="0" w:color="auto"/>
            </w:tcBorders>
          </w:tcPr>
          <w:p w:rsidR="00EC0030" w:rsidRPr="00117E54" w:rsidRDefault="00EC0030" w:rsidP="008F0845">
            <w:pPr>
              <w:tabs>
                <w:tab w:val="left" w:pos="993"/>
              </w:tabs>
              <w:spacing w:after="0" w:line="240" w:lineRule="auto"/>
              <w:ind w:left="-284"/>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дата)</w:t>
            </w:r>
          </w:p>
        </w:tc>
        <w:tc>
          <w:tcPr>
            <w:tcW w:w="248"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r>
    </w:tbl>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EC0030" w:rsidRPr="00117E54" w:rsidTr="00144EEE">
        <w:tc>
          <w:tcPr>
            <w:tcW w:w="2660" w:type="dxa"/>
          </w:tcPr>
          <w:p w:rsidR="00EC0030" w:rsidRPr="00117E54" w:rsidRDefault="00EC0030" w:rsidP="008F0845">
            <w:pPr>
              <w:tabs>
                <w:tab w:val="left" w:pos="993"/>
              </w:tabs>
              <w:spacing w:after="0" w:line="240" w:lineRule="auto"/>
              <w:ind w:left="-284"/>
              <w:jc w:val="right"/>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Документы принял:</w:t>
            </w:r>
          </w:p>
        </w:tc>
        <w:tc>
          <w:tcPr>
            <w:tcW w:w="2126" w:type="dxa"/>
            <w:tcBorders>
              <w:bottom w:val="single" w:sz="4" w:space="0" w:color="auto"/>
            </w:tcBorders>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84"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268" w:type="dxa"/>
            <w:tcBorders>
              <w:bottom w:val="single" w:sz="4" w:space="0" w:color="auto"/>
            </w:tcBorders>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83"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1701" w:type="dxa"/>
            <w:tcBorders>
              <w:bottom w:val="single" w:sz="4" w:space="0" w:color="auto"/>
            </w:tcBorders>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p>
        </w:tc>
        <w:tc>
          <w:tcPr>
            <w:tcW w:w="248" w:type="dxa"/>
          </w:tcPr>
          <w:p w:rsidR="00EC0030" w:rsidRPr="00117E54" w:rsidRDefault="00EC0030" w:rsidP="008F0845">
            <w:pPr>
              <w:tabs>
                <w:tab w:val="left" w:pos="993"/>
              </w:tabs>
              <w:spacing w:after="0" w:line="240" w:lineRule="auto"/>
              <w:ind w:left="-284"/>
              <w:jc w:val="both"/>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г.</w:t>
            </w:r>
          </w:p>
        </w:tc>
      </w:tr>
      <w:tr w:rsidR="00EC0030" w:rsidRPr="00117E54" w:rsidTr="00144EEE">
        <w:tc>
          <w:tcPr>
            <w:tcW w:w="2660"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c>
          <w:tcPr>
            <w:tcW w:w="2126" w:type="dxa"/>
            <w:tcBorders>
              <w:top w:val="single" w:sz="4" w:space="0" w:color="auto"/>
            </w:tcBorders>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(Ф.И.О.)</w:t>
            </w:r>
          </w:p>
        </w:tc>
        <w:tc>
          <w:tcPr>
            <w:tcW w:w="284"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c>
          <w:tcPr>
            <w:tcW w:w="2268" w:type="dxa"/>
            <w:tcBorders>
              <w:top w:val="single" w:sz="4" w:space="0" w:color="auto"/>
            </w:tcBorders>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(подпись)</w:t>
            </w:r>
          </w:p>
        </w:tc>
        <w:tc>
          <w:tcPr>
            <w:tcW w:w="283"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c>
          <w:tcPr>
            <w:tcW w:w="1701" w:type="dxa"/>
            <w:tcBorders>
              <w:top w:val="single" w:sz="4" w:space="0" w:color="auto"/>
            </w:tcBorders>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r w:rsidRPr="00117E54">
              <w:rPr>
                <w:rFonts w:ascii="Times New Roman" w:eastAsia="Times New Roman" w:hAnsi="Times New Roman" w:cs="Times New Roman"/>
                <w:sz w:val="24"/>
                <w:szCs w:val="24"/>
                <w:lang w:eastAsia="ru-RU"/>
              </w:rPr>
              <w:t>(дата)</w:t>
            </w:r>
          </w:p>
        </w:tc>
        <w:tc>
          <w:tcPr>
            <w:tcW w:w="248" w:type="dxa"/>
          </w:tcPr>
          <w:p w:rsidR="00EC0030" w:rsidRPr="00117E54" w:rsidRDefault="00EC0030" w:rsidP="008F0845">
            <w:pPr>
              <w:tabs>
                <w:tab w:val="left" w:pos="993"/>
              </w:tabs>
              <w:spacing w:after="0" w:line="240" w:lineRule="auto"/>
              <w:ind w:left="-284"/>
              <w:jc w:val="center"/>
              <w:rPr>
                <w:rFonts w:ascii="Times New Roman" w:eastAsia="Times New Roman" w:hAnsi="Times New Roman" w:cs="Times New Roman"/>
                <w:sz w:val="24"/>
                <w:szCs w:val="24"/>
                <w:lang w:eastAsia="ru-RU"/>
              </w:rPr>
            </w:pPr>
          </w:p>
        </w:tc>
      </w:tr>
    </w:tbl>
    <w:p w:rsidR="00AB4E43" w:rsidRDefault="00AB4E43" w:rsidP="008F0845">
      <w:pPr>
        <w:pStyle w:val="1"/>
        <w:tabs>
          <w:tab w:val="left" w:pos="-4111"/>
          <w:tab w:val="left" w:pos="0"/>
        </w:tabs>
        <w:spacing w:before="0"/>
        <w:ind w:left="-284"/>
        <w:rPr>
          <w:rFonts w:ascii="Times New Roman" w:hAnsi="Times New Roman"/>
          <w:b w:val="0"/>
          <w:color w:val="auto"/>
          <w:kern w:val="28"/>
          <w:sz w:val="24"/>
          <w:szCs w:val="24"/>
        </w:rPr>
      </w:pPr>
    </w:p>
    <w:p w:rsidR="00AB4E43" w:rsidRDefault="00AB4E43" w:rsidP="008F0845">
      <w:pPr>
        <w:pStyle w:val="1"/>
        <w:tabs>
          <w:tab w:val="left" w:pos="-4111"/>
          <w:tab w:val="left" w:pos="0"/>
        </w:tabs>
        <w:spacing w:before="0"/>
        <w:ind w:left="-284"/>
        <w:rPr>
          <w:rFonts w:ascii="Times New Roman" w:hAnsi="Times New Roman"/>
          <w:b w:val="0"/>
          <w:color w:val="auto"/>
          <w:kern w:val="28"/>
          <w:sz w:val="24"/>
          <w:szCs w:val="24"/>
        </w:rPr>
      </w:pPr>
    </w:p>
    <w:p w:rsidR="00AB4E43" w:rsidRDefault="00AB4E43" w:rsidP="008F0845">
      <w:pPr>
        <w:pStyle w:val="1"/>
        <w:tabs>
          <w:tab w:val="left" w:pos="-4111"/>
          <w:tab w:val="left" w:pos="0"/>
        </w:tabs>
        <w:spacing w:before="0"/>
        <w:ind w:left="-284"/>
        <w:rPr>
          <w:rFonts w:ascii="Times New Roman" w:hAnsi="Times New Roman"/>
          <w:b w:val="0"/>
          <w:color w:val="auto"/>
          <w:kern w:val="28"/>
          <w:sz w:val="24"/>
          <w:szCs w:val="24"/>
        </w:rPr>
      </w:pPr>
    </w:p>
    <w:p w:rsidR="008F0845" w:rsidRDefault="008F0845" w:rsidP="008F0845">
      <w:pPr>
        <w:rPr>
          <w:lang w:eastAsia="ru-RU"/>
        </w:rPr>
      </w:pPr>
    </w:p>
    <w:p w:rsidR="008F0845" w:rsidRPr="008F0845" w:rsidRDefault="008F0845" w:rsidP="008F0845">
      <w:pPr>
        <w:rPr>
          <w:lang w:eastAsia="ru-RU"/>
        </w:rPr>
      </w:pPr>
    </w:p>
    <w:p w:rsidR="00AB4E43" w:rsidRDefault="00AB4E43" w:rsidP="008F0845">
      <w:pPr>
        <w:pStyle w:val="1"/>
        <w:tabs>
          <w:tab w:val="left" w:pos="-4111"/>
          <w:tab w:val="left" w:pos="0"/>
        </w:tabs>
        <w:spacing w:before="0"/>
        <w:ind w:left="-284"/>
        <w:rPr>
          <w:rFonts w:ascii="Times New Roman" w:hAnsi="Times New Roman"/>
          <w:b w:val="0"/>
          <w:color w:val="auto"/>
          <w:kern w:val="28"/>
          <w:sz w:val="24"/>
          <w:szCs w:val="24"/>
        </w:rPr>
      </w:pPr>
    </w:p>
    <w:p w:rsidR="00AB4E43" w:rsidRDefault="00AB4E43" w:rsidP="008F0845">
      <w:pPr>
        <w:pStyle w:val="1"/>
        <w:tabs>
          <w:tab w:val="left" w:pos="-4111"/>
          <w:tab w:val="left" w:pos="0"/>
        </w:tabs>
        <w:spacing w:before="0"/>
        <w:ind w:left="-284"/>
        <w:rPr>
          <w:rFonts w:ascii="Times New Roman" w:hAnsi="Times New Roman"/>
          <w:b w:val="0"/>
          <w:color w:val="auto"/>
          <w:kern w:val="28"/>
          <w:sz w:val="24"/>
          <w:szCs w:val="24"/>
        </w:rPr>
      </w:pPr>
    </w:p>
    <w:p w:rsidR="00EC0030" w:rsidRPr="00117E54" w:rsidRDefault="00EC0030" w:rsidP="008F0845">
      <w:pPr>
        <w:pStyle w:val="1"/>
        <w:tabs>
          <w:tab w:val="left" w:pos="-4111"/>
          <w:tab w:val="left" w:pos="0"/>
        </w:tabs>
        <w:spacing w:before="0"/>
        <w:ind w:left="-284"/>
        <w:jc w:val="right"/>
        <w:rPr>
          <w:rFonts w:ascii="Times New Roman" w:hAnsi="Times New Roman"/>
          <w:b w:val="0"/>
          <w:color w:val="auto"/>
          <w:kern w:val="28"/>
          <w:sz w:val="24"/>
          <w:szCs w:val="24"/>
        </w:rPr>
      </w:pPr>
      <w:r w:rsidRPr="00117E54">
        <w:rPr>
          <w:rFonts w:ascii="Times New Roman" w:hAnsi="Times New Roman"/>
          <w:b w:val="0"/>
          <w:color w:val="auto"/>
          <w:kern w:val="28"/>
          <w:sz w:val="24"/>
          <w:szCs w:val="24"/>
        </w:rPr>
        <w:t>Приложение № 4</w:t>
      </w:r>
    </w:p>
    <w:p w:rsidR="00EC0030" w:rsidRPr="00117E54" w:rsidRDefault="00EC0030" w:rsidP="008F0845">
      <w:pPr>
        <w:pStyle w:val="1"/>
        <w:tabs>
          <w:tab w:val="left" w:pos="-4111"/>
          <w:tab w:val="left" w:pos="0"/>
        </w:tabs>
        <w:spacing w:before="0"/>
        <w:ind w:left="-284"/>
        <w:jc w:val="right"/>
        <w:rPr>
          <w:rFonts w:ascii="Times New Roman" w:hAnsi="Times New Roman"/>
          <w:sz w:val="24"/>
          <w:szCs w:val="24"/>
        </w:rPr>
      </w:pPr>
      <w:r w:rsidRPr="00117E54">
        <w:rPr>
          <w:rFonts w:ascii="Times New Roman" w:hAnsi="Times New Roman"/>
          <w:b w:val="0"/>
          <w:color w:val="auto"/>
          <w:kern w:val="28"/>
          <w:sz w:val="24"/>
          <w:szCs w:val="24"/>
        </w:rPr>
        <w:t>к Административному регламенту</w:t>
      </w:r>
    </w:p>
    <w:p w:rsidR="00EC0030" w:rsidRPr="00117E54" w:rsidRDefault="00EC0030" w:rsidP="008F0845">
      <w:pPr>
        <w:tabs>
          <w:tab w:val="left" w:pos="0"/>
          <w:tab w:val="left" w:pos="4140"/>
        </w:tabs>
        <w:spacing w:line="240" w:lineRule="auto"/>
        <w:ind w:left="-284"/>
        <w:rPr>
          <w:rFonts w:ascii="Times New Roman" w:hAnsi="Times New Roman" w:cs="Times New Roman"/>
          <w:sz w:val="24"/>
          <w:szCs w:val="24"/>
        </w:rPr>
      </w:pPr>
    </w:p>
    <w:p w:rsidR="00EC0030" w:rsidRPr="00117E54" w:rsidRDefault="00EC0030" w:rsidP="008F0845">
      <w:pPr>
        <w:tabs>
          <w:tab w:val="left" w:pos="0"/>
          <w:tab w:val="left" w:pos="1185"/>
        </w:tabs>
        <w:spacing w:after="0" w:line="240" w:lineRule="auto"/>
        <w:ind w:left="-284"/>
        <w:jc w:val="center"/>
        <w:rPr>
          <w:rFonts w:ascii="Times New Roman" w:hAnsi="Times New Roman" w:cs="Times New Roman"/>
          <w:b/>
          <w:sz w:val="24"/>
          <w:szCs w:val="24"/>
        </w:rPr>
      </w:pPr>
      <w:r w:rsidRPr="00117E54">
        <w:rPr>
          <w:rFonts w:ascii="Times New Roman" w:hAnsi="Times New Roman" w:cs="Times New Roman"/>
          <w:b/>
          <w:sz w:val="24"/>
          <w:szCs w:val="24"/>
        </w:rPr>
        <w:t xml:space="preserve">РАЗРЕШЕНИЕ </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на выполнение</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посадки (взлета) на площадки, сведения о которых не опубликованы</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«__» _________ 20__ г.                                                                          № _______ </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Выдано: </w:t>
      </w:r>
    </w:p>
    <w:p w:rsidR="00EC0030" w:rsidRPr="00117E54" w:rsidRDefault="00EC0030" w:rsidP="008F0845">
      <w:pPr>
        <w:tabs>
          <w:tab w:val="left" w:pos="0"/>
          <w:tab w:val="left" w:pos="1185"/>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 (ФИО гражданина, индивидуального предпринимателя, наименование организации)</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адрес места нахождения (жительства):</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____________________________________________________________________ </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свидетельство о государственной регистрации:</w:t>
      </w:r>
    </w:p>
    <w:p w:rsidR="00EC0030" w:rsidRPr="00117E54" w:rsidRDefault="00EC0030" w:rsidP="008F0845">
      <w:pPr>
        <w:tabs>
          <w:tab w:val="left" w:pos="0"/>
          <w:tab w:val="left" w:pos="1185"/>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 (серия, номер)</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данные документа, удостоверяющего личность: ____________________ </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(серия, номер) </w:t>
      </w:r>
    </w:p>
    <w:p w:rsidR="00EC0030" w:rsidRPr="00117E54" w:rsidRDefault="00EC0030" w:rsidP="008F0845">
      <w:pPr>
        <w:tabs>
          <w:tab w:val="left" w:pos="0"/>
          <w:tab w:val="left" w:pos="118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 выполнение</w:t>
      </w:r>
    </w:p>
    <w:p w:rsidR="00EC0030" w:rsidRPr="00117E54" w:rsidRDefault="00EC0030" w:rsidP="008F0845">
      <w:pPr>
        <w:tabs>
          <w:tab w:val="left" w:pos="0"/>
          <w:tab w:val="left" w:pos="1185"/>
        </w:tabs>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 (указывается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с целью: ________________________________________________________________________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на воздушном судне (аэростате):</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w:t>
      </w:r>
      <w:r w:rsidR="002E5E6A">
        <w:rPr>
          <w:rFonts w:ascii="Times New Roman" w:hAnsi="Times New Roman" w:cs="Times New Roman"/>
          <w:sz w:val="24"/>
          <w:szCs w:val="24"/>
        </w:rPr>
        <w:t>___________</w:t>
      </w:r>
    </w:p>
    <w:p w:rsidR="00EC0030" w:rsidRPr="00117E54" w:rsidRDefault="00EC0030" w:rsidP="008F0845">
      <w:pPr>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(тип, наименование, государственный регистрационный знак воздушного судна, наименование, учетный номер беспилотного воздушного судна)</w:t>
      </w:r>
    </w:p>
    <w:p w:rsidR="00EC0030" w:rsidRPr="00117E54" w:rsidRDefault="00EC0030" w:rsidP="008F0845">
      <w:pPr>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_______________________________</w:t>
      </w:r>
    </w:p>
    <w:p w:rsidR="00EC0030" w:rsidRPr="00117E54" w:rsidRDefault="00EC0030" w:rsidP="008F0845">
      <w:pPr>
        <w:tabs>
          <w:tab w:val="left" w:pos="0"/>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_______________________________</w:t>
      </w: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____________________________________________________________________</w:t>
      </w: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lastRenderedPageBreak/>
        <w:t>___________________________________________________</w:t>
      </w:r>
      <w:r w:rsidR="002E5E6A">
        <w:rPr>
          <w:rFonts w:ascii="Times New Roman" w:hAnsi="Times New Roman" w:cs="Times New Roman"/>
          <w:sz w:val="24"/>
          <w:szCs w:val="24"/>
        </w:rPr>
        <w:t>_________________</w:t>
      </w: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w:t>
      </w:r>
      <w:r w:rsidR="002E5E6A">
        <w:rPr>
          <w:rFonts w:ascii="Times New Roman" w:hAnsi="Times New Roman" w:cs="Times New Roman"/>
          <w:sz w:val="24"/>
          <w:szCs w:val="24"/>
        </w:rPr>
        <w:t>____________________</w:t>
      </w: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________________________________________________</w:t>
      </w:r>
      <w:r w:rsidR="002E5E6A">
        <w:rPr>
          <w:rFonts w:ascii="Times New Roman" w:hAnsi="Times New Roman" w:cs="Times New Roman"/>
          <w:sz w:val="24"/>
          <w:szCs w:val="24"/>
        </w:rPr>
        <w:t>_____________________________</w:t>
      </w:r>
    </w:p>
    <w:p w:rsidR="00EC0030" w:rsidRPr="00117E54" w:rsidRDefault="002E5E6A"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C0030" w:rsidRPr="00117E5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w:t>
      </w:r>
    </w:p>
    <w:p w:rsidR="00EC0030" w:rsidRPr="00117E54" w:rsidRDefault="002E5E6A"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w:t>
      </w:r>
      <w:r w:rsidR="00EC0030" w:rsidRPr="00117E54">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w:t>
      </w: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Дата и время начала использования воздушного пространства: __________________________</w:t>
      </w: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1134"/>
          <w:tab w:val="left" w:pos="10205"/>
        </w:tabs>
        <w:autoSpaceDE w:val="0"/>
        <w:autoSpaceDN w:val="0"/>
        <w:adjustRightInd w:val="0"/>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Дата и время окончания использования воздушного пространства: ______________________</w:t>
      </w:r>
    </w:p>
    <w:p w:rsidR="00EC0030" w:rsidRPr="00117E54" w:rsidRDefault="00EC0030" w:rsidP="008F0845">
      <w:pPr>
        <w:tabs>
          <w:tab w:val="left" w:pos="1134"/>
          <w:tab w:val="left" w:pos="1185"/>
          <w:tab w:val="left" w:pos="10205"/>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1134"/>
          <w:tab w:val="left" w:pos="1185"/>
          <w:tab w:val="left" w:pos="1020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w:t>
      </w:r>
    </w:p>
    <w:p w:rsidR="00EC0030" w:rsidRPr="00117E54" w:rsidRDefault="00EC0030" w:rsidP="008F0845">
      <w:pPr>
        <w:tabs>
          <w:tab w:val="left" w:pos="1134"/>
          <w:tab w:val="left" w:pos="1185"/>
          <w:tab w:val="left" w:pos="1020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 xml:space="preserve"> _________________               ____________         ______________________</w:t>
      </w:r>
    </w:p>
    <w:p w:rsidR="00EC0030" w:rsidRPr="00117E54" w:rsidRDefault="002E5E6A" w:rsidP="008F0845">
      <w:pPr>
        <w:tabs>
          <w:tab w:val="left" w:pos="1134"/>
          <w:tab w:val="left" w:pos="1185"/>
          <w:tab w:val="left" w:pos="1020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C0030" w:rsidRPr="00117E54">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EC0030" w:rsidRPr="00117E54">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EC0030" w:rsidRPr="00117E54">
        <w:rPr>
          <w:rFonts w:ascii="Times New Roman" w:hAnsi="Times New Roman" w:cs="Times New Roman"/>
          <w:sz w:val="24"/>
          <w:szCs w:val="24"/>
        </w:rPr>
        <w:t xml:space="preserve"> (расшифровка)</w:t>
      </w:r>
    </w:p>
    <w:p w:rsidR="00EC0030" w:rsidRPr="00117E54" w:rsidRDefault="00EC0030" w:rsidP="008F0845">
      <w:pPr>
        <w:tabs>
          <w:tab w:val="left" w:pos="1134"/>
          <w:tab w:val="left" w:pos="1185"/>
          <w:tab w:val="left" w:pos="6680"/>
          <w:tab w:val="left" w:pos="1020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ab/>
      </w:r>
      <w:r w:rsidRPr="00117E54">
        <w:rPr>
          <w:rFonts w:ascii="Times New Roman" w:hAnsi="Times New Roman" w:cs="Times New Roman"/>
          <w:sz w:val="24"/>
          <w:szCs w:val="24"/>
        </w:rPr>
        <w:tab/>
        <w:t>М.П.</w:t>
      </w:r>
    </w:p>
    <w:p w:rsidR="00EC0030" w:rsidRPr="00117E54" w:rsidRDefault="00EC0030" w:rsidP="008F0845">
      <w:pPr>
        <w:tabs>
          <w:tab w:val="left" w:pos="1134"/>
          <w:tab w:val="left" w:pos="1185"/>
          <w:tab w:val="left" w:pos="10205"/>
        </w:tabs>
        <w:spacing w:after="0" w:line="240" w:lineRule="auto"/>
        <w:ind w:left="-284"/>
        <w:jc w:val="both"/>
        <w:rPr>
          <w:rFonts w:ascii="Times New Roman" w:hAnsi="Times New Roman" w:cs="Times New Roman"/>
          <w:sz w:val="24"/>
          <w:szCs w:val="24"/>
        </w:rPr>
      </w:pPr>
    </w:p>
    <w:p w:rsidR="00EC0030" w:rsidRPr="00117E54" w:rsidRDefault="00EC0030" w:rsidP="008F0845">
      <w:pPr>
        <w:tabs>
          <w:tab w:val="left" w:pos="1134"/>
          <w:tab w:val="left" w:pos="1185"/>
          <w:tab w:val="left" w:pos="10205"/>
        </w:tabs>
        <w:spacing w:after="0" w:line="240" w:lineRule="auto"/>
        <w:ind w:left="-284"/>
        <w:jc w:val="both"/>
        <w:rPr>
          <w:rFonts w:ascii="Times New Roman" w:hAnsi="Times New Roman" w:cs="Times New Roman"/>
          <w:sz w:val="24"/>
          <w:szCs w:val="24"/>
        </w:rPr>
      </w:pPr>
      <w:r w:rsidRPr="00117E54">
        <w:rPr>
          <w:rFonts w:ascii="Times New Roman" w:hAnsi="Times New Roman" w:cs="Times New Roman"/>
          <w:sz w:val="24"/>
          <w:szCs w:val="24"/>
        </w:rPr>
        <w:t>__________________</w:t>
      </w:r>
    </w:p>
    <w:p w:rsidR="00EC0030" w:rsidRPr="00117E54" w:rsidRDefault="00EC0030" w:rsidP="008F0845">
      <w:pPr>
        <w:tabs>
          <w:tab w:val="left" w:pos="0"/>
          <w:tab w:val="left" w:pos="1185"/>
        </w:tabs>
        <w:spacing w:after="0" w:line="240" w:lineRule="auto"/>
        <w:ind w:left="-284"/>
        <w:jc w:val="center"/>
        <w:rPr>
          <w:rFonts w:ascii="Times New Roman" w:hAnsi="Times New Roman" w:cs="Times New Roman"/>
          <w:sz w:val="24"/>
          <w:szCs w:val="24"/>
        </w:rPr>
      </w:pPr>
    </w:p>
    <w:p w:rsidR="00EC0030" w:rsidRPr="00117E54" w:rsidRDefault="00EC0030" w:rsidP="008F0845">
      <w:pPr>
        <w:pStyle w:val="1"/>
        <w:tabs>
          <w:tab w:val="left" w:pos="0"/>
        </w:tabs>
        <w:spacing w:before="0"/>
        <w:ind w:left="-284"/>
        <w:jc w:val="right"/>
        <w:rPr>
          <w:rFonts w:ascii="Times New Roman" w:hAnsi="Times New Roman"/>
          <w:b w:val="0"/>
          <w:color w:val="auto"/>
          <w:sz w:val="24"/>
          <w:szCs w:val="24"/>
        </w:rPr>
      </w:pPr>
      <w:r w:rsidRPr="00117E54">
        <w:rPr>
          <w:rFonts w:ascii="Times New Roman" w:hAnsi="Times New Roman"/>
          <w:sz w:val="24"/>
          <w:szCs w:val="24"/>
        </w:rPr>
        <w:br w:type="page"/>
      </w:r>
      <w:r w:rsidRPr="00117E54">
        <w:rPr>
          <w:rFonts w:ascii="Times New Roman" w:hAnsi="Times New Roman"/>
          <w:b w:val="0"/>
          <w:color w:val="auto"/>
          <w:sz w:val="24"/>
          <w:szCs w:val="24"/>
        </w:rPr>
        <w:lastRenderedPageBreak/>
        <w:t>Приложение № 5</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к Административному регламенту</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В администрацию муниципального</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образования 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(наименование муниципального образования)</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от 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(Ф.И.О. заявителя; наименование организации, Ф.И.О., должность руководителя, ИНН)</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Почтовый индекс, адрес: 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right"/>
        <w:rPr>
          <w:rFonts w:ascii="Times New Roman" w:hAnsi="Times New Roman" w:cs="Times New Roman"/>
          <w:sz w:val="24"/>
          <w:szCs w:val="24"/>
        </w:rPr>
      </w:pPr>
      <w:r w:rsidRPr="00117E54">
        <w:rPr>
          <w:rFonts w:ascii="Times New Roman" w:hAnsi="Times New Roman" w:cs="Times New Roman"/>
          <w:sz w:val="24"/>
          <w:szCs w:val="24"/>
        </w:rPr>
        <w:t>Телефон: 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jc w:val="center"/>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jc w:val="center"/>
        <w:rPr>
          <w:rFonts w:ascii="Times New Roman" w:hAnsi="Times New Roman" w:cs="Times New Roman"/>
          <w:sz w:val="24"/>
          <w:szCs w:val="24"/>
        </w:rPr>
      </w:pPr>
      <w:r w:rsidRPr="00117E54">
        <w:rPr>
          <w:rFonts w:ascii="Times New Roman" w:hAnsi="Times New Roman" w:cs="Times New Roman"/>
          <w:sz w:val="24"/>
          <w:szCs w:val="24"/>
        </w:rPr>
        <w:t>ЗАЯВЛЕНИЕ</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Прошу внести изменение в разрешение на ____________________________________________________________________,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jc w:val="center"/>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(реквизиты разрешения)</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в связи с допущенными опечатками и (или) ошибками в тексте разрешения:</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____________________________________________________________________ </w:t>
      </w:r>
    </w:p>
    <w:p w:rsidR="00EC0030" w:rsidRPr="00117E54" w:rsidRDefault="00EC0030" w:rsidP="008F0845">
      <w:pPr>
        <w:widowControl w:val="0"/>
        <w:tabs>
          <w:tab w:val="left" w:pos="0"/>
        </w:tabs>
        <w:autoSpaceDE w:val="0"/>
        <w:autoSpaceDN w:val="0"/>
        <w:adjustRightInd w:val="0"/>
        <w:spacing w:after="0" w:line="240" w:lineRule="auto"/>
        <w:ind w:left="-284"/>
        <w:jc w:val="center"/>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(указываются допущенные опечатки и (или) ошибки</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____________________________________________________________________ </w:t>
      </w:r>
    </w:p>
    <w:p w:rsidR="00EC0030" w:rsidRPr="00117E54" w:rsidRDefault="00EC0030" w:rsidP="008F0845">
      <w:pPr>
        <w:widowControl w:val="0"/>
        <w:tabs>
          <w:tab w:val="left" w:pos="0"/>
        </w:tabs>
        <w:autoSpaceDE w:val="0"/>
        <w:autoSpaceDN w:val="0"/>
        <w:adjustRightInd w:val="0"/>
        <w:spacing w:after="0" w:line="240" w:lineRule="auto"/>
        <w:ind w:left="-284"/>
        <w:jc w:val="center"/>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и предлагаемая новая редакция текста изменений)</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____________________________________________________________________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______________</w:t>
      </w:r>
      <w:r w:rsidRPr="00117E54">
        <w:rPr>
          <w:rFonts w:ascii="Times New Roman" w:hAnsi="Times New Roman" w:cs="Times New Roman"/>
          <w:sz w:val="24"/>
          <w:szCs w:val="24"/>
        </w:rPr>
        <w:tab/>
      </w:r>
      <w:r w:rsidRPr="00117E54">
        <w:rPr>
          <w:rFonts w:ascii="Times New Roman" w:hAnsi="Times New Roman" w:cs="Times New Roman"/>
          <w:sz w:val="24"/>
          <w:szCs w:val="24"/>
        </w:rPr>
        <w:tab/>
      </w:r>
      <w:r w:rsidRPr="00117E54">
        <w:rPr>
          <w:rFonts w:ascii="Times New Roman" w:hAnsi="Times New Roman" w:cs="Times New Roman"/>
          <w:sz w:val="24"/>
          <w:szCs w:val="24"/>
        </w:rPr>
        <w:tab/>
      </w:r>
      <w:r w:rsidRPr="00117E54">
        <w:rPr>
          <w:rFonts w:ascii="Times New Roman" w:hAnsi="Times New Roman" w:cs="Times New Roman"/>
          <w:sz w:val="24"/>
          <w:szCs w:val="24"/>
        </w:rPr>
        <w:tab/>
        <w:t>____________________</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 xml:space="preserve">                Дата                </w:t>
      </w:r>
      <w:r w:rsidRPr="00117E54">
        <w:rPr>
          <w:rFonts w:ascii="Times New Roman" w:hAnsi="Times New Roman" w:cs="Times New Roman"/>
          <w:sz w:val="24"/>
          <w:szCs w:val="24"/>
          <w:vertAlign w:val="superscript"/>
        </w:rPr>
        <w:tab/>
      </w:r>
      <w:r w:rsidRPr="00117E54">
        <w:rPr>
          <w:rFonts w:ascii="Times New Roman" w:hAnsi="Times New Roman" w:cs="Times New Roman"/>
          <w:sz w:val="24"/>
          <w:szCs w:val="24"/>
          <w:vertAlign w:val="superscript"/>
        </w:rPr>
        <w:tab/>
      </w:r>
      <w:r w:rsidRPr="00117E54">
        <w:rPr>
          <w:rFonts w:ascii="Times New Roman" w:hAnsi="Times New Roman" w:cs="Times New Roman"/>
          <w:sz w:val="24"/>
          <w:szCs w:val="24"/>
          <w:vertAlign w:val="superscript"/>
        </w:rPr>
        <w:tab/>
      </w:r>
      <w:r w:rsidRPr="00117E54">
        <w:rPr>
          <w:rFonts w:ascii="Times New Roman" w:hAnsi="Times New Roman" w:cs="Times New Roman"/>
          <w:sz w:val="24"/>
          <w:szCs w:val="24"/>
          <w:vertAlign w:val="superscript"/>
        </w:rPr>
        <w:tab/>
      </w:r>
      <w:r w:rsidRPr="00117E54">
        <w:rPr>
          <w:rFonts w:ascii="Times New Roman" w:hAnsi="Times New Roman" w:cs="Times New Roman"/>
          <w:sz w:val="24"/>
          <w:szCs w:val="24"/>
          <w:vertAlign w:val="superscript"/>
        </w:rPr>
        <w:tab/>
        <w:t>Подпись заявителя</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Приложение:</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1. _________________________________________________________</w:t>
      </w:r>
    </w:p>
    <w:p w:rsidR="00EC0030" w:rsidRPr="00117E54" w:rsidRDefault="00EC0030" w:rsidP="008F0845">
      <w:pPr>
        <w:widowControl w:val="0"/>
        <w:tabs>
          <w:tab w:val="left" w:pos="0"/>
        </w:tabs>
        <w:autoSpaceDE w:val="0"/>
        <w:autoSpaceDN w:val="0"/>
        <w:adjustRightInd w:val="0"/>
        <w:spacing w:after="0" w:line="240" w:lineRule="auto"/>
        <w:ind w:left="-284"/>
        <w:rPr>
          <w:rFonts w:ascii="Times New Roman" w:hAnsi="Times New Roman" w:cs="Times New Roman"/>
          <w:sz w:val="24"/>
          <w:szCs w:val="24"/>
        </w:rPr>
      </w:pPr>
      <w:r w:rsidRPr="00117E54">
        <w:rPr>
          <w:rFonts w:ascii="Times New Roman" w:hAnsi="Times New Roman" w:cs="Times New Roman"/>
          <w:sz w:val="24"/>
          <w:szCs w:val="24"/>
        </w:rPr>
        <w:t xml:space="preserve">2. _________________________________________________________ </w:t>
      </w:r>
    </w:p>
    <w:p w:rsidR="00EC0030" w:rsidRPr="00117E54" w:rsidRDefault="00EC0030" w:rsidP="008F0845">
      <w:pPr>
        <w:widowControl w:val="0"/>
        <w:tabs>
          <w:tab w:val="left" w:pos="0"/>
        </w:tabs>
        <w:autoSpaceDE w:val="0"/>
        <w:autoSpaceDN w:val="0"/>
        <w:adjustRightInd w:val="0"/>
        <w:spacing w:after="0" w:line="240" w:lineRule="auto"/>
        <w:ind w:left="-284"/>
        <w:jc w:val="center"/>
        <w:rPr>
          <w:rFonts w:ascii="Times New Roman" w:hAnsi="Times New Roman" w:cs="Times New Roman"/>
          <w:sz w:val="24"/>
          <w:szCs w:val="24"/>
          <w:vertAlign w:val="superscript"/>
        </w:rPr>
      </w:pPr>
      <w:r w:rsidRPr="00117E54">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EC0030" w:rsidRPr="00117E54" w:rsidRDefault="00EC0030" w:rsidP="008F0845">
      <w:pPr>
        <w:tabs>
          <w:tab w:val="left" w:pos="0"/>
        </w:tabs>
        <w:spacing w:line="240" w:lineRule="auto"/>
        <w:ind w:left="-284"/>
        <w:rPr>
          <w:rFonts w:ascii="Times New Roman" w:hAnsi="Times New Roman" w:cs="Times New Roman"/>
          <w:sz w:val="24"/>
          <w:szCs w:val="24"/>
        </w:rPr>
      </w:pPr>
    </w:p>
    <w:p w:rsidR="008257A3" w:rsidRPr="00117E54" w:rsidRDefault="007410DC" w:rsidP="008F0845">
      <w:pPr>
        <w:pStyle w:val="22"/>
        <w:tabs>
          <w:tab w:val="left" w:pos="0"/>
          <w:tab w:val="left" w:pos="1800"/>
        </w:tabs>
        <w:spacing w:after="0" w:line="240" w:lineRule="auto"/>
        <w:ind w:left="-284"/>
      </w:pPr>
      <w:r w:rsidRPr="00117E54">
        <w:t xml:space="preserve"> </w:t>
      </w:r>
    </w:p>
    <w:sectPr w:rsidR="008257A3" w:rsidRPr="00117E54" w:rsidSect="008F0845">
      <w:headerReference w:type="default" r:id="rId15"/>
      <w:pgSz w:w="11906" w:h="16838" w:code="9"/>
      <w:pgMar w:top="1418"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EF" w:rsidRDefault="000030EF" w:rsidP="00EB67F3">
      <w:pPr>
        <w:spacing w:after="0" w:line="240" w:lineRule="auto"/>
      </w:pPr>
      <w:r>
        <w:separator/>
      </w:r>
    </w:p>
  </w:endnote>
  <w:endnote w:type="continuationSeparator" w:id="0">
    <w:p w:rsidR="000030EF" w:rsidRDefault="000030EF" w:rsidP="00EB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EF" w:rsidRDefault="000030EF" w:rsidP="00EB67F3">
      <w:pPr>
        <w:spacing w:after="0" w:line="240" w:lineRule="auto"/>
      </w:pPr>
      <w:r>
        <w:separator/>
      </w:r>
    </w:p>
  </w:footnote>
  <w:footnote w:type="continuationSeparator" w:id="0">
    <w:p w:rsidR="000030EF" w:rsidRDefault="000030EF" w:rsidP="00EB6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85"/>
      <w:docPartObj>
        <w:docPartGallery w:val="Page Numbers (Top of Page)"/>
        <w:docPartUnique/>
      </w:docPartObj>
    </w:sdtPr>
    <w:sdtEndPr/>
    <w:sdtContent>
      <w:p w:rsidR="00117E54" w:rsidRDefault="005B6786">
        <w:pPr>
          <w:pStyle w:val="ab"/>
          <w:jc w:val="center"/>
        </w:pPr>
        <w:r w:rsidRPr="00353471">
          <w:rPr>
            <w:rFonts w:ascii="Times New Roman" w:hAnsi="Times New Roman"/>
          </w:rPr>
          <w:fldChar w:fldCharType="begin"/>
        </w:r>
        <w:r w:rsidR="00117E54" w:rsidRPr="00353471">
          <w:rPr>
            <w:rFonts w:ascii="Times New Roman" w:hAnsi="Times New Roman"/>
          </w:rPr>
          <w:instrText xml:space="preserve"> PAGE   \* MERGEFORMAT </w:instrText>
        </w:r>
        <w:r w:rsidRPr="00353471">
          <w:rPr>
            <w:rFonts w:ascii="Times New Roman" w:hAnsi="Times New Roman"/>
          </w:rPr>
          <w:fldChar w:fldCharType="separate"/>
        </w:r>
        <w:r w:rsidR="00B96542">
          <w:rPr>
            <w:rFonts w:ascii="Times New Roman" w:hAnsi="Times New Roman"/>
            <w:noProof/>
          </w:rPr>
          <w:t>2</w:t>
        </w:r>
        <w:r w:rsidRPr="00353471">
          <w:rPr>
            <w:rFonts w:ascii="Times New Roman" w:hAnsi="Times New Roman"/>
          </w:rPr>
          <w:fldChar w:fldCharType="end"/>
        </w:r>
      </w:p>
    </w:sdtContent>
  </w:sdt>
  <w:p w:rsidR="00117E54" w:rsidRDefault="00117E5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54" w:rsidRDefault="00117E54">
    <w:pPr>
      <w:pStyle w:val="ab"/>
      <w:jc w:val="center"/>
    </w:pPr>
  </w:p>
  <w:p w:rsidR="00117E54" w:rsidRDefault="00117E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360" w:hanging="360"/>
      </w:pPr>
      <w:rPr>
        <w:rFonts w:hint="default"/>
      </w:rPr>
    </w:lvl>
    <w:lvl w:ilvl="1">
      <w:start w:val="3"/>
      <w:numFmt w:val="decimal"/>
      <w:isLgl/>
      <w:lvlText w:val="%1.%2."/>
      <w:lvlJc w:val="left"/>
      <w:pPr>
        <w:ind w:left="721" w:hanging="7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6"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8"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AC7472"/>
    <w:rsid w:val="000015B5"/>
    <w:rsid w:val="000027F1"/>
    <w:rsid w:val="000030EF"/>
    <w:rsid w:val="000040F6"/>
    <w:rsid w:val="00016768"/>
    <w:rsid w:val="000266F9"/>
    <w:rsid w:val="00040A25"/>
    <w:rsid w:val="00053317"/>
    <w:rsid w:val="00096515"/>
    <w:rsid w:val="000A5A67"/>
    <w:rsid w:val="000B39DF"/>
    <w:rsid w:val="000E0A67"/>
    <w:rsid w:val="000F2889"/>
    <w:rsid w:val="000F2D7C"/>
    <w:rsid w:val="001106CA"/>
    <w:rsid w:val="00117E54"/>
    <w:rsid w:val="001232FE"/>
    <w:rsid w:val="001242BB"/>
    <w:rsid w:val="00144EEE"/>
    <w:rsid w:val="00147A65"/>
    <w:rsid w:val="00161A93"/>
    <w:rsid w:val="00162427"/>
    <w:rsid w:val="00193152"/>
    <w:rsid w:val="00196B3B"/>
    <w:rsid w:val="001C54D6"/>
    <w:rsid w:val="001F619D"/>
    <w:rsid w:val="00213033"/>
    <w:rsid w:val="00253E4E"/>
    <w:rsid w:val="002815AE"/>
    <w:rsid w:val="00286D45"/>
    <w:rsid w:val="002D7911"/>
    <w:rsid w:val="002E5E6A"/>
    <w:rsid w:val="00312238"/>
    <w:rsid w:val="003217ED"/>
    <w:rsid w:val="003250CE"/>
    <w:rsid w:val="00336BE9"/>
    <w:rsid w:val="00355614"/>
    <w:rsid w:val="00360004"/>
    <w:rsid w:val="003917FE"/>
    <w:rsid w:val="00395718"/>
    <w:rsid w:val="0039631B"/>
    <w:rsid w:val="003A12C5"/>
    <w:rsid w:val="003A65D6"/>
    <w:rsid w:val="003E0EBA"/>
    <w:rsid w:val="0040535E"/>
    <w:rsid w:val="00413D6D"/>
    <w:rsid w:val="0043388C"/>
    <w:rsid w:val="00464965"/>
    <w:rsid w:val="00483B38"/>
    <w:rsid w:val="004B6A95"/>
    <w:rsid w:val="004E4A2E"/>
    <w:rsid w:val="00527E51"/>
    <w:rsid w:val="00535AC7"/>
    <w:rsid w:val="00542E48"/>
    <w:rsid w:val="00555E3B"/>
    <w:rsid w:val="00561986"/>
    <w:rsid w:val="00564CC2"/>
    <w:rsid w:val="005815C7"/>
    <w:rsid w:val="005A05BC"/>
    <w:rsid w:val="005B6786"/>
    <w:rsid w:val="006271B4"/>
    <w:rsid w:val="00656724"/>
    <w:rsid w:val="00656A44"/>
    <w:rsid w:val="006602AA"/>
    <w:rsid w:val="0066225F"/>
    <w:rsid w:val="00674C54"/>
    <w:rsid w:val="006971E6"/>
    <w:rsid w:val="006B1417"/>
    <w:rsid w:val="006B2B00"/>
    <w:rsid w:val="00707EBC"/>
    <w:rsid w:val="00717815"/>
    <w:rsid w:val="00717A3B"/>
    <w:rsid w:val="00730095"/>
    <w:rsid w:val="007410DC"/>
    <w:rsid w:val="007532BC"/>
    <w:rsid w:val="00794539"/>
    <w:rsid w:val="007977C5"/>
    <w:rsid w:val="007B3AB0"/>
    <w:rsid w:val="007C302E"/>
    <w:rsid w:val="007E550E"/>
    <w:rsid w:val="007F10CD"/>
    <w:rsid w:val="00800889"/>
    <w:rsid w:val="00812D5D"/>
    <w:rsid w:val="00820080"/>
    <w:rsid w:val="008257A3"/>
    <w:rsid w:val="00835260"/>
    <w:rsid w:val="008502F1"/>
    <w:rsid w:val="0086524C"/>
    <w:rsid w:val="00871DC5"/>
    <w:rsid w:val="00874FA5"/>
    <w:rsid w:val="00875CD1"/>
    <w:rsid w:val="0088760A"/>
    <w:rsid w:val="0088775E"/>
    <w:rsid w:val="008C49B9"/>
    <w:rsid w:val="008D49EC"/>
    <w:rsid w:val="008E7278"/>
    <w:rsid w:val="008F0845"/>
    <w:rsid w:val="008F63DB"/>
    <w:rsid w:val="00905417"/>
    <w:rsid w:val="00931835"/>
    <w:rsid w:val="00944BCA"/>
    <w:rsid w:val="00962070"/>
    <w:rsid w:val="00966031"/>
    <w:rsid w:val="00994AED"/>
    <w:rsid w:val="009B0114"/>
    <w:rsid w:val="009C2D2B"/>
    <w:rsid w:val="009D2B2E"/>
    <w:rsid w:val="009D58E8"/>
    <w:rsid w:val="009F3A30"/>
    <w:rsid w:val="00A277C6"/>
    <w:rsid w:val="00A30FFB"/>
    <w:rsid w:val="00A3493B"/>
    <w:rsid w:val="00A65A69"/>
    <w:rsid w:val="00A81169"/>
    <w:rsid w:val="00A86BA9"/>
    <w:rsid w:val="00AA65F0"/>
    <w:rsid w:val="00AA6F96"/>
    <w:rsid w:val="00AB27C6"/>
    <w:rsid w:val="00AB4E43"/>
    <w:rsid w:val="00AC7472"/>
    <w:rsid w:val="00AF471C"/>
    <w:rsid w:val="00B179A9"/>
    <w:rsid w:val="00B27AA5"/>
    <w:rsid w:val="00B6044F"/>
    <w:rsid w:val="00B86E99"/>
    <w:rsid w:val="00B96542"/>
    <w:rsid w:val="00BA3C25"/>
    <w:rsid w:val="00BB5BEC"/>
    <w:rsid w:val="00BE067D"/>
    <w:rsid w:val="00BF47CA"/>
    <w:rsid w:val="00BF59C4"/>
    <w:rsid w:val="00C162CE"/>
    <w:rsid w:val="00C30498"/>
    <w:rsid w:val="00C525AD"/>
    <w:rsid w:val="00C75BE5"/>
    <w:rsid w:val="00C80490"/>
    <w:rsid w:val="00C87643"/>
    <w:rsid w:val="00C91E48"/>
    <w:rsid w:val="00CB39A9"/>
    <w:rsid w:val="00CE10D6"/>
    <w:rsid w:val="00CE5F29"/>
    <w:rsid w:val="00CF384F"/>
    <w:rsid w:val="00CF65BA"/>
    <w:rsid w:val="00D35021"/>
    <w:rsid w:val="00D44579"/>
    <w:rsid w:val="00D4738E"/>
    <w:rsid w:val="00D50983"/>
    <w:rsid w:val="00D5614D"/>
    <w:rsid w:val="00D617F7"/>
    <w:rsid w:val="00D715EC"/>
    <w:rsid w:val="00D83F39"/>
    <w:rsid w:val="00DF36C3"/>
    <w:rsid w:val="00E0341F"/>
    <w:rsid w:val="00E17D69"/>
    <w:rsid w:val="00E30027"/>
    <w:rsid w:val="00E503F3"/>
    <w:rsid w:val="00E779DC"/>
    <w:rsid w:val="00E86280"/>
    <w:rsid w:val="00E94E38"/>
    <w:rsid w:val="00EB3C5D"/>
    <w:rsid w:val="00EB67F3"/>
    <w:rsid w:val="00EC0030"/>
    <w:rsid w:val="00EC348D"/>
    <w:rsid w:val="00F14895"/>
    <w:rsid w:val="00F2140D"/>
    <w:rsid w:val="00F322C5"/>
    <w:rsid w:val="00F515AB"/>
    <w:rsid w:val="00F51F4E"/>
    <w:rsid w:val="00F83082"/>
    <w:rsid w:val="00F952A8"/>
    <w:rsid w:val="00F973D9"/>
    <w:rsid w:val="00FA7121"/>
    <w:rsid w:val="00FB21F6"/>
    <w:rsid w:val="00FB4F38"/>
    <w:rsid w:val="00FC48C2"/>
    <w:rsid w:val="00FC6422"/>
    <w:rsid w:val="00FD79CE"/>
    <w:rsid w:val="00FD7D83"/>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72"/>
  </w:style>
  <w:style w:type="paragraph" w:styleId="1">
    <w:name w:val="heading 1"/>
    <w:basedOn w:val="a"/>
    <w:next w:val="a"/>
    <w:link w:val="10"/>
    <w:uiPriority w:val="9"/>
    <w:qFormat/>
    <w:rsid w:val="00AC747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EC0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472"/>
    <w:rPr>
      <w:rFonts w:ascii="Cambria" w:eastAsia="Times New Roman" w:hAnsi="Cambria" w:cs="Times New Roman"/>
      <w:b/>
      <w:bCs/>
      <w:color w:val="365F91"/>
      <w:sz w:val="28"/>
      <w:szCs w:val="28"/>
      <w:lang w:eastAsia="ru-RU"/>
    </w:rPr>
  </w:style>
  <w:style w:type="character" w:customStyle="1" w:styleId="a3">
    <w:name w:val="Основной текст_"/>
    <w:link w:val="21"/>
    <w:rsid w:val="00AC7472"/>
    <w:rPr>
      <w:rFonts w:ascii="Lucida Sans Unicode" w:eastAsia="Lucida Sans Unicode" w:hAnsi="Lucida Sans Unicode" w:cs="Lucida Sans Unicode"/>
      <w:shd w:val="clear" w:color="auto" w:fill="FFFFFF"/>
    </w:rPr>
  </w:style>
  <w:style w:type="paragraph" w:customStyle="1" w:styleId="21">
    <w:name w:val="Основной текст2"/>
    <w:basedOn w:val="a"/>
    <w:link w:val="a3"/>
    <w:rsid w:val="00AC7472"/>
    <w:pPr>
      <w:widowControl w:val="0"/>
      <w:shd w:val="clear" w:color="auto" w:fill="FFFFFF"/>
      <w:spacing w:after="420" w:line="0" w:lineRule="atLeast"/>
    </w:pPr>
    <w:rPr>
      <w:rFonts w:ascii="Lucida Sans Unicode" w:eastAsia="Lucida Sans Unicode" w:hAnsi="Lucida Sans Unicode" w:cs="Lucida Sans Unicode"/>
    </w:rPr>
  </w:style>
  <w:style w:type="paragraph" w:styleId="a4">
    <w:name w:val="Title"/>
    <w:basedOn w:val="a"/>
    <w:link w:val="a5"/>
    <w:qFormat/>
    <w:rsid w:val="00AC7472"/>
    <w:pPr>
      <w:spacing w:after="0" w:line="240" w:lineRule="auto"/>
      <w:jc w:val="center"/>
    </w:pPr>
    <w:rPr>
      <w:rFonts w:ascii="Times New Roman" w:eastAsia="Times New Roman" w:hAnsi="Times New Roman" w:cs="Times New Roman"/>
      <w:sz w:val="32"/>
      <w:szCs w:val="24"/>
      <w:lang w:eastAsia="ru-RU"/>
    </w:rPr>
  </w:style>
  <w:style w:type="character" w:customStyle="1" w:styleId="a5">
    <w:name w:val="Название Знак"/>
    <w:basedOn w:val="a0"/>
    <w:link w:val="a4"/>
    <w:rsid w:val="00AC7472"/>
    <w:rPr>
      <w:rFonts w:ascii="Times New Roman" w:eastAsia="Times New Roman" w:hAnsi="Times New Roman" w:cs="Times New Roman"/>
      <w:sz w:val="32"/>
      <w:szCs w:val="24"/>
      <w:lang w:eastAsia="ru-RU"/>
    </w:rPr>
  </w:style>
  <w:style w:type="paragraph" w:styleId="22">
    <w:name w:val="Body Text 2"/>
    <w:basedOn w:val="a"/>
    <w:link w:val="23"/>
    <w:uiPriority w:val="99"/>
    <w:unhideWhenUsed/>
    <w:rsid w:val="00AC7472"/>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uiPriority w:val="99"/>
    <w:rsid w:val="00AC7472"/>
    <w:rPr>
      <w:rFonts w:ascii="Times New Roman" w:eastAsia="Calibri" w:hAnsi="Times New Roman" w:cs="Times New Roman"/>
      <w:sz w:val="24"/>
      <w:szCs w:val="24"/>
      <w:lang w:eastAsia="ru-RU"/>
    </w:rPr>
  </w:style>
  <w:style w:type="character" w:customStyle="1" w:styleId="apple-converted-space">
    <w:name w:val="apple-converted-space"/>
    <w:basedOn w:val="a0"/>
    <w:rsid w:val="00AC7472"/>
  </w:style>
  <w:style w:type="paragraph" w:customStyle="1" w:styleId="ConsPlusNormal">
    <w:name w:val="ConsPlusNormal"/>
    <w:link w:val="ConsPlusNormal0"/>
    <w:uiPriority w:val="99"/>
    <w:rsid w:val="00AC7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AC7472"/>
    <w:pPr>
      <w:suppressAutoHyphens/>
      <w:spacing w:after="0" w:line="240" w:lineRule="auto"/>
    </w:pPr>
    <w:rPr>
      <w:rFonts w:ascii="Times New Roman" w:eastAsia="Times New Roman" w:hAnsi="Times New Roman" w:cs="Times New Roman"/>
      <w:sz w:val="28"/>
      <w:szCs w:val="20"/>
      <w:lang w:val="en-US" w:eastAsia="ar-SA"/>
    </w:rPr>
  </w:style>
  <w:style w:type="paragraph" w:customStyle="1" w:styleId="ConsPlusTitle">
    <w:name w:val="ConsPlusTitle"/>
    <w:rsid w:val="003250C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semiHidden/>
    <w:unhideWhenUsed/>
    <w:rsid w:val="000F2D7C"/>
    <w:pPr>
      <w:spacing w:after="0" w:line="240" w:lineRule="auto"/>
    </w:pPr>
    <w:rPr>
      <w:rFonts w:ascii="Tahoma" w:eastAsia="Calibri" w:hAnsi="Tahoma" w:cs="Tahoma"/>
      <w:sz w:val="16"/>
      <w:szCs w:val="16"/>
    </w:rPr>
  </w:style>
  <w:style w:type="character" w:customStyle="1" w:styleId="a7">
    <w:name w:val="Текст выноски Знак"/>
    <w:basedOn w:val="a0"/>
    <w:link w:val="a6"/>
    <w:semiHidden/>
    <w:rsid w:val="000F2D7C"/>
    <w:rPr>
      <w:rFonts w:ascii="Tahoma" w:eastAsia="Calibri" w:hAnsi="Tahoma" w:cs="Tahoma"/>
      <w:sz w:val="16"/>
      <w:szCs w:val="16"/>
    </w:rPr>
  </w:style>
  <w:style w:type="paragraph" w:styleId="a8">
    <w:name w:val="No Spacing"/>
    <w:uiPriority w:val="1"/>
    <w:qFormat/>
    <w:rsid w:val="007410DC"/>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D715EC"/>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D715EC"/>
    <w:rPr>
      <w:rFonts w:ascii="Calibri" w:eastAsia="Calibri" w:hAnsi="Calibri" w:cs="Times New Roman"/>
    </w:rPr>
  </w:style>
  <w:style w:type="character" w:customStyle="1" w:styleId="24">
    <w:name w:val="Основной текст (2)_"/>
    <w:basedOn w:val="a0"/>
    <w:link w:val="25"/>
    <w:rsid w:val="00D715EC"/>
    <w:rPr>
      <w:rFonts w:ascii="Times New Roman" w:eastAsia="Times New Roman" w:hAnsi="Times New Roman" w:cs="Times New Roman"/>
      <w:b/>
      <w:bCs/>
      <w:sz w:val="25"/>
      <w:szCs w:val="25"/>
      <w:shd w:val="clear" w:color="auto" w:fill="FFFFFF"/>
    </w:rPr>
  </w:style>
  <w:style w:type="paragraph" w:customStyle="1" w:styleId="25">
    <w:name w:val="Основной текст (2)"/>
    <w:basedOn w:val="a"/>
    <w:link w:val="24"/>
    <w:rsid w:val="00D715EC"/>
    <w:pPr>
      <w:widowControl w:val="0"/>
      <w:shd w:val="clear" w:color="auto" w:fill="FFFFFF"/>
      <w:spacing w:after="0" w:line="322" w:lineRule="exact"/>
      <w:jc w:val="center"/>
    </w:pPr>
    <w:rPr>
      <w:rFonts w:ascii="Times New Roman" w:eastAsia="Times New Roman" w:hAnsi="Times New Roman" w:cs="Times New Roman"/>
      <w:b/>
      <w:bCs/>
      <w:sz w:val="25"/>
      <w:szCs w:val="25"/>
    </w:rPr>
  </w:style>
  <w:style w:type="paragraph" w:styleId="ab">
    <w:name w:val="header"/>
    <w:basedOn w:val="a"/>
    <w:link w:val="ac"/>
    <w:uiPriority w:val="99"/>
    <w:unhideWhenUsed/>
    <w:rsid w:val="00EB67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67F3"/>
  </w:style>
  <w:style w:type="paragraph" w:styleId="ad">
    <w:name w:val="footer"/>
    <w:basedOn w:val="a"/>
    <w:link w:val="ae"/>
    <w:uiPriority w:val="99"/>
    <w:semiHidden/>
    <w:unhideWhenUsed/>
    <w:rsid w:val="00EB67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B67F3"/>
  </w:style>
  <w:style w:type="character" w:customStyle="1" w:styleId="20">
    <w:name w:val="Заголовок 2 Знак"/>
    <w:basedOn w:val="a0"/>
    <w:link w:val="2"/>
    <w:uiPriority w:val="9"/>
    <w:rsid w:val="00EC0030"/>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EC0030"/>
    <w:pPr>
      <w:spacing w:after="0" w:line="240" w:lineRule="auto"/>
      <w:ind w:left="720"/>
      <w:contextualSpacing/>
    </w:pPr>
    <w:rPr>
      <w:rFonts w:ascii="Times New Roman" w:eastAsia="Calibri" w:hAnsi="Times New Roman" w:cs="Times New Roman"/>
      <w:sz w:val="24"/>
      <w:szCs w:val="24"/>
      <w:lang w:eastAsia="ru-RU"/>
    </w:rPr>
  </w:style>
  <w:style w:type="character" w:customStyle="1" w:styleId="af0">
    <w:name w:val="Гипертекстовая ссылка"/>
    <w:basedOn w:val="a0"/>
    <w:uiPriority w:val="99"/>
    <w:rsid w:val="00EC0030"/>
    <w:rPr>
      <w:rFonts w:cs="Times New Roman"/>
      <w:color w:val="106BBE"/>
    </w:rPr>
  </w:style>
  <w:style w:type="paragraph" w:customStyle="1" w:styleId="af1">
    <w:name w:val="Прижатый влево"/>
    <w:basedOn w:val="a"/>
    <w:next w:val="a"/>
    <w:uiPriority w:val="99"/>
    <w:rsid w:val="00EC003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EC0030"/>
    <w:rPr>
      <w:rFonts w:ascii="Arial" w:eastAsia="Times New Roman" w:hAnsi="Arial" w:cs="Arial"/>
      <w:sz w:val="20"/>
      <w:szCs w:val="20"/>
      <w:lang w:eastAsia="ru-RU"/>
    </w:rPr>
  </w:style>
  <w:style w:type="paragraph" w:customStyle="1" w:styleId="ConsPlusNonformat">
    <w:name w:val="ConsPlusNonformat"/>
    <w:uiPriority w:val="99"/>
    <w:rsid w:val="00EC00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TimesNewRoman">
    <w:name w:val="Стиль Заголовок 2 + Times New Roman По ширине"/>
    <w:basedOn w:val="2"/>
    <w:rsid w:val="00EC0030"/>
    <w:pPr>
      <w:keepLines w:val="0"/>
      <w:spacing w:before="240" w:after="240" w:line="240" w:lineRule="auto"/>
      <w:jc w:val="both"/>
    </w:pPr>
    <w:rPr>
      <w:rFonts w:ascii="Times New Roman" w:eastAsia="Calibri" w:hAnsi="Times New Roman" w:cs="Times New Roman"/>
      <w:i/>
      <w:iCs/>
      <w:color w:val="auto"/>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25201">
      <w:bodyDiv w:val="1"/>
      <w:marLeft w:val="0"/>
      <w:marRight w:val="0"/>
      <w:marTop w:val="0"/>
      <w:marBottom w:val="0"/>
      <w:divBdr>
        <w:top w:val="none" w:sz="0" w:space="0" w:color="auto"/>
        <w:left w:val="none" w:sz="0" w:space="0" w:color="auto"/>
        <w:bottom w:val="none" w:sz="0" w:space="0" w:color="auto"/>
        <w:right w:val="none" w:sz="0" w:space="0" w:color="auto"/>
      </w:divBdr>
    </w:div>
    <w:div w:id="18666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09379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93794.100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71812496.1000"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D134144B9DCC736031A4B57D8AF33992A1B97821EF105959DC01AE1F471DE559807E729683C4DA957321F1C89z9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7707-D32E-42D3-8177-1C2FA281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12454</Words>
  <Characters>70990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2020-09-17T05:40:00Z</cp:lastPrinted>
  <dcterms:created xsi:type="dcterms:W3CDTF">2020-06-16T04:13:00Z</dcterms:created>
  <dcterms:modified xsi:type="dcterms:W3CDTF">2020-09-23T08:28:00Z</dcterms:modified>
</cp:coreProperties>
</file>