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47" w:rsidRPr="007E3628" w:rsidRDefault="003A2147" w:rsidP="003A2147">
      <w:pPr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A2147" w:rsidRPr="007E3628" w:rsidRDefault="003A2147" w:rsidP="003A2147">
      <w:pPr>
        <w:spacing w:after="0" w:line="240" w:lineRule="auto"/>
        <w:ind w:left="6946"/>
        <w:rPr>
          <w:rFonts w:ascii="Times New Roman" w:hAnsi="Times New Roman" w:cs="Times New Roman"/>
          <w:sz w:val="16"/>
          <w:szCs w:val="16"/>
        </w:rPr>
      </w:pPr>
    </w:p>
    <w:p w:rsidR="003A2147" w:rsidRPr="007E3628" w:rsidRDefault="003A2147" w:rsidP="003A2147">
      <w:pPr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E3628">
        <w:rPr>
          <w:rFonts w:ascii="Times New Roman" w:hAnsi="Times New Roman" w:cs="Times New Roman"/>
          <w:sz w:val="28"/>
          <w:szCs w:val="28"/>
        </w:rPr>
        <w:t>Н</w:t>
      </w:r>
    </w:p>
    <w:p w:rsidR="003A2147" w:rsidRPr="007E3628" w:rsidRDefault="003A2147" w:rsidP="003A2147">
      <w:pPr>
        <w:spacing w:after="0" w:line="240" w:lineRule="auto"/>
        <w:ind w:left="6946"/>
        <w:rPr>
          <w:rFonts w:ascii="Times New Roman" w:hAnsi="Times New Roman" w:cs="Times New Roman"/>
          <w:sz w:val="16"/>
          <w:szCs w:val="16"/>
        </w:rPr>
      </w:pPr>
    </w:p>
    <w:p w:rsidR="003A2147" w:rsidRPr="007E3628" w:rsidRDefault="003A2147" w:rsidP="003A2147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3A2147" w:rsidRPr="007E3628" w:rsidRDefault="003A2147" w:rsidP="003A2147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A2147" w:rsidRPr="007E3628" w:rsidRDefault="003A2147" w:rsidP="003A2147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CA5561">
        <w:rPr>
          <w:rFonts w:ascii="Times New Roman" w:hAnsi="Times New Roman" w:cs="Times New Roman"/>
          <w:sz w:val="28"/>
          <w:szCs w:val="28"/>
        </w:rPr>
        <w:t xml:space="preserve"> </w:t>
      </w:r>
      <w:r w:rsidRPr="007E3628">
        <w:rPr>
          <w:rFonts w:ascii="Times New Roman" w:hAnsi="Times New Roman" w:cs="Times New Roman"/>
          <w:sz w:val="28"/>
          <w:szCs w:val="28"/>
        </w:rPr>
        <w:t xml:space="preserve">от </w:t>
      </w:r>
      <w:r w:rsidR="00CA5561">
        <w:rPr>
          <w:rFonts w:ascii="Times New Roman" w:hAnsi="Times New Roman" w:cs="Times New Roman"/>
          <w:sz w:val="28"/>
          <w:szCs w:val="28"/>
        </w:rPr>
        <w:t>05.12.2022</w:t>
      </w:r>
      <w:r w:rsidRPr="007E3628">
        <w:rPr>
          <w:rFonts w:ascii="Times New Roman" w:hAnsi="Times New Roman" w:cs="Times New Roman"/>
          <w:sz w:val="28"/>
          <w:szCs w:val="28"/>
        </w:rPr>
        <w:t xml:space="preserve"> № </w:t>
      </w:r>
      <w:r w:rsidR="00CA5561">
        <w:rPr>
          <w:rFonts w:ascii="Times New Roman" w:hAnsi="Times New Roman" w:cs="Times New Roman"/>
          <w:sz w:val="28"/>
          <w:szCs w:val="28"/>
        </w:rPr>
        <w:t>820</w:t>
      </w:r>
    </w:p>
    <w:p w:rsidR="003A2147" w:rsidRPr="00D326F7" w:rsidRDefault="003A2147" w:rsidP="003A214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A2147" w:rsidRPr="003A2147" w:rsidRDefault="003A2147" w:rsidP="003A2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4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A2147" w:rsidRDefault="003A2147" w:rsidP="003A2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47">
        <w:rPr>
          <w:rFonts w:ascii="Times New Roman" w:hAnsi="Times New Roman" w:cs="Times New Roman"/>
          <w:b/>
          <w:sz w:val="28"/>
          <w:szCs w:val="28"/>
        </w:rPr>
        <w:t>предоставления несовершеннолетним детям военнослужащих бесплатных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147">
        <w:rPr>
          <w:rFonts w:ascii="Times New Roman" w:hAnsi="Times New Roman" w:cs="Times New Roman"/>
          <w:b/>
          <w:sz w:val="28"/>
          <w:szCs w:val="28"/>
        </w:rPr>
        <w:t xml:space="preserve">услуг дополнительного образования в </w:t>
      </w:r>
      <w:r w:rsidR="00260574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3A2147">
        <w:rPr>
          <w:rFonts w:ascii="Times New Roman" w:hAnsi="Times New Roman" w:cs="Times New Roman"/>
          <w:b/>
          <w:sz w:val="28"/>
          <w:szCs w:val="28"/>
        </w:rPr>
        <w:t xml:space="preserve"> 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574">
        <w:rPr>
          <w:rFonts w:ascii="Times New Roman" w:hAnsi="Times New Roman" w:cs="Times New Roman"/>
          <w:b/>
          <w:sz w:val="28"/>
          <w:szCs w:val="28"/>
        </w:rPr>
        <w:t xml:space="preserve">организациях Советского района </w:t>
      </w:r>
      <w:r w:rsidRPr="003A2147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3A2147" w:rsidRPr="003A2147" w:rsidRDefault="003A2147" w:rsidP="003A2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147" w:rsidRPr="003A2147" w:rsidRDefault="008157DF" w:rsidP="007A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3A2147">
        <w:rPr>
          <w:rFonts w:ascii="Times New Roman" w:hAnsi="Times New Roman" w:cs="Times New Roman"/>
          <w:sz w:val="28"/>
          <w:szCs w:val="28"/>
        </w:rPr>
        <w:t>1. Порядок предоставления несовершеннолетним де</w:t>
      </w:r>
      <w:r>
        <w:rPr>
          <w:rFonts w:ascii="Times New Roman" w:hAnsi="Times New Roman" w:cs="Times New Roman"/>
          <w:sz w:val="28"/>
          <w:szCs w:val="28"/>
        </w:rPr>
        <w:t xml:space="preserve">тям 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военнослужащих бесплатных услуг дополнительного образования в </w:t>
      </w:r>
      <w:r w:rsidR="00260574">
        <w:rPr>
          <w:rFonts w:ascii="Times New Roman" w:hAnsi="Times New Roman" w:cs="Times New Roman"/>
          <w:sz w:val="28"/>
          <w:szCs w:val="28"/>
        </w:rPr>
        <w:t>муниципальных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</w:t>
      </w:r>
      <w:r w:rsidR="00260574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Кировской области (далее - Порядок) устанавливает механизм </w:t>
      </w:r>
      <w:proofErr w:type="gramStart"/>
      <w:r w:rsidR="003A2147" w:rsidRPr="003A2147">
        <w:rPr>
          <w:rFonts w:ascii="Times New Roman" w:hAnsi="Times New Roman" w:cs="Times New Roman"/>
          <w:sz w:val="28"/>
          <w:szCs w:val="28"/>
        </w:rPr>
        <w:t xml:space="preserve">предоставления не достигшим возраста 18 лет детям лиц, призванных в соответствии с Указом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21.09.2022 </w:t>
      </w:r>
      <w:r w:rsidR="003A2147" w:rsidRPr="003A214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147" w:rsidRPr="003A2147">
        <w:rPr>
          <w:rFonts w:ascii="Times New Roman" w:hAnsi="Times New Roman" w:cs="Times New Roman"/>
          <w:sz w:val="28"/>
          <w:szCs w:val="28"/>
        </w:rPr>
        <w:t>647 «Об объявлении частичной мобилизации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A2147" w:rsidRPr="003A2147">
        <w:rPr>
          <w:rFonts w:ascii="Times New Roman" w:hAnsi="Times New Roman" w:cs="Times New Roman"/>
          <w:sz w:val="28"/>
          <w:szCs w:val="28"/>
        </w:rPr>
        <w:t>военную службу по мобилизации в Вооруженные Силы Российской Федерации областной призывной комиссией по мобилизации граждан, а также комиссиями по мобилизации граждан, созданными в муниципальных районах, муниципальных округах, городских округах Кировской области, по представлению</w:t>
      </w:r>
      <w:proofErr w:type="gramEnd"/>
      <w:r w:rsidR="003A2147" w:rsidRPr="003A21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147" w:rsidRPr="003A2147">
        <w:rPr>
          <w:rFonts w:ascii="Times New Roman" w:hAnsi="Times New Roman" w:cs="Times New Roman"/>
          <w:sz w:val="28"/>
          <w:szCs w:val="28"/>
        </w:rPr>
        <w:t xml:space="preserve">военных комиссариатов, лиц, принимающих участие в специальной военной операции на территориях Украины, Донецкой Народной Республики и Луганской Народной Республики </w:t>
      </w:r>
      <w:r>
        <w:rPr>
          <w:rFonts w:ascii="Times New Roman" w:hAnsi="Times New Roman" w:cs="Times New Roman"/>
          <w:sz w:val="28"/>
          <w:szCs w:val="28"/>
        </w:rPr>
        <w:t>и  заключивших не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ранее 24.02.2022 контракт о прохождении  военной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Вооруженных 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Силах Российской Федерации или контракт о добровольном содействии в выполнении задач, возложенных на Вооруженные Силы Российской Федерации (далее - военнослужащие, несовершеннолетние дети военнослужащих), бесплатных услуг дополнительного образования в </w:t>
      </w:r>
      <w:r w:rsidR="00260574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proofErr w:type="gramEnd"/>
      <w:r w:rsidR="003A2147" w:rsidRPr="003A21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147" w:rsidRPr="003A2147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260574">
        <w:rPr>
          <w:rFonts w:ascii="Times New Roman" w:hAnsi="Times New Roman" w:cs="Times New Roman"/>
          <w:sz w:val="28"/>
          <w:szCs w:val="28"/>
        </w:rPr>
        <w:t xml:space="preserve"> Советского района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Кировской области (далее - </w:t>
      </w:r>
      <w:r w:rsidR="00260574">
        <w:rPr>
          <w:rFonts w:ascii="Times New Roman" w:hAnsi="Times New Roman" w:cs="Times New Roman"/>
          <w:sz w:val="28"/>
          <w:szCs w:val="28"/>
        </w:rPr>
        <w:t>муниципальные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организации).</w:t>
      </w:r>
    </w:p>
    <w:p w:rsidR="008157DF" w:rsidRDefault="008157DF" w:rsidP="007A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под бесплатными услугами дополнительного образования понимаются услуги дополнительного образования, предоставляемые </w:t>
      </w:r>
      <w:r w:rsidR="00260574">
        <w:rPr>
          <w:rFonts w:ascii="Times New Roman" w:hAnsi="Times New Roman" w:cs="Times New Roman"/>
          <w:sz w:val="28"/>
          <w:szCs w:val="28"/>
        </w:rPr>
        <w:t>муниципальной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несовершеннолетним детям военнослужащих по договору об оказании платных образовательных услуг. </w:t>
      </w:r>
    </w:p>
    <w:p w:rsidR="003A2147" w:rsidRPr="003A2147" w:rsidRDefault="008157DF" w:rsidP="007A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3A2147">
        <w:rPr>
          <w:rFonts w:ascii="Times New Roman" w:hAnsi="Times New Roman" w:cs="Times New Roman"/>
          <w:sz w:val="28"/>
          <w:szCs w:val="28"/>
        </w:rPr>
        <w:t>Бесплатная услуга дополнительного образования обеспечивается путем предоставления льготы по оплате услуг дополнительного образования в размере 100% родителям (законным представителям) несовершеннолетних детей военнослужащих.</w:t>
      </w:r>
    </w:p>
    <w:p w:rsidR="003A2147" w:rsidRPr="003A2147" w:rsidRDefault="008157DF" w:rsidP="007A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3. Право на получение бесплатных услуг дополнительного образования несовершеннолетним детям военнослужащих предоставляется до последнего дня месяца, следующего за месяцем окончания периода прохождения военной службы  по мобилизации, прекращения действия контракта,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3A2147" w:rsidRPr="003A2147">
        <w:rPr>
          <w:rFonts w:ascii="Times New Roman" w:hAnsi="Times New Roman" w:cs="Times New Roman"/>
          <w:sz w:val="28"/>
          <w:szCs w:val="28"/>
        </w:rPr>
        <w:t>1 настоящего Порядка.</w:t>
      </w:r>
    </w:p>
    <w:p w:rsidR="00260574" w:rsidRDefault="008157DF" w:rsidP="007A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A2147" w:rsidRPr="003A2147">
        <w:rPr>
          <w:rFonts w:ascii="Times New Roman" w:hAnsi="Times New Roman" w:cs="Times New Roman"/>
          <w:sz w:val="28"/>
          <w:szCs w:val="28"/>
        </w:rPr>
        <w:t>Документом, подтверждающим право несовершеннолетних детей военнослужащих на получение бесплатных услуг дополнительного образования, является выдаваемое территориальными отделами и территориальными обособленными структурными подразделениями Кировского областного государственного автономного учреждения «Многофункциональный центр предоставления государственных и муниципальных услуг» в порядке, установленном распоряжением министерства информационных технологий и связи Кировской области от 21.10.2022 № 32 «Об утверждении Порядка выдачи многофункциональными центрами предоставления государственных и муниципальных услуг удостоверения, указанного</w:t>
      </w:r>
      <w:proofErr w:type="gramEnd"/>
      <w:r w:rsidR="003A2147" w:rsidRPr="003A2147">
        <w:rPr>
          <w:rFonts w:ascii="Times New Roman" w:hAnsi="Times New Roman" w:cs="Times New Roman"/>
          <w:sz w:val="28"/>
          <w:szCs w:val="28"/>
        </w:rPr>
        <w:t xml:space="preserve"> в пунктах 1, 2 распоряжения Правительства Кировской области от 20.10.2022 № 244 «О мерах по реализации постановления Правительства Кировской области от 07.10.2022 № 548-П», удостоверение (далее - удостоверение).</w:t>
      </w:r>
      <w:r w:rsidR="00260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147" w:rsidRPr="003A2147" w:rsidRDefault="00260574" w:rsidP="007A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Срок действия удостоверения составляет 2 месяца </w:t>
      </w:r>
      <w:proofErr w:type="gramStart"/>
      <w:r w:rsidR="003A2147" w:rsidRPr="003A214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3A2147" w:rsidRPr="003A2147">
        <w:rPr>
          <w:rFonts w:ascii="Times New Roman" w:hAnsi="Times New Roman" w:cs="Times New Roman"/>
          <w:sz w:val="28"/>
          <w:szCs w:val="28"/>
        </w:rPr>
        <w:t xml:space="preserve"> его выдачи, но не более чем до дня достижения несовершеннолетним ребенком военнослужащего возраста 18 лет.</w:t>
      </w:r>
    </w:p>
    <w:p w:rsidR="003A2147" w:rsidRPr="003A2147" w:rsidRDefault="0097083B" w:rsidP="007A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5. </w:t>
      </w:r>
      <w:r w:rsidR="00260574">
        <w:rPr>
          <w:rFonts w:ascii="Times New Roman" w:hAnsi="Times New Roman" w:cs="Times New Roman"/>
          <w:sz w:val="28"/>
          <w:szCs w:val="28"/>
        </w:rPr>
        <w:t xml:space="preserve">Бесплатные 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услуги дополнительного образования несовершеннолетним детям военнослужащих предоставляются в </w:t>
      </w:r>
      <w:r w:rsidR="0026057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A2147" w:rsidRPr="003A2147">
        <w:rPr>
          <w:rFonts w:ascii="Times New Roman" w:hAnsi="Times New Roman" w:cs="Times New Roman"/>
          <w:sz w:val="28"/>
          <w:szCs w:val="28"/>
        </w:rPr>
        <w:t>образовательных организациях независимо от формы обучения.</w:t>
      </w:r>
    </w:p>
    <w:p w:rsidR="00705346" w:rsidRDefault="0097083B" w:rsidP="007A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3A2147">
        <w:rPr>
          <w:rFonts w:ascii="Times New Roman" w:hAnsi="Times New Roman" w:cs="Times New Roman"/>
          <w:sz w:val="28"/>
          <w:szCs w:val="28"/>
        </w:rPr>
        <w:t>6. Бесплатные услуги дополнительного образования предоставляются по дополнительной общеразвивающей программе.</w:t>
      </w:r>
    </w:p>
    <w:p w:rsidR="003A2147" w:rsidRPr="003A2147" w:rsidRDefault="0097083B" w:rsidP="007A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7. Механизм предоставления бесплатных услуг дополнительного образования несовершеннолетним детям военнослужащих </w:t>
      </w:r>
      <w:proofErr w:type="gramStart"/>
      <w:r w:rsidR="003A2147" w:rsidRPr="003A21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2147" w:rsidRPr="003A2147">
        <w:rPr>
          <w:rFonts w:ascii="Times New Roman" w:hAnsi="Times New Roman" w:cs="Times New Roman"/>
          <w:sz w:val="28"/>
          <w:szCs w:val="28"/>
        </w:rPr>
        <w:t xml:space="preserve"> </w:t>
      </w:r>
      <w:r w:rsidR="00260574">
        <w:rPr>
          <w:rFonts w:ascii="Times New Roman" w:hAnsi="Times New Roman" w:cs="Times New Roman"/>
          <w:sz w:val="28"/>
          <w:szCs w:val="28"/>
        </w:rPr>
        <w:t>муниципальных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147" w:rsidRPr="003A2147" w:rsidRDefault="003A2147" w:rsidP="007A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14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3A2147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3A2147">
        <w:rPr>
          <w:rFonts w:ascii="Times New Roman" w:hAnsi="Times New Roman" w:cs="Times New Roman"/>
          <w:sz w:val="28"/>
          <w:szCs w:val="28"/>
        </w:rPr>
        <w:t xml:space="preserve"> определяется локальными актами таких организаций.</w:t>
      </w:r>
    </w:p>
    <w:p w:rsidR="003A2147" w:rsidRPr="003A2147" w:rsidRDefault="0097083B" w:rsidP="007A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8. Организация бесплатных услуг дополнительного образования несовершеннолетним детям военнослужащих обеспечивается </w:t>
      </w:r>
      <w:r w:rsidR="0026057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за счет средств </w:t>
      </w:r>
      <w:r w:rsidR="002605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A2147" w:rsidRPr="003A2147">
        <w:rPr>
          <w:rFonts w:ascii="Times New Roman" w:hAnsi="Times New Roman" w:cs="Times New Roman"/>
          <w:sz w:val="28"/>
          <w:szCs w:val="28"/>
        </w:rPr>
        <w:t>бюджета в рамках</w:t>
      </w:r>
      <w:r w:rsidR="00260574">
        <w:rPr>
          <w:rFonts w:ascii="Times New Roman" w:hAnsi="Times New Roman" w:cs="Times New Roman"/>
          <w:sz w:val="28"/>
          <w:szCs w:val="28"/>
        </w:rPr>
        <w:t xml:space="preserve"> предоставленной муниципальной образовательной организации субсидии.</w:t>
      </w:r>
    </w:p>
    <w:p w:rsidR="00260574" w:rsidRDefault="0097083B" w:rsidP="007A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9. Расчет субсидии производится на основании заявки </w:t>
      </w:r>
      <w:r w:rsidR="00260574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 на предоставление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субсидии на иные цели (далее - заявка).</w:t>
      </w:r>
      <w:r w:rsidR="00260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147" w:rsidRPr="003A2147" w:rsidRDefault="00260574" w:rsidP="007A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Заявка составляется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на основании удостоверений, представленных родителями (законными </w:t>
      </w:r>
      <w:r>
        <w:rPr>
          <w:rFonts w:ascii="Times New Roman" w:hAnsi="Times New Roman" w:cs="Times New Roman"/>
          <w:sz w:val="28"/>
          <w:szCs w:val="28"/>
        </w:rPr>
        <w:t>представителями) несовершеннолетних детей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военнослужащих, по форме согласно приложению.</w:t>
      </w:r>
    </w:p>
    <w:p w:rsidR="00AF5B9D" w:rsidRDefault="00260574" w:rsidP="00AF5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3A2147">
        <w:rPr>
          <w:rFonts w:ascii="Times New Roman" w:hAnsi="Times New Roman" w:cs="Times New Roman"/>
          <w:sz w:val="28"/>
          <w:szCs w:val="28"/>
        </w:rPr>
        <w:t>Оплате за счет средств субсидии подлежат следующие расходы, связанные с предоставлением бесплатной услуги дополнительного образования:</w:t>
      </w:r>
    </w:p>
    <w:p w:rsidR="00AF5B9D" w:rsidRDefault="00AF5B9D" w:rsidP="00AF5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A2147" w:rsidRPr="008157DF">
        <w:rPr>
          <w:rFonts w:ascii="Times New Roman" w:hAnsi="Times New Roman" w:cs="Times New Roman"/>
          <w:sz w:val="28"/>
          <w:szCs w:val="28"/>
        </w:rPr>
        <w:t>заработная плата с начислениями работников, непосредственно связанных с предоставлением бесплатной услуги дополнительного образования;</w:t>
      </w:r>
    </w:p>
    <w:p w:rsidR="00AF5B9D" w:rsidRDefault="00AF5B9D" w:rsidP="00AF5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8157DF">
        <w:rPr>
          <w:rFonts w:ascii="Times New Roman" w:hAnsi="Times New Roman" w:cs="Times New Roman"/>
          <w:sz w:val="28"/>
          <w:szCs w:val="28"/>
        </w:rPr>
        <w:t xml:space="preserve">учебные расходы в части приобретения расходных материалов; </w:t>
      </w:r>
    </w:p>
    <w:p w:rsidR="003A2147" w:rsidRPr="008157DF" w:rsidRDefault="00AF5B9D" w:rsidP="00AF5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8157DF">
        <w:rPr>
          <w:rFonts w:ascii="Times New Roman" w:hAnsi="Times New Roman" w:cs="Times New Roman"/>
          <w:sz w:val="28"/>
          <w:szCs w:val="28"/>
        </w:rPr>
        <w:t>прочие расходы, учтенные кальк</w:t>
      </w:r>
      <w:r w:rsidR="008157DF" w:rsidRPr="008157DF">
        <w:rPr>
          <w:rFonts w:ascii="Times New Roman" w:hAnsi="Times New Roman" w:cs="Times New Roman"/>
          <w:sz w:val="28"/>
          <w:szCs w:val="28"/>
        </w:rPr>
        <w:t xml:space="preserve">уляцией </w:t>
      </w:r>
      <w:r w:rsidR="003A2147" w:rsidRPr="008157DF">
        <w:rPr>
          <w:rFonts w:ascii="Times New Roman" w:hAnsi="Times New Roman" w:cs="Times New Roman"/>
          <w:sz w:val="28"/>
          <w:szCs w:val="28"/>
        </w:rPr>
        <w:t xml:space="preserve">стоимости образовательной услуги, утвержденной </w:t>
      </w:r>
      <w:r w:rsidR="008157DF">
        <w:rPr>
          <w:rFonts w:ascii="Times New Roman" w:hAnsi="Times New Roman" w:cs="Times New Roman"/>
          <w:sz w:val="28"/>
          <w:szCs w:val="28"/>
        </w:rPr>
        <w:t>муниципальной</w:t>
      </w:r>
      <w:r w:rsidR="003A2147" w:rsidRPr="008157D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организацией.</w:t>
      </w:r>
    </w:p>
    <w:p w:rsidR="00955BEA" w:rsidRDefault="0097083B" w:rsidP="007A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10. Ответственность за сведения, указанные в заявке, и организацию предоставления бесплатных </w:t>
      </w:r>
      <w:r w:rsidR="008157DF">
        <w:rPr>
          <w:rFonts w:ascii="Times New Roman" w:hAnsi="Times New Roman" w:cs="Times New Roman"/>
          <w:sz w:val="28"/>
          <w:szCs w:val="28"/>
        </w:rPr>
        <w:t>услуг дополнительного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образования несовершеннолетним детям военнослужащих возлагается на руководителей </w:t>
      </w:r>
      <w:r w:rsidR="008157DF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 или должностных лиц,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их замещающих.</w:t>
      </w:r>
    </w:p>
    <w:p w:rsidR="0097083B" w:rsidRDefault="0097083B" w:rsidP="007A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83B" w:rsidRDefault="00AF5B9D" w:rsidP="00AF5B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97083B" w:rsidRDefault="0097083B" w:rsidP="00970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83B" w:rsidRDefault="0097083B" w:rsidP="00970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83B" w:rsidRDefault="0097083B" w:rsidP="00970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83B" w:rsidRDefault="0097083B" w:rsidP="00970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83B" w:rsidRDefault="0097083B" w:rsidP="00970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97D" w:rsidRDefault="0095797D" w:rsidP="00970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46" w:rsidRDefault="00705346" w:rsidP="00970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46" w:rsidRDefault="00705346" w:rsidP="00970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46" w:rsidRDefault="00705346" w:rsidP="00970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46" w:rsidRDefault="00705346" w:rsidP="00970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46" w:rsidRDefault="00705346" w:rsidP="00970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97D" w:rsidRDefault="0095797D" w:rsidP="00970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83B" w:rsidRDefault="0097083B" w:rsidP="009708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7083B" w:rsidRDefault="00F42D89" w:rsidP="00F42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95797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083B">
        <w:rPr>
          <w:rFonts w:ascii="Times New Roman" w:hAnsi="Times New Roman" w:cs="Times New Roman"/>
          <w:sz w:val="28"/>
          <w:szCs w:val="28"/>
        </w:rPr>
        <w:t>к Порядку</w:t>
      </w:r>
    </w:p>
    <w:p w:rsidR="00F42D89" w:rsidRDefault="00F42D89" w:rsidP="00F42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F42D89" w:rsidRDefault="00F42D89" w:rsidP="00F42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муниципальной образовательной организации</w:t>
      </w:r>
    </w:p>
    <w:p w:rsidR="00F42D89" w:rsidRDefault="00F42D89" w:rsidP="00F42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субсидии </w:t>
      </w:r>
      <w:r w:rsidR="0095797D">
        <w:rPr>
          <w:rFonts w:ascii="Times New Roman" w:hAnsi="Times New Roman" w:cs="Times New Roman"/>
          <w:sz w:val="28"/>
          <w:szCs w:val="28"/>
        </w:rPr>
        <w:t>для о</w:t>
      </w:r>
      <w:r w:rsidR="0095797D" w:rsidRPr="003A2147">
        <w:rPr>
          <w:rFonts w:ascii="Times New Roman" w:hAnsi="Times New Roman" w:cs="Times New Roman"/>
          <w:sz w:val="28"/>
          <w:szCs w:val="28"/>
        </w:rPr>
        <w:t>рганизаци</w:t>
      </w:r>
      <w:r w:rsidR="0095797D">
        <w:rPr>
          <w:rFonts w:ascii="Times New Roman" w:hAnsi="Times New Roman" w:cs="Times New Roman"/>
          <w:sz w:val="28"/>
          <w:szCs w:val="28"/>
        </w:rPr>
        <w:t xml:space="preserve">и </w:t>
      </w:r>
      <w:r w:rsidR="0095797D" w:rsidRPr="003A2147">
        <w:rPr>
          <w:rFonts w:ascii="Times New Roman" w:hAnsi="Times New Roman" w:cs="Times New Roman"/>
          <w:sz w:val="28"/>
          <w:szCs w:val="28"/>
        </w:rPr>
        <w:t>бесплатных услуг дополнительного образования несовершеннолетним детям военнослужащих</w:t>
      </w:r>
    </w:p>
    <w:p w:rsidR="0095797D" w:rsidRDefault="0095797D" w:rsidP="00F42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5797D" w:rsidRDefault="0095797D" w:rsidP="00F42D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797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95797D">
        <w:rPr>
          <w:rFonts w:ascii="Times New Roman" w:hAnsi="Times New Roman" w:cs="Times New Roman"/>
          <w:sz w:val="20"/>
          <w:szCs w:val="20"/>
        </w:rPr>
        <w:t>аименование муниципальной образовательной организации)</w:t>
      </w:r>
    </w:p>
    <w:p w:rsidR="0095797D" w:rsidRDefault="0095797D" w:rsidP="00F42D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133"/>
        <w:gridCol w:w="1452"/>
        <w:gridCol w:w="1578"/>
        <w:gridCol w:w="1452"/>
        <w:gridCol w:w="1838"/>
        <w:gridCol w:w="1261"/>
      </w:tblGrid>
      <w:tr w:rsidR="0095797D" w:rsidTr="0095797D">
        <w:tc>
          <w:tcPr>
            <w:tcW w:w="1595" w:type="dxa"/>
          </w:tcPr>
          <w:p w:rsidR="0095797D" w:rsidRPr="0095797D" w:rsidRDefault="0095797D" w:rsidP="00F4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D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общеразвивающей программы</w:t>
            </w:r>
          </w:p>
        </w:tc>
        <w:tc>
          <w:tcPr>
            <w:tcW w:w="1595" w:type="dxa"/>
          </w:tcPr>
          <w:p w:rsidR="0095797D" w:rsidRPr="0095797D" w:rsidRDefault="0095797D" w:rsidP="00F4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D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95" w:type="dxa"/>
          </w:tcPr>
          <w:p w:rsidR="0095797D" w:rsidRPr="0095797D" w:rsidRDefault="0095797D" w:rsidP="0095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одного занятия (в соответствии с договором), рублей</w:t>
            </w:r>
          </w:p>
        </w:tc>
        <w:tc>
          <w:tcPr>
            <w:tcW w:w="1595" w:type="dxa"/>
          </w:tcPr>
          <w:p w:rsidR="0095797D" w:rsidRPr="0095797D" w:rsidRDefault="0095797D" w:rsidP="00F4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     месяц</w:t>
            </w:r>
          </w:p>
        </w:tc>
        <w:tc>
          <w:tcPr>
            <w:tcW w:w="1595" w:type="dxa"/>
          </w:tcPr>
          <w:p w:rsidR="0095797D" w:rsidRPr="0095797D" w:rsidRDefault="0095797D" w:rsidP="00F4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в году предоставления льготы, месяцев</w:t>
            </w:r>
          </w:p>
        </w:tc>
        <w:tc>
          <w:tcPr>
            <w:tcW w:w="1596" w:type="dxa"/>
          </w:tcPr>
          <w:p w:rsidR="0095797D" w:rsidRPr="0095797D" w:rsidRDefault="0095797D" w:rsidP="00F4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субсидии на иные цели, тыс. рублей</w:t>
            </w:r>
          </w:p>
        </w:tc>
      </w:tr>
      <w:tr w:rsidR="0095797D" w:rsidTr="0095797D">
        <w:tc>
          <w:tcPr>
            <w:tcW w:w="1595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97D" w:rsidTr="0095797D">
        <w:tc>
          <w:tcPr>
            <w:tcW w:w="1595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97D" w:rsidTr="0095797D">
        <w:tc>
          <w:tcPr>
            <w:tcW w:w="1595" w:type="dxa"/>
          </w:tcPr>
          <w:p w:rsidR="0095797D" w:rsidRPr="0095797D" w:rsidRDefault="0095797D" w:rsidP="00F4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5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97D" w:rsidRDefault="0095797D" w:rsidP="00F42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97D" w:rsidRDefault="0095797D" w:rsidP="00F42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97D" w:rsidRPr="0095797D" w:rsidRDefault="0095797D" w:rsidP="00F42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95797D" w:rsidRPr="0095797D" w:rsidSect="00CA55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61E6E"/>
    <w:multiLevelType w:val="hybridMultilevel"/>
    <w:tmpl w:val="E8F2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147"/>
    <w:rsid w:val="00260574"/>
    <w:rsid w:val="002F314E"/>
    <w:rsid w:val="003668D9"/>
    <w:rsid w:val="003A2147"/>
    <w:rsid w:val="006478E5"/>
    <w:rsid w:val="00666521"/>
    <w:rsid w:val="00672111"/>
    <w:rsid w:val="00705346"/>
    <w:rsid w:val="007A474B"/>
    <w:rsid w:val="008157DF"/>
    <w:rsid w:val="00930DFE"/>
    <w:rsid w:val="00955BEA"/>
    <w:rsid w:val="0095797D"/>
    <w:rsid w:val="0097083B"/>
    <w:rsid w:val="00AF5B9D"/>
    <w:rsid w:val="00CA5561"/>
    <w:rsid w:val="00F4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7DF"/>
    <w:pPr>
      <w:ind w:left="720"/>
      <w:contextualSpacing/>
    </w:pPr>
  </w:style>
  <w:style w:type="table" w:styleId="a4">
    <w:name w:val="Table Grid"/>
    <w:basedOn w:val="a1"/>
    <w:uiPriority w:val="59"/>
    <w:rsid w:val="00957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2022-12-06T05:07:00Z</cp:lastPrinted>
  <dcterms:created xsi:type="dcterms:W3CDTF">2022-11-11T14:01:00Z</dcterms:created>
  <dcterms:modified xsi:type="dcterms:W3CDTF">2022-12-06T05:07:00Z</dcterms:modified>
</cp:coreProperties>
</file>